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9"/>
        <w:jc w:val="center"/>
      </w:pPr>
      <w:r>
        <w:rPr>
          <w:rFonts w:ascii="Liberation Serif" w:hAnsi="Liberation Serif"/>
          <w:b/>
          <w:bCs/>
          <w:sz w:val="26"/>
          <w:szCs w:val="26"/>
        </w:rPr>
        <w:t>Медиатека МКОУ «Инская СОШ»</w:t>
      </w:r>
    </w:p>
    <w:tbl>
      <w:tblPr>
        <w:jc w:val="left"/>
        <w:tblInd w:type="dxa" w:w="-216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935"/>
        <w:gridCol w:w="4445"/>
        <w:gridCol w:w="1136"/>
        <w:gridCol w:w="2837"/>
      </w:tblGrid>
      <w:tr>
        <w:trPr>
          <w:cantSplit w:val="false"/>
        </w:trPr>
        <w:tc>
          <w:tcPr>
            <w:tcW w:type="dxa" w:w="93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type="dxa" w:w="444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Название диска по предметам</w:t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1136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type="dxa" w:w="283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Содержание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История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Занимательная наука. Всемирная история.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Игра.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Детская энциклопедия древних цивилизаций.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6-10 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Мифы древней Греции.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С 5 класса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Электронная книга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Энциклопедия истории России 862-1917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Интерактивный мир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История России IX-XIX века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Программно-методический комплекс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Мир природы. Познавательный материал об окружающем мире.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6-12 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Наглядное пособие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Энтерактивная энциклопедия. Занимательная наука «Биология».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Неогранич.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Своими глазами. Тайны природы.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Неогранич.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Виртуальная энциклопедия.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Детская энциклопедия о животных.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Неогранич.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Хочу все знать. Я живу в России.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Нач. кл.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Интерактивная программа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Занимательная наука «Основа естествознания»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Нач. кл.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Интерактивная энциклопедия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Окружающий мир первый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Окружающий мир второй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Окружающий мир третий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3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Окружающий мир четвертый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4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Чтение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Развитие речи.  Учимся говорить правильно.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С 5 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Пособие по развитию речи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Страна Буквария. Учимся читать.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3-7 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Учебно - игровая программа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Литературное чтение третий класс.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8-9 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Аудио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Литературное чтение четвертый класс.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Аудио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Русский язык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Русский язык первый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7 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Русский язык первый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Мультимедийное издание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Русский язык второй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Русский язык второй 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Мультимедийное издание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Русский язык четвертый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10 – 11лет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приложения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Русский язык 5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5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Русский язык 6 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6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Фраза. Вся школьная программа с 1по 9 класс + подготовка в ВУЗ.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С 1-9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Тренажер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Страна Лингвиния. Фонетика. Грамматика. Орфография.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С 7 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Мультимедийная книга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Немецкий язык. Не серьезные уроки. Шаг 1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4-9 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игры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Немецкий язык. Не серьезные уроки. Шаг 2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5-10 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игры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Немецкий язык. Не серьезные уроки. Шаг 3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6-11 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игры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Немецкий язык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Немецкий язык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3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Немецкий язык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4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Немецкий язык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5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Немецкий язык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7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Немецкий язык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9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Мышка Мия учит языки. Изучение Английского и Французского языков.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6-12 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игра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Клиффорд учится читать по английски.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новичкам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игра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Несерьезные уроки. Английского языка Шаг 1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4-9 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игра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Несерьезные уроки. Английского языка Шаг 2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5 -10 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игра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Математика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Математика в школе и дома.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пособие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Весёлые уроки. Математика.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5-8 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Интерактивные задания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Математика первый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Математика второй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Математика в школе и дома второй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пособие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Математика в школе и дома третий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3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Математика третий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3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trHeight w:hRule="atLeast" w:val="355"/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Математика четвертый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4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Несерьёзные уроки 3. Умножение и деление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7-9 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Игра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Основы математического анализа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10-11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Серия программного обеспечения «Умник»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Алгебра и начала анализа 10-11 класс А.М. Колмагорова 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10-11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 к учебнику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Математика,  алгебра 7-11 классы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7-11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Математика планиметрия 7-9 классы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7-9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Информатика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Информатика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5-10 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Тренажёр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Супер детки. Печатать на клавиатуре.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6-9 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Тренажёр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Музыка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Мурзилка. Затерянная мелодия.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6 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игра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Музыка третий класс.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3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Изобразительное искусство первый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Мышка Мия модный дизайнер.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5-12лет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игра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Мурзилка рисуем сказку.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С 6 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Мини- игры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Изобразительное искусство второй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Изобразительное искусство третий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3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Как научиться понимать картину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Серия программного обеспечения «Умник»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Технология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Творческая мастерская для детей. Талантливый дизайнер «Фантазёры»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С 5 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Творческая мастерская для детей. Путешествие в космос «Фантазёры»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С 5 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Общее 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Большая детская энциклопедия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С6-12 лет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«География. Земля и люди. 7 класс». Просвещение. Сферы.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 к учебнику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«География. Мир» - вспомогательный ресурс</w:t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информационно-образовательной среды «Сферы. География». Просвещение. Сферы.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Электронное картографическое пособие 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«География. Россия. Природа, население, хозяйство».</w:t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Просвещение. Сферы.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8-9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картографическое пособие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УМК «География. Россия: природа, население, хозяйство. 8</w:t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класс». Просвещение. Сферы.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8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 к учебнику.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География 5-6 класс « Полярная звезда»  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5-6 классы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 к учебнику А.И Алексеева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География 7 класс « Полярная звезда»  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 класс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 к учебнику А.И Алексеева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 xml:space="preserve">Библиотека электронных наглядных пособий 6-10 класс 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6-10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ЕГЭ Биология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10-11 кл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Биология 6-9 класс 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6-9 кл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наглядное пособие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В.В Пасечник « Линия Жизни»Биология  5-6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5-6 кл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 к учебнику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Биология человек 8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8 кл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наглядное пособие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Биология 7-9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7-9 кл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Интерактивные творческие задания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«Репетитор. Биология» 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Электронное приложение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«Биология»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Мультимедийное учебное пособие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Молекулярная и клеточная биология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10-11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Серия программного обеспечения «Умник»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Теория эволюции. Основы экологии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10-11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Серия программного обеспечения «Умник»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 Экология»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Учебное электронное издание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Экология 10-11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10-11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Серия программного обеспечения «Умник»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  <w:t>Учебное пособие « Экология» 10-11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10-11 кл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Химия 8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8 кл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Мультимедийное учебное пособие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Химия 8-11 класс. Виртуальная лаборатория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8-11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Учебное электронное издание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Химия 8-11 класс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8-11 кл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Библиотека электронных наглядных пособий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Химия 8-9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8-9 кл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Интерактивные творческие задания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 xml:space="preserve">Химия 10-11 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10-11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bookmarkStart w:id="0" w:name="__DdeLink__2581_102930784"/>
            <w:bookmarkEnd w:id="0"/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Серия программного обеспечения «Умник»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Физика 7-9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7-9 кл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Интерактивные творческие задания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Молекулярная физика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Электронное наглядное пособие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Физика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Конструктор виртуальных экспериментов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Электродинамика. Оптика и квантовая физика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10-11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Серия программного обеспечения «Умник»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Механика и термодинамика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Серия программного обеспечения «Умник»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 xml:space="preserve">Физика 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7-11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Библиотека наглядных пособий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Интерактивная энциклопедия — открытая дверь в мир науки и техники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Интерактивная энциклопедия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Открытая физика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7-11</w:t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Полный интерактивный курс физики</w:t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444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0" w:before="0" w:line="200" w:lineRule="atLeast"/>
              <w:ind w:hanging="0" w:left="0" w:right="0"/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 xml:space="preserve">Астрономия </w:t>
            </w:r>
          </w:p>
        </w:tc>
        <w:tc>
          <w:tcPr>
            <w:tcW w:type="dxa" w:w="1136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2837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style0"/>
        <w:widowControl/>
        <w:tabs>
          <w:tab w:leader="none" w:pos="708" w:val="left"/>
        </w:tabs>
        <w:suppressAutoHyphens w:val="true"/>
        <w:spacing w:after="200" w:before="0" w:line="276" w:lineRule="auto"/>
      </w:pPr>
      <w:r>
        <w:rPr/>
      </w:r>
    </w:p>
    <w:sectPr>
      <w:headerReference r:id="rId2" w:type="even"/>
      <w:headerReference r:id="rId3" w:type="default"/>
      <w:footerReference r:id="rId4" w:type="even"/>
      <w:footerReference r:id="rId5" w:type="default"/>
      <w:type w:val="nextPage"/>
      <w:pgSz w:h="16838" w:w="11906"/>
      <w:pgMar w:bottom="1134" w:footer="708" w:gutter="0" w:header="708" w:left="1701" w:right="850" w:top="113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jc w:val="center"/>
    </w:pPr>
    <w:r>
      <w:rPr/>
    </w:r>
  </w:p>
</w:hdr>
</file>

<file path=word/settings.xml><?xml version="1.0" encoding="utf-8"?>
<w:settings xmlns:w="http://schemas.openxmlformats.org/wordprocessingml/2006/main">
  <w:evenAndOddHeaders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Zen Hei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/>
  </w:style>
  <w:style w:styleId="style17" w:type="character">
    <w:name w:val="Нижний колонтитул Знак"/>
    <w:basedOn w:val="style15"/>
    <w:next w:val="style17"/>
    <w:rPr/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>
      <w:rFonts w:cs="Lohit Hindi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Lohit Hindi"/>
    </w:rPr>
  </w:style>
  <w:style w:styleId="style23" w:type="paragraph">
    <w:name w:val="Верхний колонтитул"/>
    <w:basedOn w:val="style0"/>
    <w:next w:val="style23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24" w:type="paragraph">
    <w:name w:val="Нижний колонтитул"/>
    <w:basedOn w:val="style0"/>
    <w:next w:val="style24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25" w:type="paragraph">
    <w:name w:val="Содержимое таблицы"/>
    <w:basedOn w:val="style0"/>
    <w:next w:val="style25"/>
    <w:pPr>
      <w:suppressLineNumbers/>
    </w:pPr>
    <w:rPr/>
  </w:style>
  <w:style w:styleId="style26" w:type="paragraph">
    <w:name w:val="Заголовок таблицы"/>
    <w:basedOn w:val="style25"/>
    <w:next w:val="style26"/>
    <w:pPr>
      <w:suppressLineNumbers/>
      <w:jc w:val="center"/>
    </w:pPr>
    <w:rPr>
      <w:b/>
      <w:bCs/>
    </w:rPr>
  </w:style>
  <w:style w:styleId="style27" w:type="paragraph">
    <w:name w:val="List Paragraph"/>
    <w:basedOn w:val="style0"/>
    <w:next w:val="style27"/>
    <w:pPr>
      <w:ind w:hanging="0" w:left="720" w:right="0"/>
    </w:pPr>
    <w:rPr>
      <w:rFonts w:ascii="Calibri" w:cs="Calibri" w:hAnsi="Calibri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2015-02-03T08:20:00.00Z</dcterms:created>
  <dc:creator>школа</dc:creator>
  <cp:lastModifiedBy>школа</cp:lastModifiedBy>
  <dcterms:modified xsi:type="dcterms:W3CDTF">2015-02-03T09:40:00.00Z</dcterms:modified>
  <cp:revision>1</cp:revision>
</cp:coreProperties>
</file>