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header1.xml" ContentType="application/vnd.openxmlformats-officedocument.wordprocessingml.head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shd w:fill="FFFFFF" w:val="clear"/>
        <w:spacing w:line="100" w:lineRule="atLeast"/>
        <w:jc w:val="center"/>
      </w:pPr>
      <w:r>
        <w:rPr/>
      </w:r>
    </w:p>
    <w:p>
      <w:pPr>
        <w:pStyle w:val="style0"/>
        <w:shd w:fill="FFFFFF" w:val="clear"/>
        <w:spacing w:line="100" w:lineRule="atLeast"/>
        <w:jc w:val="center"/>
      </w:pPr>
      <w:r>
        <w:rPr/>
      </w:r>
    </w:p>
    <w:p>
      <w:pPr>
        <w:pStyle w:val="style0"/>
        <w:shd w:fill="FFFFFF" w:val="clear"/>
        <w:spacing w:line="100" w:lineRule="atLeast"/>
        <w:jc w:val="center"/>
      </w:pPr>
      <w:r>
        <w:rPr>
          <w:b/>
          <w:bCs/>
          <w:color w:val="000000"/>
          <w:u w:val="single"/>
        </w:rPr>
        <w:t>Муниципальное казённое общеобразовательное учреждение</w:t>
      </w:r>
    </w:p>
    <w:p>
      <w:pPr>
        <w:pStyle w:val="style0"/>
        <w:shd w:fill="FFFFFF" w:val="clear"/>
        <w:spacing w:line="100" w:lineRule="atLeast"/>
        <w:jc w:val="center"/>
      </w:pPr>
      <w:r>
        <w:rPr>
          <w:b/>
          <w:bCs/>
          <w:color w:val="000000"/>
          <w:u w:val="single"/>
        </w:rPr>
        <w:t>«Инская средняя общеобразовательная школа»</w:t>
      </w:r>
    </w:p>
    <w:p>
      <w:pPr>
        <w:pStyle w:val="style0"/>
        <w:shd w:fill="FFFFFF" w:val="clear"/>
        <w:spacing w:line="100" w:lineRule="atLeast"/>
        <w:jc w:val="center"/>
      </w:pPr>
      <w:r>
        <w:rPr>
          <w:color w:val="000000"/>
        </w:rPr>
        <w:t>Шелаболихинского района Алтайского края</w:t>
      </w:r>
    </w:p>
    <w:p>
      <w:pPr>
        <w:pStyle w:val="style0"/>
        <w:shd w:fill="FFFFFF" w:val="clear"/>
        <w:spacing w:line="100" w:lineRule="atLeast"/>
        <w:jc w:val="center"/>
      </w:pPr>
      <w:r>
        <w:rPr/>
      </w:r>
    </w:p>
    <w:tbl>
      <w:tblPr>
        <w:jc w:val="left"/>
        <w:tblInd w:type="dxa" w:w="-477"/>
        <w:tblBorders>
          <w:top w:color="000001" w:space="0" w:sz="4" w:val="single"/>
          <w:left w:color="000001" w:space="0" w:sz="4" w:val="single"/>
          <w:bottom w:color="000001" w:space="0" w:sz="4" w:val="single"/>
        </w:tblBorders>
      </w:tblPr>
      <w:tblGrid>
        <w:gridCol w:w="5060"/>
        <w:gridCol w:w="4577"/>
      </w:tblGrid>
      <w:tr>
        <w:trPr>
          <w:cantSplit w:val="false"/>
        </w:trPr>
        <w:tc>
          <w:tcPr>
            <w:tcW w:type="dxa" w:w="5060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tabs>
                <w:tab w:leader="none" w:pos="708" w:val="left"/>
                <w:tab w:leader="none" w:pos="9288" w:val="left"/>
              </w:tabs>
              <w:spacing w:line="100" w:lineRule="atLeast"/>
              <w:jc w:val="center"/>
            </w:pPr>
            <w:r>
              <w:rPr>
                <w:b/>
              </w:rPr>
              <w:t>«Согласовано»</w:t>
            </w:r>
          </w:p>
          <w:p>
            <w:pPr>
              <w:pStyle w:val="style0"/>
              <w:tabs>
                <w:tab w:leader="none" w:pos="708" w:val="left"/>
                <w:tab w:leader="none" w:pos="9288" w:val="left"/>
              </w:tabs>
              <w:spacing w:line="100" w:lineRule="atLeast"/>
              <w:jc w:val="center"/>
            </w:pPr>
            <w:r>
              <w:rPr/>
              <w:t>Заместитель директора по УВР</w:t>
            </w:r>
          </w:p>
          <w:p>
            <w:pPr>
              <w:pStyle w:val="style0"/>
              <w:tabs>
                <w:tab w:leader="none" w:pos="708" w:val="left"/>
                <w:tab w:leader="none" w:pos="9288" w:val="left"/>
              </w:tabs>
              <w:spacing w:line="100" w:lineRule="atLeast"/>
              <w:jc w:val="center"/>
            </w:pPr>
            <w:r>
              <w:rPr/>
              <w:t>_____________М.Н.Шиганова</w:t>
            </w:r>
          </w:p>
          <w:p>
            <w:pPr>
              <w:pStyle w:val="style0"/>
              <w:tabs>
                <w:tab w:leader="none" w:pos="708" w:val="left"/>
                <w:tab w:leader="none" w:pos="9288" w:val="left"/>
              </w:tabs>
              <w:spacing w:line="100" w:lineRule="atLeast"/>
              <w:jc w:val="center"/>
            </w:pPr>
            <w:r>
              <w:rPr/>
            </w:r>
          </w:p>
          <w:p>
            <w:pPr>
              <w:pStyle w:val="style0"/>
              <w:tabs>
                <w:tab w:leader="none" w:pos="708" w:val="left"/>
                <w:tab w:leader="none" w:pos="9288" w:val="left"/>
              </w:tabs>
              <w:spacing w:line="100" w:lineRule="atLeast"/>
              <w:jc w:val="center"/>
            </w:pPr>
            <w:r>
              <w:rPr/>
              <w:t>«____»_________2015 г.</w:t>
            </w:r>
          </w:p>
          <w:p>
            <w:pPr>
              <w:pStyle w:val="style0"/>
              <w:tabs>
                <w:tab w:leader="none" w:pos="708" w:val="left"/>
                <w:tab w:leader="none" w:pos="9288" w:val="left"/>
              </w:tabs>
              <w:spacing w:line="100" w:lineRule="atLeast"/>
              <w:jc w:val="center"/>
            </w:pPr>
            <w:r>
              <w:rPr/>
            </w:r>
          </w:p>
          <w:p>
            <w:pPr>
              <w:pStyle w:val="style0"/>
              <w:tabs>
                <w:tab w:leader="none" w:pos="708" w:val="left"/>
                <w:tab w:leader="none" w:pos="9288" w:val="left"/>
              </w:tabs>
              <w:spacing w:line="100" w:lineRule="atLeast"/>
              <w:jc w:val="center"/>
            </w:pPr>
            <w:r>
              <w:rPr/>
            </w:r>
          </w:p>
        </w:tc>
        <w:tc>
          <w:tcPr>
            <w:tcW w:type="dxa" w:w="4577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tabs>
                <w:tab w:leader="none" w:pos="708" w:val="left"/>
                <w:tab w:leader="none" w:pos="9288" w:val="left"/>
              </w:tabs>
              <w:spacing w:line="100" w:lineRule="atLeast"/>
              <w:jc w:val="center"/>
            </w:pPr>
            <w:r>
              <w:rPr>
                <w:b/>
              </w:rPr>
              <w:t>«Утверждаю»</w:t>
            </w:r>
          </w:p>
          <w:p>
            <w:pPr>
              <w:pStyle w:val="style0"/>
              <w:tabs>
                <w:tab w:leader="none" w:pos="708" w:val="left"/>
                <w:tab w:leader="none" w:pos="9288" w:val="left"/>
              </w:tabs>
              <w:spacing w:line="100" w:lineRule="atLeast"/>
              <w:jc w:val="center"/>
            </w:pPr>
            <w:r>
              <w:rPr/>
              <w:t>Директор  МКОУ «ИСОШ»</w:t>
            </w:r>
          </w:p>
          <w:p>
            <w:pPr>
              <w:pStyle w:val="style0"/>
              <w:tabs>
                <w:tab w:leader="none" w:pos="708" w:val="left"/>
                <w:tab w:leader="none" w:pos="9288" w:val="left"/>
              </w:tabs>
              <w:spacing w:line="100" w:lineRule="atLeast"/>
              <w:jc w:val="center"/>
            </w:pPr>
            <w:r>
              <w:rPr/>
              <w:t>_____________А.П.Панова</w:t>
            </w:r>
          </w:p>
          <w:p>
            <w:pPr>
              <w:pStyle w:val="style0"/>
              <w:tabs>
                <w:tab w:leader="none" w:pos="708" w:val="left"/>
                <w:tab w:leader="none" w:pos="9288" w:val="left"/>
              </w:tabs>
              <w:spacing w:line="100" w:lineRule="atLeast"/>
              <w:jc w:val="center"/>
            </w:pPr>
            <w:r>
              <w:rPr/>
            </w:r>
          </w:p>
          <w:p>
            <w:pPr>
              <w:pStyle w:val="style0"/>
              <w:tabs>
                <w:tab w:leader="none" w:pos="708" w:val="left"/>
                <w:tab w:leader="none" w:pos="9288" w:val="left"/>
              </w:tabs>
              <w:spacing w:line="100" w:lineRule="atLeast"/>
              <w:jc w:val="center"/>
            </w:pPr>
            <w:r>
              <w:rPr/>
              <w:t>Приказ № ___ от</w:t>
            </w:r>
          </w:p>
          <w:p>
            <w:pPr>
              <w:pStyle w:val="style0"/>
              <w:tabs>
                <w:tab w:leader="none" w:pos="708" w:val="left"/>
                <w:tab w:leader="none" w:pos="9288" w:val="left"/>
              </w:tabs>
              <w:spacing w:line="100" w:lineRule="atLeast"/>
              <w:jc w:val="center"/>
            </w:pPr>
            <w:r>
              <w:rPr>
                <w:i/>
              </w:rPr>
              <w:t>«____»______2015 г.</w:t>
            </w:r>
          </w:p>
        </w:tc>
      </w:tr>
    </w:tbl>
    <w:p>
      <w:pPr>
        <w:pStyle w:val="style0"/>
        <w:shd w:fill="FFFFFF" w:val="clear"/>
        <w:spacing w:line="100" w:lineRule="atLeast"/>
        <w:jc w:val="center"/>
      </w:pPr>
      <w:r>
        <w:rPr/>
      </w:r>
    </w:p>
    <w:p>
      <w:pPr>
        <w:pStyle w:val="style0"/>
        <w:shd w:fill="FFFFFF" w:val="clear"/>
        <w:spacing w:line="100" w:lineRule="atLeast"/>
        <w:jc w:val="center"/>
      </w:pPr>
      <w:r>
        <w:rPr/>
      </w:r>
    </w:p>
    <w:p>
      <w:pPr>
        <w:pStyle w:val="style0"/>
        <w:tabs>
          <w:tab w:leader="none" w:pos="708" w:val="left"/>
          <w:tab w:leader="none" w:pos="9288" w:val="left"/>
        </w:tabs>
        <w:spacing w:line="100" w:lineRule="atLeast"/>
        <w:jc w:val="center"/>
      </w:pPr>
      <w:r>
        <w:rPr/>
      </w:r>
    </w:p>
    <w:p>
      <w:pPr>
        <w:pStyle w:val="style0"/>
        <w:tabs>
          <w:tab w:leader="none" w:pos="708" w:val="left"/>
          <w:tab w:leader="none" w:pos="9288" w:val="left"/>
        </w:tabs>
        <w:spacing w:line="100" w:lineRule="atLeast"/>
        <w:jc w:val="center"/>
      </w:pPr>
      <w:r>
        <w:rPr/>
      </w:r>
    </w:p>
    <w:p>
      <w:pPr>
        <w:pStyle w:val="style3"/>
        <w:numPr>
          <w:ilvl w:val="2"/>
          <w:numId w:val="2"/>
        </w:numPr>
        <w:spacing w:after="0" w:before="0" w:line="100" w:lineRule="atLeast"/>
        <w:ind w:hanging="0" w:left="0" w:right="0"/>
        <w:jc w:val="center"/>
      </w:pPr>
      <w:r>
        <w:rPr>
          <w:rFonts w:ascii="Times New Roman" w:cs="Times New Roman" w:hAnsi="Times New Roman"/>
          <w:i/>
          <w:sz w:val="24"/>
          <w:szCs w:val="24"/>
        </w:rPr>
        <w:t>РАБОЧАЯ  ПРОГРАММА ПЕДАГОГА</w:t>
      </w:r>
    </w:p>
    <w:p>
      <w:pPr>
        <w:pStyle w:val="style0"/>
        <w:spacing w:line="100" w:lineRule="atLeast"/>
        <w:jc w:val="center"/>
      </w:pPr>
      <w:r>
        <w:rPr/>
        <w:t>Маляновой Натальи Владимировны</w:t>
      </w:r>
    </w:p>
    <w:p>
      <w:pPr>
        <w:pStyle w:val="style0"/>
        <w:spacing w:line="100" w:lineRule="atLeast"/>
        <w:jc w:val="center"/>
      </w:pPr>
      <w:r>
        <w:rPr/>
        <w:t>2 категория</w:t>
      </w:r>
    </w:p>
    <w:p>
      <w:pPr>
        <w:pStyle w:val="style0"/>
        <w:shd w:fill="FFFFFF" w:val="clear"/>
        <w:spacing w:line="100" w:lineRule="atLeast"/>
        <w:jc w:val="center"/>
      </w:pPr>
      <w:r>
        <w:rPr/>
      </w:r>
    </w:p>
    <w:p>
      <w:pPr>
        <w:pStyle w:val="style0"/>
        <w:spacing w:line="100" w:lineRule="atLeast"/>
        <w:jc w:val="center"/>
      </w:pPr>
      <w:r>
        <w:rPr>
          <w:b/>
        </w:rPr>
        <w:t>МАТЕМАТИКА</w:t>
      </w:r>
    </w:p>
    <w:p>
      <w:pPr>
        <w:pStyle w:val="style0"/>
        <w:spacing w:line="100" w:lineRule="atLeast"/>
        <w:jc w:val="center"/>
      </w:pPr>
      <w:r>
        <w:rPr/>
        <w:t>9 класс</w:t>
      </w:r>
    </w:p>
    <w:p>
      <w:pPr>
        <w:pStyle w:val="style0"/>
        <w:spacing w:line="100" w:lineRule="atLeast"/>
        <w:jc w:val="center"/>
      </w:pPr>
      <w:r>
        <w:rPr/>
      </w:r>
    </w:p>
    <w:p>
      <w:pPr>
        <w:pStyle w:val="style0"/>
        <w:spacing w:line="100" w:lineRule="atLeast"/>
        <w:jc w:val="center"/>
      </w:pPr>
      <w:r>
        <w:rPr/>
      </w:r>
    </w:p>
    <w:p>
      <w:pPr>
        <w:pStyle w:val="style0"/>
        <w:spacing w:line="100" w:lineRule="atLeast"/>
        <w:jc w:val="center"/>
      </w:pPr>
      <w:r>
        <w:rPr/>
      </w:r>
    </w:p>
    <w:p>
      <w:pPr>
        <w:pStyle w:val="style0"/>
        <w:shd w:fill="FFFFFF" w:val="clear"/>
        <w:spacing w:line="100" w:lineRule="atLeast"/>
        <w:jc w:val="center"/>
      </w:pPr>
      <w:r>
        <w:rPr/>
      </w:r>
    </w:p>
    <w:p>
      <w:pPr>
        <w:pStyle w:val="style0"/>
        <w:shd w:fill="FFFFFF" w:val="clear"/>
        <w:spacing w:line="100" w:lineRule="atLeast"/>
        <w:jc w:val="center"/>
      </w:pPr>
      <w:r>
        <w:rPr/>
      </w:r>
    </w:p>
    <w:p>
      <w:pPr>
        <w:pStyle w:val="style0"/>
        <w:shd w:fill="FFFFFF" w:val="clear"/>
        <w:spacing w:line="100" w:lineRule="atLeast"/>
        <w:jc w:val="center"/>
      </w:pPr>
      <w:r>
        <w:rPr/>
      </w:r>
    </w:p>
    <w:p>
      <w:pPr>
        <w:pStyle w:val="style0"/>
        <w:shd w:fill="FFFFFF" w:val="clear"/>
        <w:spacing w:line="100" w:lineRule="atLeast"/>
        <w:jc w:val="center"/>
      </w:pPr>
      <w:r>
        <w:rPr/>
      </w:r>
    </w:p>
    <w:p>
      <w:pPr>
        <w:pStyle w:val="style0"/>
        <w:shd w:fill="FFFFFF" w:val="clear"/>
        <w:spacing w:line="100" w:lineRule="atLeast"/>
        <w:jc w:val="center"/>
      </w:pPr>
      <w:r>
        <w:rPr>
          <w:color w:val="000000"/>
        </w:rPr>
        <w:t>2015-2016 учебный год</w:t>
      </w:r>
    </w:p>
    <w:p>
      <w:pPr>
        <w:pStyle w:val="style87"/>
        <w:pageBreakBefore/>
        <w:spacing w:after="0" w:before="0" w:line="100" w:lineRule="atLeast"/>
      </w:pPr>
      <w:r>
        <w:rPr>
          <w:sz w:val="24"/>
          <w:szCs w:val="24"/>
        </w:rPr>
        <w:t>Содержание рабочей программы по алгебре</w:t>
      </w:r>
    </w:p>
    <w:p>
      <w:pPr>
        <w:pStyle w:val="style0"/>
        <w:tabs>
          <w:tab w:leader="none" w:pos="708" w:val="left"/>
        </w:tabs>
        <w:suppressAutoHyphens w:val="true"/>
        <w:spacing w:after="0" w:before="0" w:line="100" w:lineRule="atLeast"/>
        <w:jc w:val="center"/>
      </w:pPr>
      <w:r>
        <w:rPr>
          <w:rFonts w:cs="Times New Roman" w:eastAsia="Times New Roman"/>
          <w:color w:val="00000A"/>
          <w:sz w:val="24"/>
          <w:szCs w:val="24"/>
          <w:lang w:eastAsia="zh-CN"/>
        </w:rPr>
      </w:r>
    </w:p>
    <w:tbl>
      <w:tblPr>
        <w:jc w:val="left"/>
        <w:tblInd w:type="dxa" w:w="-236"/>
        <w:tblBorders>
          <w:top w:color="000000" w:space="0" w:sz="2" w:val="single"/>
          <w:left w:color="000000" w:space="0" w:sz="2" w:val="single"/>
          <w:bottom w:color="000000" w:space="0" w:sz="2" w:val="single"/>
        </w:tblBorders>
      </w:tblPr>
      <w:tblGrid>
        <w:gridCol w:w="1098"/>
        <w:gridCol w:w="6519"/>
        <w:gridCol w:w="2237"/>
      </w:tblGrid>
      <w:tr>
        <w:trPr>
          <w:trHeight w:hRule="atLeast" w:val="339"/>
          <w:cantSplit w:val="false"/>
        </w:trPr>
        <w:tc>
          <w:tcPr>
            <w:tcW w:type="dxa" w:w="1098"/>
            <w:tcBorders>
              <w:top w:color="000000" w:space="0" w:sz="2" w:val="single"/>
              <w:left w:color="000000" w:space="0" w:sz="2" w:val="single"/>
              <w:bottom w:color="000000" w:space="0" w:sz="2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tabs>
                <w:tab w:leader="none" w:pos="708" w:val="left"/>
              </w:tabs>
              <w:suppressAutoHyphens w:val="true"/>
              <w:spacing w:after="0" w:before="0" w:line="100" w:lineRule="atLeast"/>
              <w:jc w:val="center"/>
            </w:pPr>
            <w:r>
              <w:rPr>
                <w:rFonts w:cs="Times New Roman" w:eastAsia="Times New Roman"/>
                <w:b/>
                <w:color w:val="00000A"/>
                <w:sz w:val="24"/>
                <w:szCs w:val="24"/>
                <w:lang w:eastAsia="zh-CN"/>
              </w:rPr>
              <w:t>№</w:t>
            </w:r>
            <w:r>
              <w:rPr>
                <w:rFonts w:cs="Times New Roman" w:eastAsia="Times New Roman"/>
                <w:b/>
                <w:color w:val="00000A"/>
                <w:sz w:val="24"/>
                <w:szCs w:val="24"/>
                <w:lang w:eastAsia="zh-CN"/>
              </w:rPr>
              <w:t>п/п</w:t>
            </w:r>
          </w:p>
        </w:tc>
        <w:tc>
          <w:tcPr>
            <w:tcW w:type="dxa" w:w="6519"/>
            <w:tcBorders>
              <w:top w:color="000000" w:space="0" w:sz="2" w:val="single"/>
              <w:left w:color="000000" w:space="0" w:sz="2" w:val="single"/>
              <w:bottom w:color="000000" w:space="0" w:sz="2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tabs>
                <w:tab w:leader="none" w:pos="708" w:val="left"/>
              </w:tabs>
              <w:suppressAutoHyphens w:val="true"/>
              <w:spacing w:after="0" w:before="0" w:line="100" w:lineRule="atLeast"/>
              <w:jc w:val="center"/>
            </w:pPr>
            <w:r>
              <w:rPr>
                <w:rFonts w:cs="Times New Roman" w:eastAsia="Times New Roman"/>
                <w:b/>
                <w:color w:val="00000A"/>
                <w:sz w:val="24"/>
                <w:szCs w:val="24"/>
                <w:lang w:eastAsia="zh-CN"/>
              </w:rPr>
              <w:t xml:space="preserve">Содержание </w:t>
            </w:r>
          </w:p>
        </w:tc>
        <w:tc>
          <w:tcPr>
            <w:tcW w:type="dxa" w:w="2237"/>
            <w:tcBorders>
              <w:top w:color="000000" w:space="0" w:sz="2" w:val="single"/>
              <w:left w:color="000000" w:space="0" w:sz="2" w:val="single"/>
              <w:bottom w:color="000000" w:space="0" w:sz="2" w:val="single"/>
              <w:right w:color="000000" w:space="0" w:sz="2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tabs>
                <w:tab w:leader="none" w:pos="708" w:val="left"/>
              </w:tabs>
              <w:suppressAutoHyphens w:val="true"/>
              <w:spacing w:after="0" w:before="0" w:line="100" w:lineRule="atLeast"/>
              <w:jc w:val="center"/>
            </w:pPr>
            <w:r>
              <w:rPr>
                <w:rFonts w:cs="Times New Roman" w:eastAsia="Times New Roman"/>
                <w:b/>
                <w:color w:val="00000A"/>
                <w:sz w:val="24"/>
                <w:szCs w:val="24"/>
                <w:lang w:eastAsia="zh-CN"/>
              </w:rPr>
              <w:t>Страницы</w:t>
            </w:r>
          </w:p>
        </w:tc>
      </w:tr>
      <w:tr>
        <w:trPr>
          <w:cantSplit w:val="false"/>
        </w:trPr>
        <w:tc>
          <w:tcPr>
            <w:tcW w:type="dxa" w:w="1098"/>
            <w:tcBorders>
              <w:left w:color="000000" w:space="0" w:sz="2" w:val="single"/>
              <w:bottom w:color="000000" w:space="0" w:sz="2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tabs>
                <w:tab w:leader="none" w:pos="708" w:val="left"/>
              </w:tabs>
              <w:suppressAutoHyphens w:val="true"/>
              <w:spacing w:after="0" w:before="0" w:line="100" w:lineRule="atLeast"/>
              <w:jc w:val="center"/>
            </w:pPr>
            <w:r>
              <w:rPr>
                <w:rFonts w:cs="Times New Roman" w:eastAsia="Times New Roman"/>
                <w:color w:val="00000A"/>
                <w:sz w:val="24"/>
                <w:szCs w:val="24"/>
                <w:lang w:eastAsia="zh-CN"/>
              </w:rPr>
              <w:t>1</w:t>
            </w:r>
          </w:p>
        </w:tc>
        <w:tc>
          <w:tcPr>
            <w:tcW w:type="dxa" w:w="6519"/>
            <w:tcBorders>
              <w:left w:color="000000" w:space="0" w:sz="2" w:val="single"/>
              <w:bottom w:color="000000" w:space="0" w:sz="2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tabs>
                <w:tab w:leader="none" w:pos="708" w:val="left"/>
              </w:tabs>
              <w:suppressAutoHyphens w:val="true"/>
              <w:spacing w:after="0" w:before="0" w:line="100" w:lineRule="atLeast"/>
            </w:pPr>
            <w:r>
              <w:rPr>
                <w:rFonts w:cs="Times New Roman" w:eastAsia="Times New Roman"/>
                <w:color w:val="00000A"/>
                <w:sz w:val="24"/>
                <w:szCs w:val="24"/>
                <w:lang w:eastAsia="zh-CN"/>
              </w:rPr>
              <w:t>Пояснительная записка</w:t>
            </w:r>
          </w:p>
        </w:tc>
        <w:tc>
          <w:tcPr>
            <w:tcW w:type="dxa" w:w="2237"/>
            <w:tcBorders>
              <w:left w:color="000000" w:space="0" w:sz="2" w:val="single"/>
              <w:bottom w:color="000000" w:space="0" w:sz="2" w:val="single"/>
              <w:right w:color="000000" w:space="0" w:sz="2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tabs>
                <w:tab w:leader="none" w:pos="708" w:val="left"/>
              </w:tabs>
              <w:suppressAutoHyphens w:val="true"/>
              <w:spacing w:after="0" w:before="0" w:line="100" w:lineRule="atLeast"/>
              <w:jc w:val="center"/>
            </w:pPr>
            <w:r>
              <w:rPr>
                <w:rFonts w:cs="Times New Roman" w:eastAsia="Times New Roman"/>
                <w:color w:val="00000A"/>
                <w:sz w:val="24"/>
                <w:szCs w:val="24"/>
                <w:lang w:eastAsia="zh-CN"/>
              </w:rPr>
              <w:t>3-5</w:t>
            </w:r>
          </w:p>
        </w:tc>
      </w:tr>
      <w:tr>
        <w:trPr>
          <w:cantSplit w:val="false"/>
        </w:trPr>
        <w:tc>
          <w:tcPr>
            <w:tcW w:type="dxa" w:w="1098"/>
            <w:tcBorders>
              <w:left w:color="000000" w:space="0" w:sz="2" w:val="single"/>
              <w:bottom w:color="000000" w:space="0" w:sz="2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tabs>
                <w:tab w:leader="none" w:pos="708" w:val="left"/>
              </w:tabs>
              <w:suppressAutoHyphens w:val="true"/>
              <w:spacing w:after="0" w:before="0" w:line="100" w:lineRule="atLeast"/>
              <w:jc w:val="center"/>
            </w:pPr>
            <w:r>
              <w:rPr>
                <w:rFonts w:cs="Times New Roman" w:eastAsia="Times New Roman"/>
                <w:color w:val="00000A"/>
                <w:sz w:val="24"/>
                <w:szCs w:val="24"/>
                <w:lang w:eastAsia="zh-CN"/>
              </w:rPr>
              <w:t>2</w:t>
            </w:r>
          </w:p>
        </w:tc>
        <w:tc>
          <w:tcPr>
            <w:tcW w:type="dxa" w:w="6519"/>
            <w:tcBorders>
              <w:left w:color="000000" w:space="0" w:sz="2" w:val="single"/>
              <w:bottom w:color="000000" w:space="0" w:sz="2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tabs>
                <w:tab w:leader="none" w:pos="708" w:val="left"/>
              </w:tabs>
              <w:suppressAutoHyphens w:val="true"/>
              <w:spacing w:after="0" w:before="0" w:line="100" w:lineRule="atLeast"/>
            </w:pPr>
            <w:r>
              <w:rPr>
                <w:rFonts w:cs="Times New Roman" w:eastAsia="Times New Roman"/>
                <w:color w:val="00000A"/>
                <w:sz w:val="24"/>
                <w:szCs w:val="24"/>
                <w:lang w:eastAsia="zh-CN"/>
              </w:rPr>
              <w:t>Учебно-тематический план</w:t>
            </w:r>
          </w:p>
        </w:tc>
        <w:tc>
          <w:tcPr>
            <w:tcW w:type="dxa" w:w="2237"/>
            <w:tcBorders>
              <w:left w:color="000000" w:space="0" w:sz="2" w:val="single"/>
              <w:bottom w:color="000000" w:space="0" w:sz="2" w:val="single"/>
              <w:right w:color="000000" w:space="0" w:sz="2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tabs>
                <w:tab w:leader="none" w:pos="708" w:val="left"/>
              </w:tabs>
              <w:suppressAutoHyphens w:val="true"/>
              <w:spacing w:after="0" w:before="0" w:line="100" w:lineRule="atLeast"/>
              <w:jc w:val="center"/>
            </w:pPr>
            <w:r>
              <w:rPr>
                <w:rFonts w:cs="Times New Roman" w:eastAsia="Times New Roman"/>
                <w:color w:val="00000A"/>
                <w:sz w:val="24"/>
                <w:szCs w:val="24"/>
                <w:lang w:eastAsia="zh-CN"/>
              </w:rPr>
              <w:t>5-6</w:t>
            </w:r>
          </w:p>
        </w:tc>
      </w:tr>
      <w:tr>
        <w:trPr>
          <w:cantSplit w:val="false"/>
        </w:trPr>
        <w:tc>
          <w:tcPr>
            <w:tcW w:type="dxa" w:w="1098"/>
            <w:tcBorders>
              <w:left w:color="000000" w:space="0" w:sz="2" w:val="single"/>
              <w:bottom w:color="000000" w:space="0" w:sz="2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tabs>
                <w:tab w:leader="none" w:pos="708" w:val="left"/>
              </w:tabs>
              <w:suppressAutoHyphens w:val="true"/>
              <w:spacing w:after="0" w:before="0" w:line="100" w:lineRule="atLeast"/>
              <w:jc w:val="center"/>
            </w:pPr>
            <w:r>
              <w:rPr>
                <w:rFonts w:cs="Times New Roman" w:eastAsia="Times New Roman"/>
                <w:color w:val="00000A"/>
                <w:sz w:val="24"/>
                <w:szCs w:val="24"/>
                <w:lang w:eastAsia="zh-CN"/>
              </w:rPr>
              <w:t>3</w:t>
            </w:r>
          </w:p>
        </w:tc>
        <w:tc>
          <w:tcPr>
            <w:tcW w:type="dxa" w:w="6519"/>
            <w:tcBorders>
              <w:left w:color="000000" w:space="0" w:sz="2" w:val="single"/>
              <w:bottom w:color="000000" w:space="0" w:sz="2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tabs>
                <w:tab w:leader="none" w:pos="708" w:val="left"/>
              </w:tabs>
              <w:suppressAutoHyphens w:val="true"/>
              <w:spacing w:after="0" w:before="0" w:line="100" w:lineRule="atLeast"/>
            </w:pPr>
            <w:r>
              <w:rPr>
                <w:rFonts w:cs="Times New Roman" w:eastAsia="Times New Roman"/>
                <w:color w:val="00000A"/>
                <w:sz w:val="24"/>
                <w:szCs w:val="24"/>
                <w:lang w:eastAsia="zh-CN"/>
              </w:rPr>
              <w:t>Содержание учебного предмета</w:t>
            </w:r>
          </w:p>
        </w:tc>
        <w:tc>
          <w:tcPr>
            <w:tcW w:type="dxa" w:w="2237"/>
            <w:tcBorders>
              <w:left w:color="000000" w:space="0" w:sz="2" w:val="single"/>
              <w:bottom w:color="000000" w:space="0" w:sz="2" w:val="single"/>
              <w:right w:color="000000" w:space="0" w:sz="2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tabs>
                <w:tab w:leader="none" w:pos="708" w:val="left"/>
              </w:tabs>
              <w:suppressAutoHyphens w:val="true"/>
              <w:spacing w:after="0" w:before="0" w:line="100" w:lineRule="atLeast"/>
              <w:jc w:val="center"/>
            </w:pPr>
            <w:r>
              <w:rPr>
                <w:rFonts w:cs="Times New Roman" w:eastAsia="Times New Roman"/>
                <w:color w:val="00000A"/>
                <w:sz w:val="24"/>
                <w:szCs w:val="24"/>
                <w:lang w:eastAsia="zh-CN"/>
              </w:rPr>
              <w:t>6-8</w:t>
            </w:r>
          </w:p>
        </w:tc>
      </w:tr>
      <w:tr>
        <w:trPr>
          <w:cantSplit w:val="false"/>
        </w:trPr>
        <w:tc>
          <w:tcPr>
            <w:tcW w:type="dxa" w:w="1098"/>
            <w:tcBorders>
              <w:left w:color="000000" w:space="0" w:sz="2" w:val="single"/>
              <w:bottom w:color="000000" w:space="0" w:sz="2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tabs>
                <w:tab w:leader="none" w:pos="708" w:val="left"/>
              </w:tabs>
              <w:suppressAutoHyphens w:val="true"/>
              <w:spacing w:after="0" w:before="0" w:line="100" w:lineRule="atLeast"/>
            </w:pPr>
            <w:r>
              <w:rPr>
                <w:rFonts w:cs="Times New Roman" w:eastAsia="Times New Roman"/>
                <w:color w:val="00000A"/>
                <w:sz w:val="24"/>
                <w:szCs w:val="24"/>
                <w:lang w:eastAsia="zh-CN"/>
              </w:rPr>
              <w:t xml:space="preserve">        </w:t>
            </w:r>
            <w:r>
              <w:rPr>
                <w:rFonts w:cs="Times New Roman" w:eastAsia="Times New Roman"/>
                <w:color w:val="00000A"/>
                <w:sz w:val="24"/>
                <w:szCs w:val="24"/>
                <w:lang w:eastAsia="zh-CN"/>
              </w:rPr>
              <w:t>4</w:t>
            </w:r>
          </w:p>
        </w:tc>
        <w:tc>
          <w:tcPr>
            <w:tcW w:type="dxa" w:w="6519"/>
            <w:tcBorders>
              <w:left w:color="000000" w:space="0" w:sz="2" w:val="single"/>
              <w:bottom w:color="000000" w:space="0" w:sz="2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tabs>
                <w:tab w:leader="none" w:pos="708" w:val="left"/>
              </w:tabs>
              <w:suppressAutoHyphens w:val="true"/>
              <w:spacing w:after="0" w:before="0" w:line="100" w:lineRule="atLeast"/>
            </w:pPr>
            <w:r>
              <w:rPr>
                <w:rFonts w:cs="Times New Roman" w:eastAsia="Times New Roman"/>
                <w:color w:val="00000A"/>
                <w:sz w:val="24"/>
                <w:szCs w:val="24"/>
                <w:lang w:eastAsia="zh-CN"/>
              </w:rPr>
              <w:t>Требования к уровню подготовки учащихся</w:t>
            </w:r>
          </w:p>
        </w:tc>
        <w:tc>
          <w:tcPr>
            <w:tcW w:type="dxa" w:w="2237"/>
            <w:tcBorders>
              <w:left w:color="000000" w:space="0" w:sz="2" w:val="single"/>
              <w:bottom w:color="000000" w:space="0" w:sz="2" w:val="single"/>
              <w:right w:color="000000" w:space="0" w:sz="2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tabs>
                <w:tab w:leader="none" w:pos="708" w:val="left"/>
              </w:tabs>
              <w:suppressAutoHyphens w:val="true"/>
              <w:spacing w:after="0" w:before="0" w:line="100" w:lineRule="atLeast"/>
              <w:jc w:val="center"/>
            </w:pPr>
            <w:r>
              <w:rPr>
                <w:rFonts w:cs="Times New Roman" w:eastAsia="Times New Roman"/>
                <w:color w:val="00000A"/>
                <w:sz w:val="24"/>
                <w:szCs w:val="24"/>
                <w:lang w:eastAsia="zh-CN"/>
              </w:rPr>
              <w:t>8-11</w:t>
            </w:r>
          </w:p>
        </w:tc>
      </w:tr>
      <w:tr>
        <w:trPr>
          <w:cantSplit w:val="false"/>
        </w:trPr>
        <w:tc>
          <w:tcPr>
            <w:tcW w:type="dxa" w:w="1098"/>
            <w:tcBorders>
              <w:left w:color="000000" w:space="0" w:sz="2" w:val="single"/>
              <w:bottom w:color="000000" w:space="0" w:sz="2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tabs>
                <w:tab w:leader="none" w:pos="708" w:val="left"/>
              </w:tabs>
              <w:suppressAutoHyphens w:val="true"/>
              <w:spacing w:after="0" w:before="0" w:line="100" w:lineRule="atLeast"/>
            </w:pPr>
            <w:r>
              <w:rPr>
                <w:rFonts w:cs="Times New Roman" w:eastAsia="Times New Roman"/>
                <w:color w:val="00000A"/>
                <w:sz w:val="24"/>
                <w:szCs w:val="24"/>
                <w:lang w:eastAsia="zh-CN"/>
              </w:rPr>
            </w:r>
          </w:p>
        </w:tc>
        <w:tc>
          <w:tcPr>
            <w:tcW w:type="dxa" w:w="6519"/>
            <w:tcBorders>
              <w:left w:color="000000" w:space="0" w:sz="2" w:val="single"/>
              <w:bottom w:color="000000" w:space="0" w:sz="2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tabs>
                <w:tab w:leader="none" w:pos="708" w:val="left"/>
              </w:tabs>
              <w:suppressAutoHyphens w:val="true"/>
              <w:spacing w:after="0" w:before="0" w:line="100" w:lineRule="atLeast"/>
            </w:pPr>
            <w:r>
              <w:rPr>
                <w:rFonts w:cs="Times New Roman" w:eastAsia="Times New Roman"/>
                <w:color w:val="00000A"/>
                <w:sz w:val="24"/>
                <w:szCs w:val="24"/>
                <w:lang w:eastAsia="zh-CN"/>
              </w:rPr>
            </w:r>
          </w:p>
        </w:tc>
        <w:tc>
          <w:tcPr>
            <w:tcW w:type="dxa" w:w="2237"/>
            <w:tcBorders>
              <w:left w:color="000000" w:space="0" w:sz="2" w:val="single"/>
              <w:bottom w:color="000000" w:space="0" w:sz="2" w:val="single"/>
              <w:right w:color="000000" w:space="0" w:sz="2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tabs>
                <w:tab w:leader="none" w:pos="708" w:val="left"/>
              </w:tabs>
              <w:suppressAutoHyphens w:val="true"/>
              <w:spacing w:after="0" w:before="0" w:line="100" w:lineRule="atLeast"/>
            </w:pPr>
            <w:r>
              <w:rPr>
                <w:rFonts w:cs="Times New Roman" w:eastAsia="Times New Roman"/>
                <w:color w:val="00000A"/>
                <w:sz w:val="24"/>
                <w:szCs w:val="24"/>
                <w:lang w:eastAsia="zh-CN"/>
              </w:rPr>
            </w:r>
          </w:p>
        </w:tc>
      </w:tr>
      <w:tr>
        <w:trPr>
          <w:cantSplit w:val="false"/>
        </w:trPr>
        <w:tc>
          <w:tcPr>
            <w:tcW w:type="dxa" w:w="1098"/>
            <w:tcBorders>
              <w:left w:color="000000" w:space="0" w:sz="2" w:val="single"/>
              <w:bottom w:color="000000" w:space="0" w:sz="2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tabs>
                <w:tab w:leader="none" w:pos="708" w:val="left"/>
              </w:tabs>
              <w:suppressAutoHyphens w:val="true"/>
              <w:spacing w:after="0" w:before="0" w:line="100" w:lineRule="atLeast"/>
            </w:pPr>
            <w:r>
              <w:rPr>
                <w:rFonts w:cs="Times New Roman" w:eastAsia="Times New Roman"/>
                <w:color w:val="00000A"/>
                <w:sz w:val="24"/>
                <w:szCs w:val="24"/>
                <w:lang w:eastAsia="zh-CN"/>
              </w:rPr>
              <w:t xml:space="preserve">        </w:t>
            </w:r>
            <w:r>
              <w:rPr>
                <w:rFonts w:cs="Times New Roman" w:eastAsia="Times New Roman"/>
                <w:color w:val="00000A"/>
                <w:sz w:val="24"/>
                <w:szCs w:val="24"/>
                <w:lang w:eastAsia="zh-CN"/>
              </w:rPr>
              <w:t>5</w:t>
            </w:r>
          </w:p>
        </w:tc>
        <w:tc>
          <w:tcPr>
            <w:tcW w:type="dxa" w:w="6519"/>
            <w:tcBorders>
              <w:left w:color="000000" w:space="0" w:sz="2" w:val="single"/>
              <w:bottom w:color="000000" w:space="0" w:sz="2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tabs>
                <w:tab w:leader="none" w:pos="708" w:val="left"/>
              </w:tabs>
              <w:suppressAutoHyphens w:val="true"/>
              <w:spacing w:after="0" w:before="0" w:line="100" w:lineRule="atLeast"/>
            </w:pPr>
            <w:r>
              <w:rPr>
                <w:rFonts w:cs="Times New Roman" w:eastAsia="Times New Roman"/>
                <w:color w:val="00000A"/>
                <w:sz w:val="24"/>
                <w:szCs w:val="24"/>
                <w:lang w:eastAsia="zh-CN"/>
              </w:rPr>
              <w:t>Критерии и нормы оценивания учебного предмета</w:t>
            </w:r>
          </w:p>
        </w:tc>
        <w:tc>
          <w:tcPr>
            <w:tcW w:type="dxa" w:w="2237"/>
            <w:tcBorders>
              <w:left w:color="000000" w:space="0" w:sz="2" w:val="single"/>
              <w:bottom w:color="000000" w:space="0" w:sz="2" w:val="single"/>
              <w:right w:color="000000" w:space="0" w:sz="2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tabs>
                <w:tab w:leader="none" w:pos="708" w:val="left"/>
              </w:tabs>
              <w:suppressAutoHyphens w:val="true"/>
              <w:spacing w:after="0" w:before="0" w:line="100" w:lineRule="atLeast"/>
              <w:jc w:val="center"/>
            </w:pPr>
            <w:r>
              <w:rPr>
                <w:rFonts w:cs="Times New Roman" w:eastAsia="Times New Roman"/>
                <w:color w:val="00000A"/>
                <w:sz w:val="24"/>
                <w:szCs w:val="24"/>
                <w:lang w:eastAsia="zh-CN"/>
              </w:rPr>
              <w:t>11-12</w:t>
            </w:r>
          </w:p>
        </w:tc>
      </w:tr>
      <w:tr>
        <w:trPr>
          <w:cantSplit w:val="false"/>
        </w:trPr>
        <w:tc>
          <w:tcPr>
            <w:tcW w:type="dxa" w:w="1098"/>
            <w:tcBorders>
              <w:left w:color="000000" w:space="0" w:sz="2" w:val="single"/>
              <w:bottom w:color="000000" w:space="0" w:sz="2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tabs>
                <w:tab w:leader="none" w:pos="708" w:val="left"/>
              </w:tabs>
              <w:suppressAutoHyphens w:val="true"/>
              <w:spacing w:after="0" w:before="0" w:line="100" w:lineRule="atLeast"/>
              <w:jc w:val="center"/>
            </w:pPr>
            <w:r>
              <w:rPr>
                <w:rFonts w:cs="Times New Roman" w:eastAsia="Times New Roman"/>
                <w:color w:val="00000A"/>
                <w:sz w:val="24"/>
                <w:szCs w:val="24"/>
                <w:lang w:eastAsia="zh-CN"/>
              </w:rPr>
              <w:t>6</w:t>
            </w:r>
          </w:p>
          <w:p>
            <w:pPr>
              <w:pStyle w:val="style0"/>
              <w:tabs>
                <w:tab w:leader="none" w:pos="708" w:val="left"/>
              </w:tabs>
              <w:suppressAutoHyphens w:val="true"/>
              <w:spacing w:line="100" w:lineRule="atLeast"/>
            </w:pPr>
            <w:r>
              <w:rPr>
                <w:rFonts w:cs="Times New Roman" w:eastAsia="Times New Roman"/>
                <w:color w:val="00000A"/>
                <w:sz w:val="24"/>
                <w:szCs w:val="24"/>
                <w:lang w:eastAsia="zh-CN"/>
              </w:rPr>
            </w:r>
          </w:p>
          <w:p>
            <w:pPr>
              <w:pStyle w:val="style0"/>
              <w:tabs>
                <w:tab w:leader="none" w:pos="708" w:val="left"/>
              </w:tabs>
              <w:suppressAutoHyphens w:val="true"/>
              <w:spacing w:line="100" w:lineRule="atLeast"/>
            </w:pPr>
            <w:r>
              <w:rPr>
                <w:rFonts w:cs="Times New Roman" w:eastAsia="Times New Roman"/>
                <w:color w:val="00000A"/>
                <w:sz w:val="24"/>
                <w:szCs w:val="24"/>
                <w:lang w:eastAsia="zh-CN"/>
              </w:rPr>
              <w:t xml:space="preserve">       </w:t>
            </w:r>
            <w:r>
              <w:rPr>
                <w:rFonts w:cs="Times New Roman" w:eastAsia="Times New Roman"/>
                <w:color w:val="00000A"/>
                <w:sz w:val="24"/>
                <w:szCs w:val="24"/>
                <w:lang w:eastAsia="zh-CN"/>
              </w:rPr>
              <w:t>7</w:t>
            </w:r>
          </w:p>
        </w:tc>
        <w:tc>
          <w:tcPr>
            <w:tcW w:type="dxa" w:w="6519"/>
            <w:tcBorders>
              <w:left w:color="000000" w:space="0" w:sz="2" w:val="single"/>
              <w:bottom w:color="000000" w:space="0" w:sz="2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tabs>
                <w:tab w:leader="none" w:pos="708" w:val="left"/>
              </w:tabs>
              <w:suppressAutoHyphens w:val="true"/>
              <w:spacing w:after="0" w:before="0" w:line="100" w:lineRule="atLeast"/>
            </w:pPr>
            <w:r>
              <w:rPr>
                <w:rFonts w:cs="Times New Roman" w:eastAsia="Times New Roman"/>
                <w:color w:val="00000A"/>
                <w:sz w:val="24"/>
                <w:szCs w:val="24"/>
                <w:lang w:eastAsia="zh-CN"/>
              </w:rPr>
              <w:t>Формы, методы, средства работы с детьми, испытывающими трудности в освоении основных общеобразовательных программ</w:t>
            </w:r>
          </w:p>
          <w:p>
            <w:pPr>
              <w:pStyle w:val="style0"/>
              <w:tabs>
                <w:tab w:leader="none" w:pos="708" w:val="left"/>
              </w:tabs>
              <w:suppressAutoHyphens w:val="true"/>
              <w:spacing w:after="0" w:before="0" w:line="100" w:lineRule="atLeast"/>
            </w:pPr>
            <w:r>
              <w:rPr>
                <w:rFonts w:cs="Times New Roman" w:eastAsia="Times New Roman"/>
                <w:color w:val="00000A"/>
                <w:sz w:val="24"/>
                <w:szCs w:val="24"/>
                <w:lang w:eastAsia="zh-CN"/>
              </w:rPr>
              <w:t>Учебно-методическое и материально-техническое обеспечение</w:t>
            </w:r>
          </w:p>
        </w:tc>
        <w:tc>
          <w:tcPr>
            <w:tcW w:type="dxa" w:w="2237"/>
            <w:tcBorders>
              <w:left w:color="000000" w:space="0" w:sz="2" w:val="single"/>
              <w:bottom w:color="000000" w:space="0" w:sz="2" w:val="single"/>
              <w:right w:color="000000" w:space="0" w:sz="2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tabs>
                <w:tab w:leader="none" w:pos="708" w:val="left"/>
              </w:tabs>
              <w:suppressAutoHyphens w:val="true"/>
              <w:spacing w:after="0" w:before="0" w:line="100" w:lineRule="atLeast"/>
              <w:jc w:val="center"/>
            </w:pPr>
            <w:r>
              <w:rPr>
                <w:rFonts w:cs="Times New Roman" w:eastAsia="Times New Roman"/>
                <w:color w:val="00000A"/>
                <w:sz w:val="24"/>
                <w:szCs w:val="24"/>
                <w:lang w:eastAsia="zh-CN"/>
              </w:rPr>
              <w:t>12-13</w:t>
            </w:r>
          </w:p>
          <w:p>
            <w:pPr>
              <w:pStyle w:val="style0"/>
              <w:tabs>
                <w:tab w:leader="none" w:pos="708" w:val="left"/>
              </w:tabs>
              <w:suppressAutoHyphens w:val="true"/>
              <w:spacing w:line="100" w:lineRule="atLeast"/>
            </w:pPr>
            <w:r>
              <w:rPr>
                <w:rFonts w:cs="Times New Roman" w:eastAsia="Times New Roman"/>
                <w:color w:val="00000A"/>
                <w:sz w:val="24"/>
                <w:szCs w:val="24"/>
                <w:lang w:eastAsia="zh-CN"/>
              </w:rPr>
            </w:r>
          </w:p>
          <w:p>
            <w:pPr>
              <w:pStyle w:val="style0"/>
              <w:tabs>
                <w:tab w:leader="none" w:pos="708" w:val="left"/>
              </w:tabs>
              <w:suppressAutoHyphens w:val="true"/>
              <w:spacing w:line="100" w:lineRule="atLeast"/>
              <w:jc w:val="center"/>
            </w:pPr>
            <w:r>
              <w:rPr>
                <w:rFonts w:cs="Times New Roman" w:eastAsia="Times New Roman"/>
                <w:color w:val="00000A"/>
                <w:sz w:val="24"/>
                <w:szCs w:val="24"/>
                <w:lang w:eastAsia="zh-CN"/>
              </w:rPr>
              <w:t>13-14</w:t>
            </w:r>
          </w:p>
        </w:tc>
      </w:tr>
      <w:tr>
        <w:trPr>
          <w:cantSplit w:val="false"/>
        </w:trPr>
        <w:tc>
          <w:tcPr>
            <w:tcW w:type="dxa" w:w="1098"/>
            <w:tcBorders>
              <w:left w:color="000000" w:space="0" w:sz="2" w:val="single"/>
              <w:bottom w:color="000000" w:space="0" w:sz="2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tabs>
                <w:tab w:leader="none" w:pos="708" w:val="left"/>
              </w:tabs>
              <w:suppressAutoHyphens w:val="true"/>
              <w:spacing w:after="0" w:before="0" w:line="100" w:lineRule="atLeast"/>
              <w:jc w:val="center"/>
            </w:pPr>
            <w:r>
              <w:rPr>
                <w:rFonts w:cs="Times New Roman" w:eastAsia="Times New Roman"/>
                <w:color w:val="00000A"/>
                <w:sz w:val="24"/>
                <w:szCs w:val="24"/>
                <w:lang w:eastAsia="zh-CN"/>
              </w:rPr>
              <w:t>8</w:t>
            </w:r>
          </w:p>
        </w:tc>
        <w:tc>
          <w:tcPr>
            <w:tcW w:type="dxa" w:w="6519"/>
            <w:tcBorders>
              <w:left w:color="000000" w:space="0" w:sz="2" w:val="single"/>
              <w:bottom w:color="000000" w:space="0" w:sz="2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tabs>
                <w:tab w:leader="none" w:pos="708" w:val="left"/>
              </w:tabs>
              <w:suppressAutoHyphens w:val="true"/>
              <w:spacing w:after="0" w:before="0" w:line="100" w:lineRule="atLeast"/>
            </w:pPr>
            <w:r>
              <w:rPr>
                <w:rFonts w:cs="Times New Roman" w:eastAsia="Times New Roman"/>
                <w:color w:val="00000A"/>
                <w:sz w:val="24"/>
                <w:szCs w:val="24"/>
                <w:lang w:eastAsia="zh-CN"/>
              </w:rPr>
              <w:t>Календарно-тематическое планирование</w:t>
            </w:r>
          </w:p>
        </w:tc>
        <w:tc>
          <w:tcPr>
            <w:tcW w:type="dxa" w:w="2237"/>
            <w:tcBorders>
              <w:left w:color="000000" w:space="0" w:sz="2" w:val="single"/>
              <w:bottom w:color="000000" w:space="0" w:sz="2" w:val="single"/>
              <w:right w:color="000000" w:space="0" w:sz="2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tabs>
                <w:tab w:leader="none" w:pos="708" w:val="left"/>
              </w:tabs>
              <w:suppressAutoHyphens w:val="true"/>
              <w:spacing w:after="0" w:before="0" w:line="100" w:lineRule="atLeast"/>
              <w:jc w:val="center"/>
            </w:pPr>
            <w:r>
              <w:rPr>
                <w:rFonts w:cs="Times New Roman" w:eastAsia="Times New Roman"/>
                <w:color w:val="00000A"/>
                <w:sz w:val="24"/>
                <w:szCs w:val="24"/>
                <w:lang w:eastAsia="zh-CN"/>
              </w:rPr>
              <w:t>18-21</w:t>
            </w:r>
          </w:p>
        </w:tc>
      </w:tr>
    </w:tbl>
    <w:p>
      <w:pPr>
        <w:pStyle w:val="style0"/>
        <w:tabs>
          <w:tab w:leader="none" w:pos="708" w:val="left"/>
        </w:tabs>
        <w:suppressAutoHyphens w:val="true"/>
        <w:spacing w:after="0" w:before="0" w:line="100" w:lineRule="atLeast"/>
        <w:jc w:val="center"/>
      </w:pPr>
      <w:r>
        <w:rPr>
          <w:rFonts w:cs="Times New Roman" w:eastAsia="Times New Roman"/>
          <w:color w:val="00000A"/>
          <w:sz w:val="24"/>
          <w:szCs w:val="24"/>
          <w:lang w:eastAsia="zh-CN"/>
        </w:rPr>
      </w:r>
    </w:p>
    <w:p>
      <w:pPr>
        <w:pStyle w:val="style0"/>
        <w:tabs>
          <w:tab w:leader="none" w:pos="708" w:val="left"/>
        </w:tabs>
        <w:suppressAutoHyphens w:val="true"/>
        <w:spacing w:after="0" w:before="0" w:line="100" w:lineRule="atLeast"/>
        <w:jc w:val="center"/>
      </w:pPr>
      <w:r>
        <w:rPr>
          <w:rFonts w:cs="Times New Roman" w:eastAsia="Times New Roman"/>
          <w:b/>
          <w:color w:val="00000A"/>
          <w:sz w:val="24"/>
          <w:szCs w:val="24"/>
          <w:lang w:eastAsia="zh-CN"/>
        </w:rPr>
        <w:t>Содержание рабочей программы по геометрии</w:t>
      </w:r>
    </w:p>
    <w:p>
      <w:pPr>
        <w:pStyle w:val="style0"/>
        <w:tabs>
          <w:tab w:leader="none" w:pos="708" w:val="left"/>
        </w:tabs>
        <w:suppressAutoHyphens w:val="true"/>
        <w:spacing w:after="0" w:before="0" w:line="100" w:lineRule="atLeast"/>
        <w:jc w:val="center"/>
      </w:pPr>
      <w:r>
        <w:rPr>
          <w:rFonts w:cs="Times New Roman" w:eastAsia="Times New Roman"/>
          <w:color w:val="00000A"/>
          <w:sz w:val="24"/>
          <w:szCs w:val="24"/>
          <w:lang w:eastAsia="zh-CN"/>
        </w:rPr>
      </w:r>
    </w:p>
    <w:tbl>
      <w:tblPr>
        <w:jc w:val="left"/>
        <w:tblInd w:type="dxa" w:w="-236"/>
        <w:tblBorders>
          <w:top w:color="000000" w:space="0" w:sz="4" w:val="single"/>
          <w:left w:color="000000" w:space="0" w:sz="4" w:val="single"/>
          <w:bottom w:color="000000" w:space="0" w:sz="4" w:val="single"/>
        </w:tblBorders>
      </w:tblPr>
      <w:tblGrid>
        <w:gridCol w:w="1098"/>
        <w:gridCol w:w="6519"/>
        <w:gridCol w:w="2237"/>
      </w:tblGrid>
      <w:tr>
        <w:trPr>
          <w:cantSplit w:val="false"/>
        </w:trPr>
        <w:tc>
          <w:tcPr>
            <w:tcW w:type="dxa" w:w="1098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tabs>
                <w:tab w:leader="none" w:pos="708" w:val="left"/>
              </w:tabs>
              <w:suppressAutoHyphens w:val="true"/>
              <w:spacing w:after="0" w:before="0" w:line="100" w:lineRule="atLeast"/>
              <w:jc w:val="center"/>
            </w:pPr>
            <w:r>
              <w:rPr>
                <w:rFonts w:cs="Times New Roman" w:eastAsia="Times New Roman"/>
                <w:b/>
                <w:color w:val="00000A"/>
                <w:sz w:val="24"/>
                <w:szCs w:val="24"/>
                <w:lang w:eastAsia="zh-CN"/>
              </w:rPr>
              <w:t>№</w:t>
            </w:r>
            <w:r>
              <w:rPr>
                <w:rFonts w:cs="Times New Roman" w:eastAsia="Times New Roman"/>
                <w:b/>
                <w:color w:val="00000A"/>
                <w:sz w:val="24"/>
                <w:szCs w:val="24"/>
                <w:lang w:eastAsia="zh-CN"/>
              </w:rPr>
              <w:t>п/п</w:t>
            </w:r>
          </w:p>
        </w:tc>
        <w:tc>
          <w:tcPr>
            <w:tcW w:type="dxa" w:w="6519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tabs>
                <w:tab w:leader="none" w:pos="708" w:val="left"/>
              </w:tabs>
              <w:suppressAutoHyphens w:val="true"/>
              <w:spacing w:after="0" w:before="0" w:line="100" w:lineRule="atLeast"/>
              <w:jc w:val="center"/>
            </w:pPr>
            <w:r>
              <w:rPr>
                <w:rFonts w:cs="Times New Roman" w:eastAsia="Times New Roman"/>
                <w:b/>
                <w:color w:val="00000A"/>
                <w:sz w:val="24"/>
                <w:szCs w:val="24"/>
                <w:lang w:eastAsia="zh-CN"/>
              </w:rPr>
              <w:t>Содержание</w:t>
            </w:r>
          </w:p>
        </w:tc>
        <w:tc>
          <w:tcPr>
            <w:tcW w:type="dxa" w:w="223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tabs>
                <w:tab w:leader="none" w:pos="708" w:val="left"/>
              </w:tabs>
              <w:suppressAutoHyphens w:val="true"/>
              <w:spacing w:after="0" w:before="0" w:line="100" w:lineRule="atLeast"/>
              <w:jc w:val="center"/>
            </w:pPr>
            <w:r>
              <w:rPr>
                <w:rFonts w:cs="Times New Roman" w:eastAsia="Times New Roman"/>
                <w:b/>
                <w:color w:val="00000A"/>
                <w:sz w:val="24"/>
                <w:szCs w:val="24"/>
                <w:lang w:eastAsia="zh-CN"/>
              </w:rPr>
              <w:t>Страницы</w:t>
            </w:r>
          </w:p>
        </w:tc>
      </w:tr>
      <w:tr>
        <w:trPr>
          <w:cantSplit w:val="false"/>
        </w:trPr>
        <w:tc>
          <w:tcPr>
            <w:tcW w:type="dxa" w:w="1098"/>
            <w:tcBorders>
              <w:left w:color="000000" w:space="0" w:sz="4" w:val="single"/>
              <w:bottom w:color="000000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tabs>
                <w:tab w:leader="none" w:pos="708" w:val="left"/>
              </w:tabs>
              <w:suppressAutoHyphens w:val="true"/>
              <w:spacing w:after="0" w:before="0" w:line="100" w:lineRule="atLeast"/>
              <w:jc w:val="center"/>
            </w:pPr>
            <w:r>
              <w:rPr>
                <w:rFonts w:cs="Times New Roman" w:eastAsia="Times New Roman"/>
                <w:color w:val="00000A"/>
                <w:sz w:val="24"/>
                <w:szCs w:val="24"/>
                <w:lang w:eastAsia="zh-CN"/>
              </w:rPr>
              <w:t>1</w:t>
            </w:r>
          </w:p>
        </w:tc>
        <w:tc>
          <w:tcPr>
            <w:tcW w:type="dxa" w:w="6519"/>
            <w:tcBorders>
              <w:left w:color="000000" w:space="0" w:sz="4" w:val="single"/>
              <w:bottom w:color="000000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tabs>
                <w:tab w:leader="none" w:pos="708" w:val="left"/>
              </w:tabs>
              <w:suppressAutoHyphens w:val="true"/>
              <w:spacing w:after="0" w:before="0" w:line="100" w:lineRule="atLeast"/>
            </w:pPr>
            <w:r>
              <w:rPr>
                <w:rFonts w:cs="Times New Roman" w:eastAsia="Times New Roman"/>
                <w:color w:val="00000A"/>
                <w:sz w:val="24"/>
                <w:szCs w:val="24"/>
                <w:lang w:eastAsia="zh-CN"/>
              </w:rPr>
              <w:t>Пояснительная записка</w:t>
            </w:r>
          </w:p>
        </w:tc>
        <w:tc>
          <w:tcPr>
            <w:tcW w:type="dxa" w:w="2237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tabs>
                <w:tab w:leader="none" w:pos="708" w:val="left"/>
              </w:tabs>
              <w:suppressAutoHyphens w:val="true"/>
              <w:spacing w:after="0" w:before="0" w:line="100" w:lineRule="atLeast"/>
              <w:jc w:val="center"/>
            </w:pPr>
            <w:r>
              <w:rPr>
                <w:rFonts w:cs="Times New Roman" w:eastAsia="Times New Roman"/>
                <w:color w:val="00000A"/>
                <w:sz w:val="24"/>
                <w:szCs w:val="24"/>
                <w:lang w:eastAsia="zh-CN"/>
              </w:rPr>
              <w:t>14-15</w:t>
            </w:r>
          </w:p>
        </w:tc>
      </w:tr>
      <w:tr>
        <w:trPr>
          <w:cantSplit w:val="false"/>
        </w:trPr>
        <w:tc>
          <w:tcPr>
            <w:tcW w:type="dxa" w:w="1098"/>
            <w:tcBorders>
              <w:left w:color="000000" w:space="0" w:sz="4" w:val="single"/>
              <w:bottom w:color="000000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tabs>
                <w:tab w:leader="none" w:pos="708" w:val="left"/>
              </w:tabs>
              <w:suppressAutoHyphens w:val="true"/>
              <w:spacing w:after="0" w:before="0" w:line="100" w:lineRule="atLeast"/>
              <w:jc w:val="center"/>
            </w:pPr>
            <w:r>
              <w:rPr>
                <w:rFonts w:cs="Times New Roman" w:eastAsia="Times New Roman"/>
                <w:color w:val="00000A"/>
                <w:sz w:val="24"/>
                <w:szCs w:val="24"/>
                <w:lang w:eastAsia="zh-CN"/>
              </w:rPr>
              <w:t>2</w:t>
            </w:r>
          </w:p>
        </w:tc>
        <w:tc>
          <w:tcPr>
            <w:tcW w:type="dxa" w:w="6519"/>
            <w:tcBorders>
              <w:left w:color="000000" w:space="0" w:sz="4" w:val="single"/>
              <w:bottom w:color="000000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tabs>
                <w:tab w:leader="none" w:pos="708" w:val="left"/>
              </w:tabs>
              <w:suppressAutoHyphens w:val="true"/>
              <w:spacing w:after="0" w:before="0" w:line="100" w:lineRule="atLeast"/>
            </w:pPr>
            <w:r>
              <w:rPr>
                <w:rFonts w:cs="Times New Roman" w:eastAsia="Times New Roman"/>
                <w:color w:val="00000A"/>
                <w:sz w:val="24"/>
                <w:szCs w:val="24"/>
                <w:lang w:eastAsia="zh-CN"/>
              </w:rPr>
              <w:t>Учебно-тематический план</w:t>
            </w:r>
          </w:p>
        </w:tc>
        <w:tc>
          <w:tcPr>
            <w:tcW w:type="dxa" w:w="2237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tabs>
                <w:tab w:leader="none" w:pos="708" w:val="left"/>
              </w:tabs>
              <w:suppressAutoHyphens w:val="true"/>
              <w:spacing w:after="0" w:before="0" w:line="100" w:lineRule="atLeast"/>
              <w:jc w:val="center"/>
            </w:pPr>
            <w:r>
              <w:rPr>
                <w:rFonts w:cs="Times New Roman" w:eastAsia="Times New Roman"/>
                <w:color w:val="00000A"/>
                <w:sz w:val="24"/>
                <w:szCs w:val="24"/>
                <w:lang w:eastAsia="zh-CN"/>
              </w:rPr>
              <w:t>15</w:t>
            </w:r>
          </w:p>
        </w:tc>
      </w:tr>
      <w:tr>
        <w:trPr>
          <w:cantSplit w:val="false"/>
        </w:trPr>
        <w:tc>
          <w:tcPr>
            <w:tcW w:type="dxa" w:w="1098"/>
            <w:tcBorders>
              <w:left w:color="000000" w:space="0" w:sz="4" w:val="single"/>
              <w:bottom w:color="000000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tabs>
                <w:tab w:leader="none" w:pos="708" w:val="left"/>
              </w:tabs>
              <w:suppressAutoHyphens w:val="true"/>
              <w:spacing w:after="0" w:before="0" w:line="100" w:lineRule="atLeast"/>
              <w:jc w:val="center"/>
            </w:pPr>
            <w:r>
              <w:rPr>
                <w:rFonts w:cs="Times New Roman" w:eastAsia="Times New Roman"/>
                <w:color w:val="00000A"/>
                <w:sz w:val="24"/>
                <w:szCs w:val="24"/>
                <w:lang w:eastAsia="zh-CN"/>
              </w:rPr>
              <w:t>3</w:t>
            </w:r>
          </w:p>
        </w:tc>
        <w:tc>
          <w:tcPr>
            <w:tcW w:type="dxa" w:w="6519"/>
            <w:tcBorders>
              <w:left w:color="000000" w:space="0" w:sz="4" w:val="single"/>
              <w:bottom w:color="000000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tabs>
                <w:tab w:leader="none" w:pos="708" w:val="left"/>
              </w:tabs>
              <w:suppressAutoHyphens w:val="true"/>
              <w:spacing w:after="0" w:before="0" w:line="100" w:lineRule="atLeast"/>
            </w:pPr>
            <w:r>
              <w:rPr>
                <w:rFonts w:cs="Times New Roman" w:eastAsia="Times New Roman"/>
                <w:color w:val="00000A"/>
                <w:sz w:val="24"/>
                <w:szCs w:val="24"/>
                <w:lang w:eastAsia="zh-CN"/>
              </w:rPr>
              <w:t>Содержание учебного предмета</w:t>
            </w:r>
          </w:p>
        </w:tc>
        <w:tc>
          <w:tcPr>
            <w:tcW w:type="dxa" w:w="2237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tabs>
                <w:tab w:leader="none" w:pos="708" w:val="left"/>
              </w:tabs>
              <w:suppressAutoHyphens w:val="true"/>
              <w:spacing w:after="0" w:before="0" w:line="100" w:lineRule="atLeast"/>
              <w:jc w:val="center"/>
            </w:pPr>
            <w:r>
              <w:rPr>
                <w:rFonts w:cs="Times New Roman" w:eastAsia="Times New Roman"/>
                <w:color w:val="00000A"/>
                <w:sz w:val="24"/>
                <w:szCs w:val="24"/>
                <w:lang w:eastAsia="zh-CN"/>
              </w:rPr>
              <w:t>15-16</w:t>
            </w:r>
          </w:p>
        </w:tc>
      </w:tr>
      <w:tr>
        <w:trPr>
          <w:cantSplit w:val="false"/>
        </w:trPr>
        <w:tc>
          <w:tcPr>
            <w:tcW w:type="dxa" w:w="1098"/>
            <w:tcBorders>
              <w:left w:color="000000" w:space="0" w:sz="4" w:val="single"/>
              <w:bottom w:color="000000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tabs>
                <w:tab w:leader="none" w:pos="708" w:val="left"/>
              </w:tabs>
              <w:suppressAutoHyphens w:val="true"/>
              <w:spacing w:after="0" w:before="0" w:line="100" w:lineRule="atLeast"/>
              <w:jc w:val="center"/>
            </w:pPr>
            <w:r>
              <w:rPr>
                <w:rFonts w:cs="Times New Roman" w:eastAsia="Times New Roman"/>
                <w:color w:val="00000A"/>
                <w:sz w:val="24"/>
                <w:szCs w:val="24"/>
                <w:lang w:eastAsia="zh-CN"/>
              </w:rPr>
              <w:t>4</w:t>
            </w:r>
          </w:p>
        </w:tc>
        <w:tc>
          <w:tcPr>
            <w:tcW w:type="dxa" w:w="6519"/>
            <w:tcBorders>
              <w:left w:color="000000" w:space="0" w:sz="4" w:val="single"/>
              <w:bottom w:color="000000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tabs>
                <w:tab w:leader="none" w:pos="708" w:val="left"/>
              </w:tabs>
              <w:suppressAutoHyphens w:val="true"/>
              <w:spacing w:after="0" w:before="0" w:line="100" w:lineRule="atLeast"/>
            </w:pPr>
            <w:r>
              <w:rPr>
                <w:rFonts w:cs="Times New Roman" w:eastAsia="Times New Roman"/>
                <w:color w:val="00000A"/>
                <w:sz w:val="24"/>
                <w:szCs w:val="24"/>
                <w:lang w:eastAsia="zh-CN"/>
              </w:rPr>
              <w:t>Требования к уровню подготовки учащихся</w:t>
            </w:r>
          </w:p>
        </w:tc>
        <w:tc>
          <w:tcPr>
            <w:tcW w:type="dxa" w:w="2237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tabs>
                <w:tab w:leader="none" w:pos="708" w:val="left"/>
              </w:tabs>
              <w:suppressAutoHyphens w:val="true"/>
              <w:spacing w:after="0" w:before="0" w:line="100" w:lineRule="atLeast"/>
              <w:jc w:val="center"/>
            </w:pPr>
            <w:r>
              <w:rPr>
                <w:rFonts w:cs="Times New Roman" w:eastAsia="Times New Roman"/>
                <w:color w:val="00000A"/>
                <w:sz w:val="24"/>
                <w:szCs w:val="24"/>
                <w:lang w:eastAsia="zh-CN"/>
              </w:rPr>
              <w:t>16-17</w:t>
            </w:r>
          </w:p>
        </w:tc>
      </w:tr>
      <w:tr>
        <w:trPr>
          <w:cantSplit w:val="false"/>
        </w:trPr>
        <w:tc>
          <w:tcPr>
            <w:tcW w:type="dxa" w:w="1098"/>
            <w:tcBorders>
              <w:left w:color="000000" w:space="0" w:sz="4" w:val="single"/>
              <w:bottom w:color="000000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tabs>
                <w:tab w:leader="none" w:pos="708" w:val="left"/>
              </w:tabs>
              <w:suppressAutoHyphens w:val="true"/>
              <w:spacing w:after="0" w:before="0" w:line="100" w:lineRule="atLeast"/>
            </w:pPr>
            <w:r>
              <w:rPr>
                <w:rFonts w:cs="Times New Roman" w:eastAsia="Times New Roman"/>
                <w:color w:val="00000A"/>
                <w:sz w:val="24"/>
                <w:szCs w:val="24"/>
                <w:lang w:eastAsia="zh-CN"/>
              </w:rPr>
            </w:r>
          </w:p>
        </w:tc>
        <w:tc>
          <w:tcPr>
            <w:tcW w:type="dxa" w:w="6519"/>
            <w:tcBorders>
              <w:left w:color="000000" w:space="0" w:sz="4" w:val="single"/>
              <w:bottom w:color="000000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tabs>
                <w:tab w:leader="none" w:pos="708" w:val="left"/>
              </w:tabs>
              <w:suppressAutoHyphens w:val="true"/>
              <w:spacing w:after="0" w:before="0" w:line="100" w:lineRule="atLeast"/>
            </w:pPr>
            <w:r>
              <w:rPr>
                <w:rFonts w:cs="Times New Roman" w:eastAsia="Times New Roman"/>
                <w:color w:val="00000A"/>
                <w:sz w:val="24"/>
                <w:szCs w:val="24"/>
                <w:lang w:eastAsia="zh-CN"/>
              </w:rPr>
            </w:r>
          </w:p>
        </w:tc>
        <w:tc>
          <w:tcPr>
            <w:tcW w:type="dxa" w:w="2237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tabs>
                <w:tab w:leader="none" w:pos="708" w:val="left"/>
              </w:tabs>
              <w:suppressAutoHyphens w:val="true"/>
              <w:spacing w:after="0" w:before="0" w:line="100" w:lineRule="atLeast"/>
              <w:jc w:val="center"/>
            </w:pPr>
            <w:r>
              <w:rPr>
                <w:rFonts w:cs="Times New Roman" w:eastAsia="Times New Roman"/>
                <w:color w:val="00000A"/>
                <w:sz w:val="24"/>
                <w:szCs w:val="24"/>
                <w:lang w:eastAsia="zh-CN"/>
              </w:rPr>
            </w:r>
          </w:p>
        </w:tc>
      </w:tr>
      <w:tr>
        <w:trPr>
          <w:cantSplit w:val="false"/>
        </w:trPr>
        <w:tc>
          <w:tcPr>
            <w:tcW w:type="dxa" w:w="1098"/>
            <w:tcBorders>
              <w:left w:color="000000" w:space="0" w:sz="4" w:val="single"/>
              <w:bottom w:color="000000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tabs>
                <w:tab w:leader="none" w:pos="708" w:val="left"/>
              </w:tabs>
              <w:suppressAutoHyphens w:val="true"/>
              <w:spacing w:after="0" w:before="0" w:line="100" w:lineRule="atLeast"/>
              <w:jc w:val="center"/>
            </w:pPr>
            <w:r>
              <w:rPr>
                <w:rFonts w:cs="Times New Roman" w:eastAsia="Times New Roman"/>
                <w:color w:val="00000A"/>
                <w:sz w:val="24"/>
                <w:szCs w:val="24"/>
                <w:lang w:eastAsia="zh-CN"/>
              </w:rPr>
              <w:t>5</w:t>
            </w:r>
          </w:p>
        </w:tc>
        <w:tc>
          <w:tcPr>
            <w:tcW w:type="dxa" w:w="6519"/>
            <w:tcBorders>
              <w:left w:color="000000" w:space="0" w:sz="4" w:val="single"/>
              <w:bottom w:color="000000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tabs>
                <w:tab w:leader="none" w:pos="708" w:val="left"/>
              </w:tabs>
              <w:suppressAutoHyphens w:val="true"/>
              <w:spacing w:after="0" w:before="0" w:line="100" w:lineRule="atLeast"/>
            </w:pPr>
            <w:r>
              <w:rPr>
                <w:rFonts w:cs="Times New Roman" w:eastAsia="Times New Roman"/>
                <w:color w:val="00000A"/>
                <w:sz w:val="24"/>
                <w:szCs w:val="24"/>
                <w:lang w:eastAsia="zh-CN"/>
              </w:rPr>
              <w:t>Критерии и нормы оценивания учебного предмета</w:t>
            </w:r>
          </w:p>
        </w:tc>
        <w:tc>
          <w:tcPr>
            <w:tcW w:type="dxa" w:w="2237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tabs>
                <w:tab w:leader="none" w:pos="708" w:val="left"/>
              </w:tabs>
              <w:suppressAutoHyphens w:val="true"/>
              <w:spacing w:after="0" w:before="0" w:line="100" w:lineRule="atLeast"/>
              <w:jc w:val="center"/>
            </w:pPr>
            <w:r>
              <w:rPr>
                <w:rFonts w:cs="Times New Roman" w:eastAsia="Times New Roman"/>
                <w:color w:val="00000A"/>
                <w:sz w:val="24"/>
                <w:szCs w:val="24"/>
                <w:lang w:eastAsia="zh-CN"/>
              </w:rPr>
              <w:t>17-19</w:t>
            </w:r>
          </w:p>
        </w:tc>
      </w:tr>
      <w:tr>
        <w:trPr>
          <w:cantSplit w:val="false"/>
        </w:trPr>
        <w:tc>
          <w:tcPr>
            <w:tcW w:type="dxa" w:w="1098"/>
            <w:tcBorders>
              <w:left w:color="000000" w:space="0" w:sz="4" w:val="single"/>
              <w:bottom w:color="000000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tabs>
                <w:tab w:leader="none" w:pos="708" w:val="left"/>
              </w:tabs>
              <w:suppressAutoHyphens w:val="true"/>
              <w:spacing w:after="0" w:before="0" w:line="100" w:lineRule="atLeast"/>
              <w:jc w:val="center"/>
            </w:pPr>
            <w:r>
              <w:rPr>
                <w:rFonts w:cs="Times New Roman" w:eastAsia="Times New Roman"/>
                <w:color w:val="00000A"/>
                <w:sz w:val="24"/>
                <w:szCs w:val="24"/>
                <w:lang w:eastAsia="zh-CN"/>
              </w:rPr>
              <w:t>6</w:t>
            </w:r>
          </w:p>
          <w:p>
            <w:pPr>
              <w:pStyle w:val="style0"/>
              <w:tabs>
                <w:tab w:leader="none" w:pos="708" w:val="left"/>
              </w:tabs>
              <w:suppressAutoHyphens w:val="true"/>
              <w:spacing w:line="100" w:lineRule="atLeast"/>
            </w:pPr>
            <w:r>
              <w:rPr>
                <w:rFonts w:cs="Times New Roman" w:eastAsia="Times New Roman"/>
                <w:color w:val="00000A"/>
                <w:sz w:val="24"/>
                <w:szCs w:val="24"/>
                <w:lang w:eastAsia="zh-CN"/>
              </w:rPr>
            </w:r>
          </w:p>
          <w:p>
            <w:pPr>
              <w:pStyle w:val="style0"/>
              <w:tabs>
                <w:tab w:leader="none" w:pos="708" w:val="left"/>
              </w:tabs>
              <w:suppressAutoHyphens w:val="true"/>
              <w:spacing w:line="100" w:lineRule="atLeast"/>
            </w:pPr>
            <w:r>
              <w:rPr>
                <w:rFonts w:cs="Times New Roman" w:eastAsia="Times New Roman"/>
                <w:color w:val="00000A"/>
                <w:sz w:val="24"/>
                <w:szCs w:val="24"/>
                <w:lang w:eastAsia="zh-CN"/>
              </w:rPr>
              <w:t xml:space="preserve">        </w:t>
            </w:r>
            <w:r>
              <w:rPr>
                <w:rFonts w:cs="Times New Roman" w:eastAsia="Times New Roman"/>
                <w:color w:val="00000A"/>
                <w:sz w:val="24"/>
                <w:szCs w:val="24"/>
                <w:lang w:eastAsia="zh-CN"/>
              </w:rPr>
              <w:t>7</w:t>
            </w:r>
          </w:p>
        </w:tc>
        <w:tc>
          <w:tcPr>
            <w:tcW w:type="dxa" w:w="6519"/>
            <w:tcBorders>
              <w:left w:color="000000" w:space="0" w:sz="4" w:val="single"/>
              <w:bottom w:color="000000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tabs>
                <w:tab w:leader="none" w:pos="708" w:val="left"/>
              </w:tabs>
              <w:suppressAutoHyphens w:val="true"/>
              <w:spacing w:after="0" w:before="0" w:line="100" w:lineRule="atLeast"/>
            </w:pPr>
            <w:r>
              <w:rPr>
                <w:rFonts w:cs="Times New Roman" w:eastAsia="Times New Roman"/>
                <w:color w:val="00000A"/>
                <w:sz w:val="24"/>
                <w:szCs w:val="24"/>
                <w:lang w:eastAsia="zh-CN"/>
              </w:rPr>
              <w:t>Формы, методы, средства работы с детьми, испытывающими трудности в освоении основных общеобразовательных программ</w:t>
            </w:r>
          </w:p>
          <w:p>
            <w:pPr>
              <w:pStyle w:val="style0"/>
              <w:tabs>
                <w:tab w:leader="none" w:pos="708" w:val="left"/>
              </w:tabs>
              <w:suppressAutoHyphens w:val="true"/>
              <w:spacing w:after="0" w:before="0" w:line="100" w:lineRule="atLeast"/>
            </w:pPr>
            <w:r>
              <w:rPr>
                <w:rFonts w:cs="Times New Roman" w:eastAsia="Times New Roman"/>
                <w:color w:val="00000A"/>
                <w:sz w:val="24"/>
                <w:szCs w:val="24"/>
                <w:lang w:eastAsia="zh-CN"/>
              </w:rPr>
              <w:t>Учебно-методическое и материально-техническое обеспечение</w:t>
            </w:r>
          </w:p>
        </w:tc>
        <w:tc>
          <w:tcPr>
            <w:tcW w:type="dxa" w:w="2237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tabs>
                <w:tab w:leader="none" w:pos="708" w:val="left"/>
              </w:tabs>
              <w:suppressAutoHyphens w:val="true"/>
              <w:spacing w:after="0" w:before="0" w:line="100" w:lineRule="atLeast"/>
              <w:jc w:val="center"/>
            </w:pPr>
            <w:r>
              <w:rPr>
                <w:rFonts w:cs="Times New Roman" w:eastAsia="Times New Roman"/>
                <w:color w:val="00000A"/>
                <w:sz w:val="24"/>
                <w:szCs w:val="24"/>
                <w:lang w:eastAsia="zh-CN"/>
              </w:rPr>
              <w:t>19-20</w:t>
            </w:r>
          </w:p>
          <w:p>
            <w:pPr>
              <w:pStyle w:val="style0"/>
              <w:tabs>
                <w:tab w:leader="none" w:pos="708" w:val="left"/>
              </w:tabs>
              <w:suppressAutoHyphens w:val="true"/>
              <w:spacing w:line="100" w:lineRule="atLeast"/>
            </w:pPr>
            <w:r>
              <w:rPr>
                <w:rFonts w:cs="Times New Roman" w:eastAsia="Times New Roman"/>
                <w:color w:val="00000A"/>
                <w:sz w:val="24"/>
                <w:szCs w:val="24"/>
                <w:lang w:eastAsia="zh-CN"/>
              </w:rPr>
            </w:r>
          </w:p>
          <w:p>
            <w:pPr>
              <w:pStyle w:val="style0"/>
              <w:tabs>
                <w:tab w:leader="none" w:pos="708" w:val="left"/>
              </w:tabs>
              <w:suppressAutoHyphens w:val="true"/>
              <w:spacing w:line="100" w:lineRule="atLeast"/>
              <w:jc w:val="center"/>
            </w:pPr>
            <w:r>
              <w:rPr>
                <w:rFonts w:cs="Times New Roman" w:eastAsia="Times New Roman"/>
                <w:color w:val="00000A"/>
                <w:sz w:val="24"/>
                <w:szCs w:val="24"/>
                <w:lang w:eastAsia="zh-CN"/>
              </w:rPr>
              <w:t>20</w:t>
            </w:r>
          </w:p>
        </w:tc>
      </w:tr>
      <w:tr>
        <w:trPr>
          <w:cantSplit w:val="false"/>
        </w:trPr>
        <w:tc>
          <w:tcPr>
            <w:tcW w:type="dxa" w:w="1098"/>
            <w:tcBorders>
              <w:left w:color="000000" w:space="0" w:sz="4" w:val="single"/>
              <w:bottom w:color="000000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tabs>
                <w:tab w:leader="none" w:pos="708" w:val="left"/>
              </w:tabs>
              <w:suppressAutoHyphens w:val="true"/>
              <w:spacing w:after="0" w:before="0" w:line="100" w:lineRule="atLeast"/>
              <w:jc w:val="center"/>
            </w:pPr>
            <w:r>
              <w:rPr>
                <w:rFonts w:cs="Times New Roman" w:eastAsia="Times New Roman"/>
                <w:color w:val="00000A"/>
                <w:sz w:val="24"/>
                <w:szCs w:val="24"/>
                <w:lang w:eastAsia="zh-CN"/>
              </w:rPr>
              <w:t>8</w:t>
            </w:r>
          </w:p>
        </w:tc>
        <w:tc>
          <w:tcPr>
            <w:tcW w:type="dxa" w:w="6519"/>
            <w:tcBorders>
              <w:left w:color="000000" w:space="0" w:sz="4" w:val="single"/>
              <w:bottom w:color="000000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tabs>
                <w:tab w:leader="none" w:pos="708" w:val="left"/>
              </w:tabs>
              <w:suppressAutoHyphens w:val="true"/>
              <w:spacing w:after="0" w:before="0" w:line="100" w:lineRule="atLeast"/>
            </w:pPr>
            <w:r>
              <w:rPr>
                <w:rFonts w:cs="Times New Roman" w:eastAsia="Times New Roman"/>
                <w:color w:val="00000A"/>
                <w:sz w:val="24"/>
                <w:szCs w:val="24"/>
                <w:lang w:eastAsia="zh-CN"/>
              </w:rPr>
              <w:t>Календарно-тематическое планирование</w:t>
            </w:r>
          </w:p>
        </w:tc>
        <w:tc>
          <w:tcPr>
            <w:tcW w:type="dxa" w:w="2237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tabs>
                <w:tab w:leader="none" w:pos="708" w:val="left"/>
              </w:tabs>
              <w:suppressAutoHyphens w:val="true"/>
              <w:spacing w:after="0" w:before="0" w:line="100" w:lineRule="atLeast"/>
              <w:jc w:val="center"/>
            </w:pPr>
            <w:r>
              <w:rPr>
                <w:rFonts w:cs="Times New Roman" w:eastAsia="Times New Roman"/>
                <w:color w:val="00000A"/>
                <w:sz w:val="24"/>
                <w:szCs w:val="24"/>
                <w:lang w:eastAsia="zh-CN"/>
              </w:rPr>
              <w:t>22-24</w:t>
            </w:r>
          </w:p>
        </w:tc>
      </w:tr>
    </w:tbl>
    <w:p>
      <w:pPr>
        <w:pStyle w:val="style0"/>
        <w:tabs>
          <w:tab w:leader="none" w:pos="708" w:val="left"/>
        </w:tabs>
        <w:suppressAutoHyphens w:val="true"/>
        <w:spacing w:after="0" w:before="0" w:line="100" w:lineRule="atLeast"/>
        <w:jc w:val="center"/>
      </w:pPr>
      <w:r>
        <w:rPr>
          <w:rFonts w:cs="Times New Roman" w:eastAsia="Times New Roman"/>
          <w:color w:val="00000A"/>
          <w:sz w:val="24"/>
          <w:szCs w:val="24"/>
          <w:lang w:eastAsia="zh-CN"/>
        </w:rPr>
      </w:r>
    </w:p>
    <w:p>
      <w:pPr>
        <w:pStyle w:val="style0"/>
        <w:tabs>
          <w:tab w:leader="none" w:pos="708" w:val="left"/>
        </w:tabs>
        <w:suppressAutoHyphens w:val="true"/>
        <w:spacing w:after="0" w:before="0" w:line="100" w:lineRule="atLeast"/>
        <w:jc w:val="center"/>
      </w:pPr>
      <w:r>
        <w:rPr>
          <w:rFonts w:cs="Times New Roman" w:eastAsia="Times New Roman"/>
          <w:color w:val="00000A"/>
          <w:sz w:val="24"/>
          <w:szCs w:val="24"/>
          <w:lang w:eastAsia="zh-CN"/>
        </w:rPr>
      </w:r>
    </w:p>
    <w:p>
      <w:pPr>
        <w:pStyle w:val="style0"/>
        <w:tabs>
          <w:tab w:leader="none" w:pos="708" w:val="left"/>
        </w:tabs>
        <w:suppressAutoHyphens w:val="true"/>
        <w:spacing w:after="0" w:before="0" w:line="100" w:lineRule="atLeast"/>
        <w:jc w:val="center"/>
      </w:pPr>
      <w:r>
        <w:rPr>
          <w:rFonts w:cs="Times New Roman" w:eastAsia="Times New Roman"/>
          <w:color w:val="00000A"/>
          <w:sz w:val="24"/>
          <w:szCs w:val="24"/>
          <w:lang w:eastAsia="zh-CN"/>
        </w:rPr>
      </w:r>
    </w:p>
    <w:p>
      <w:pPr>
        <w:pStyle w:val="style0"/>
        <w:tabs>
          <w:tab w:leader="none" w:pos="708" w:val="left"/>
        </w:tabs>
        <w:suppressAutoHyphens w:val="true"/>
        <w:spacing w:after="0" w:before="0" w:line="100" w:lineRule="atLeast"/>
        <w:jc w:val="center"/>
      </w:pPr>
      <w:r>
        <w:rPr>
          <w:rFonts w:cs="Times New Roman" w:eastAsia="Times New Roman"/>
          <w:color w:val="00000A"/>
          <w:sz w:val="24"/>
          <w:szCs w:val="24"/>
          <w:lang w:eastAsia="zh-CN"/>
        </w:rPr>
      </w:r>
    </w:p>
    <w:p>
      <w:pPr>
        <w:pStyle w:val="style0"/>
        <w:tabs>
          <w:tab w:leader="none" w:pos="708" w:val="left"/>
        </w:tabs>
        <w:suppressAutoHyphens w:val="true"/>
        <w:spacing w:after="0" w:before="0" w:line="100" w:lineRule="atLeast"/>
        <w:jc w:val="center"/>
      </w:pPr>
      <w:r>
        <w:rPr>
          <w:rFonts w:cs="Times New Roman" w:eastAsia="Times New Roman"/>
          <w:color w:val="00000A"/>
          <w:sz w:val="24"/>
          <w:szCs w:val="24"/>
          <w:lang w:eastAsia="zh-CN"/>
        </w:rPr>
      </w:r>
    </w:p>
    <w:p>
      <w:pPr>
        <w:pStyle w:val="style0"/>
        <w:tabs>
          <w:tab w:leader="none" w:pos="708" w:val="left"/>
        </w:tabs>
        <w:suppressAutoHyphens w:val="true"/>
        <w:spacing w:after="0" w:before="0" w:line="100" w:lineRule="atLeast"/>
        <w:jc w:val="center"/>
      </w:pPr>
      <w:r>
        <w:rPr>
          <w:rFonts w:cs="Times New Roman" w:eastAsia="Times New Roman"/>
          <w:color w:val="00000A"/>
          <w:sz w:val="24"/>
          <w:szCs w:val="24"/>
          <w:lang w:eastAsia="zh-CN"/>
        </w:rPr>
      </w:r>
    </w:p>
    <w:p>
      <w:pPr>
        <w:pStyle w:val="style0"/>
        <w:tabs>
          <w:tab w:leader="none" w:pos="708" w:val="left"/>
        </w:tabs>
        <w:suppressAutoHyphens w:val="true"/>
        <w:spacing w:after="0" w:before="0" w:line="100" w:lineRule="atLeast"/>
        <w:jc w:val="center"/>
      </w:pPr>
      <w:r>
        <w:rPr>
          <w:rFonts w:cs="Times New Roman" w:eastAsia="Times New Roman"/>
          <w:color w:val="00000A"/>
          <w:sz w:val="24"/>
          <w:szCs w:val="24"/>
          <w:lang w:eastAsia="zh-CN"/>
        </w:rPr>
      </w:r>
    </w:p>
    <w:p>
      <w:pPr>
        <w:pStyle w:val="style0"/>
        <w:tabs>
          <w:tab w:leader="none" w:pos="708" w:val="left"/>
        </w:tabs>
        <w:suppressAutoHyphens w:val="true"/>
        <w:spacing w:after="0" w:before="0" w:line="100" w:lineRule="atLeast"/>
        <w:jc w:val="center"/>
      </w:pPr>
      <w:r>
        <w:rPr>
          <w:rFonts w:cs="Times New Roman" w:eastAsia="Times New Roman"/>
          <w:color w:val="00000A"/>
          <w:sz w:val="24"/>
          <w:szCs w:val="24"/>
          <w:lang w:eastAsia="zh-CN"/>
        </w:rPr>
      </w:r>
    </w:p>
    <w:p>
      <w:pPr>
        <w:pStyle w:val="style0"/>
        <w:tabs>
          <w:tab w:leader="none" w:pos="708" w:val="left"/>
        </w:tabs>
        <w:suppressAutoHyphens w:val="true"/>
        <w:spacing w:after="0" w:before="0" w:line="100" w:lineRule="atLeast"/>
        <w:jc w:val="center"/>
      </w:pPr>
      <w:r>
        <w:rPr>
          <w:rFonts w:cs="Times New Roman" w:eastAsia="Times New Roman"/>
          <w:color w:val="00000A"/>
          <w:sz w:val="24"/>
          <w:szCs w:val="24"/>
          <w:lang w:eastAsia="zh-CN"/>
        </w:rPr>
      </w:r>
    </w:p>
    <w:p>
      <w:pPr>
        <w:pStyle w:val="style0"/>
        <w:tabs>
          <w:tab w:leader="none" w:pos="708" w:val="left"/>
        </w:tabs>
        <w:suppressAutoHyphens w:val="true"/>
        <w:spacing w:after="0" w:before="0" w:line="100" w:lineRule="atLeast"/>
        <w:jc w:val="center"/>
      </w:pPr>
      <w:r>
        <w:rPr>
          <w:rFonts w:cs="Times New Roman" w:eastAsia="Times New Roman"/>
          <w:color w:val="00000A"/>
          <w:sz w:val="24"/>
          <w:szCs w:val="24"/>
          <w:lang w:eastAsia="zh-CN"/>
        </w:rPr>
      </w:r>
    </w:p>
    <w:p>
      <w:pPr>
        <w:pStyle w:val="style0"/>
        <w:tabs>
          <w:tab w:leader="none" w:pos="708" w:val="left"/>
        </w:tabs>
        <w:suppressAutoHyphens w:val="true"/>
        <w:spacing w:after="0" w:before="0" w:line="100" w:lineRule="atLeast"/>
        <w:jc w:val="center"/>
      </w:pPr>
      <w:r>
        <w:rPr>
          <w:rFonts w:cs="Times New Roman" w:eastAsia="Times New Roman"/>
          <w:color w:val="00000A"/>
          <w:sz w:val="24"/>
          <w:szCs w:val="24"/>
          <w:lang w:eastAsia="zh-CN"/>
        </w:rPr>
      </w:r>
    </w:p>
    <w:p>
      <w:pPr>
        <w:pStyle w:val="style0"/>
        <w:tabs>
          <w:tab w:leader="none" w:pos="708" w:val="left"/>
        </w:tabs>
        <w:suppressAutoHyphens w:val="true"/>
        <w:spacing w:after="0" w:before="0" w:line="100" w:lineRule="atLeast"/>
        <w:jc w:val="center"/>
      </w:pPr>
      <w:r>
        <w:rPr>
          <w:rFonts w:cs="Times New Roman" w:eastAsia="Times New Roman"/>
          <w:color w:val="00000A"/>
          <w:sz w:val="24"/>
          <w:szCs w:val="24"/>
          <w:lang w:eastAsia="zh-CN"/>
        </w:rPr>
      </w:r>
    </w:p>
    <w:p>
      <w:pPr>
        <w:pStyle w:val="style0"/>
        <w:tabs>
          <w:tab w:leader="none" w:pos="708" w:val="left"/>
        </w:tabs>
        <w:suppressAutoHyphens w:val="true"/>
        <w:spacing w:after="0" w:before="0" w:line="100" w:lineRule="atLeast"/>
      </w:pPr>
      <w:r>
        <w:rPr>
          <w:rFonts w:cs="Times New Roman" w:eastAsia="Times New Roman"/>
          <w:color w:val="00000A"/>
          <w:sz w:val="24"/>
          <w:szCs w:val="24"/>
          <w:lang w:eastAsia="zh-CN"/>
        </w:rPr>
      </w:r>
    </w:p>
    <w:p>
      <w:pPr>
        <w:pStyle w:val="style0"/>
        <w:tabs>
          <w:tab w:leader="none" w:pos="708" w:val="left"/>
        </w:tabs>
        <w:suppressAutoHyphens w:val="true"/>
        <w:spacing w:after="0" w:before="0" w:line="100" w:lineRule="atLeast"/>
      </w:pPr>
      <w:r>
        <w:rPr>
          <w:rFonts w:cs="Times New Roman" w:eastAsia="Times New Roman"/>
          <w:color w:val="00000A"/>
          <w:sz w:val="24"/>
          <w:szCs w:val="24"/>
          <w:lang w:eastAsia="zh-CN"/>
        </w:rPr>
      </w:r>
    </w:p>
    <w:p>
      <w:pPr>
        <w:pStyle w:val="style0"/>
        <w:tabs>
          <w:tab w:leader="none" w:pos="708" w:val="left"/>
        </w:tabs>
        <w:suppressAutoHyphens w:val="true"/>
        <w:spacing w:after="0" w:before="0" w:line="100" w:lineRule="atLeast"/>
      </w:pPr>
      <w:r>
        <w:rPr>
          <w:rFonts w:cs="Times New Roman" w:eastAsia="Times New Roman"/>
          <w:color w:val="00000A"/>
          <w:sz w:val="24"/>
          <w:szCs w:val="24"/>
          <w:lang w:eastAsia="zh-CN"/>
        </w:rPr>
      </w:r>
    </w:p>
    <w:p>
      <w:pPr>
        <w:pStyle w:val="style0"/>
      </w:pPr>
      <w:r>
        <w:rPr>
          <w:rFonts w:cs="Times New Roman" w:eastAsia="Times New Roman"/>
          <w:color w:val="000000"/>
          <w:sz w:val="24"/>
          <w:szCs w:val="24"/>
          <w:lang w:eastAsia="zh-CN"/>
        </w:rPr>
      </w:r>
    </w:p>
    <w:p>
      <w:pPr>
        <w:pStyle w:val="style0"/>
        <w:shd w:fill="FFFFFF" w:val="clear"/>
        <w:spacing w:line="100" w:lineRule="atLeast"/>
        <w:jc w:val="center"/>
      </w:pPr>
      <w:r>
        <w:rPr/>
      </w:r>
    </w:p>
    <w:p>
      <w:pPr>
        <w:pStyle w:val="style0"/>
        <w:shd w:fill="FFFFFF" w:val="clear"/>
        <w:spacing w:line="100" w:lineRule="atLeast"/>
        <w:jc w:val="center"/>
      </w:pPr>
      <w:r>
        <w:rPr/>
      </w:r>
    </w:p>
    <w:p>
      <w:pPr>
        <w:pStyle w:val="style0"/>
        <w:shd w:fill="FFFFFF" w:val="clear"/>
        <w:spacing w:line="100" w:lineRule="atLeast"/>
        <w:jc w:val="center"/>
      </w:pPr>
      <w:r>
        <w:rPr>
          <w:b/>
          <w:bCs/>
          <w:color w:val="000000"/>
        </w:rPr>
        <w:t>АЛГЕБРА</w:t>
      </w:r>
    </w:p>
    <w:p>
      <w:pPr>
        <w:pStyle w:val="style2"/>
        <w:widowControl w:val="false"/>
        <w:numPr>
          <w:ilvl w:val="0"/>
          <w:numId w:val="3"/>
        </w:numPr>
        <w:spacing w:line="100" w:lineRule="atLeast"/>
        <w:ind w:hanging="0" w:left="0" w:right="0"/>
        <w:jc w:val="center"/>
      </w:pPr>
      <w:r>
        <w:rPr>
          <w:caps/>
          <w:sz w:val="24"/>
          <w:szCs w:val="24"/>
        </w:rPr>
        <w:t>Пояснительная записка.</w:t>
      </w:r>
    </w:p>
    <w:p>
      <w:pPr>
        <w:pStyle w:val="style0"/>
        <w:widowControl w:val="false"/>
        <w:spacing w:line="100" w:lineRule="atLeast"/>
      </w:pPr>
      <w:r>
        <w:rPr>
          <w:b/>
        </w:rPr>
        <w:t>Статус документа</w:t>
      </w:r>
    </w:p>
    <w:p>
      <w:pPr>
        <w:pStyle w:val="style0"/>
        <w:widowControl w:val="false"/>
        <w:spacing w:after="0" w:before="0" w:line="100" w:lineRule="atLeast"/>
        <w:jc w:val="both"/>
      </w:pPr>
      <w:r>
        <w:rPr/>
        <w:t xml:space="preserve">      </w:t>
      </w:r>
      <w:r>
        <w:rPr/>
        <w:t>Рабочая программа составлена: на основе Сборника рабочих программ «Алгебра 7-9 классы», составитель Т.А. Бурмистрова, Москва, Просвещение, 2011г. Для учебника «Алгебра, 9» Ю.Н. Макарычев, Н.Г.Миндюк, К.И.Нешков.</w:t>
      </w:r>
    </w:p>
    <w:p>
      <w:pPr>
        <w:pStyle w:val="style0"/>
        <w:widowControl w:val="false"/>
        <w:spacing w:after="0" w:before="0" w:line="100" w:lineRule="atLeast"/>
        <w:jc w:val="both"/>
      </w:pPr>
      <w:r>
        <w:rPr>
          <w:b/>
          <w:i/>
        </w:rPr>
        <w:t>В ходе освоения содержания курса учащиеся получают возможность:</w:t>
      </w:r>
    </w:p>
    <w:p>
      <w:pPr>
        <w:pStyle w:val="style0"/>
        <w:widowControl w:val="false"/>
        <w:numPr>
          <w:ilvl w:val="0"/>
          <w:numId w:val="6"/>
        </w:numPr>
        <w:spacing w:after="0" w:before="0" w:line="100" w:lineRule="atLeast"/>
        <w:ind w:hanging="0" w:left="0" w:right="0"/>
        <w:jc w:val="both"/>
      </w:pPr>
      <w:r>
        <w:rPr/>
        <w:t>развить представления о числе и роли вычислений в человеческой практике; сформировать практические навыки выполнения устных, письменных, инструментальных вычислений, развить вычислительную культуру;</w:t>
      </w:r>
    </w:p>
    <w:p>
      <w:pPr>
        <w:pStyle w:val="style0"/>
        <w:widowControl w:val="false"/>
        <w:numPr>
          <w:ilvl w:val="0"/>
          <w:numId w:val="6"/>
        </w:numPr>
        <w:spacing w:after="0" w:before="0" w:line="100" w:lineRule="atLeast"/>
        <w:ind w:hanging="0" w:left="0" w:right="0"/>
        <w:jc w:val="both"/>
      </w:pPr>
      <w:r>
        <w:rPr/>
        <w:t>овладеть символическим языком алгебры, выработать формально-оперативные алгебраические умения и научиться применять их к решению математических и нематематических задач;</w:t>
      </w:r>
    </w:p>
    <w:p>
      <w:pPr>
        <w:pStyle w:val="style0"/>
        <w:widowControl w:val="false"/>
        <w:numPr>
          <w:ilvl w:val="0"/>
          <w:numId w:val="6"/>
        </w:numPr>
        <w:spacing w:after="0" w:before="0" w:line="100" w:lineRule="atLeast"/>
        <w:ind w:hanging="0" w:left="0" w:right="0"/>
        <w:jc w:val="both"/>
      </w:pPr>
      <w:r>
        <w:rPr/>
        <w:t>изучить свойства и графики элементарных функций, научиться использовать функционально-графические представления для описания и анализа реальных зависимостей;</w:t>
      </w:r>
    </w:p>
    <w:p>
      <w:pPr>
        <w:pStyle w:val="style0"/>
        <w:widowControl w:val="false"/>
        <w:numPr>
          <w:ilvl w:val="0"/>
          <w:numId w:val="6"/>
        </w:numPr>
        <w:spacing w:after="0" w:before="0" w:line="100" w:lineRule="atLeast"/>
        <w:ind w:hanging="0" w:left="0" w:right="0"/>
        <w:jc w:val="both"/>
      </w:pPr>
      <w:r>
        <w:rPr/>
        <w:t>развить пространственные представления и изобразительные умения, освоить основные факты и методы планиметрии, познакомиться с простейшими пространственными телами и их свойствами;</w:t>
      </w:r>
    </w:p>
    <w:p>
      <w:pPr>
        <w:pStyle w:val="style0"/>
        <w:widowControl w:val="false"/>
        <w:numPr>
          <w:ilvl w:val="0"/>
          <w:numId w:val="6"/>
        </w:numPr>
        <w:spacing w:after="0" w:before="0" w:line="100" w:lineRule="atLeast"/>
        <w:ind w:hanging="0" w:left="0" w:right="0"/>
        <w:jc w:val="both"/>
      </w:pPr>
      <w:r>
        <w:rPr/>
        <w:t>получить представления о статистических закономерностях в реальном мире и о различных способах их изучения, об особенностях выводов и прогнозов, носящих вероятностный характер;</w:t>
      </w:r>
    </w:p>
    <w:p>
      <w:pPr>
        <w:pStyle w:val="style0"/>
        <w:widowControl w:val="false"/>
        <w:numPr>
          <w:ilvl w:val="0"/>
          <w:numId w:val="6"/>
        </w:numPr>
        <w:spacing w:after="0" w:before="0" w:line="100" w:lineRule="atLeast"/>
        <w:ind w:hanging="0" w:left="0" w:right="0"/>
        <w:jc w:val="both"/>
      </w:pPr>
      <w:r>
        <w:rPr/>
        <w:t>развить логическое мышление и речь – умения логически обосновывать суждения, проводить несложные систематизации, приводить примеры и контрпримеры, использовать различные языки математики (словесный, символический, графический) для иллюстрации, интерпретации, аргументации и доказательства;</w:t>
      </w:r>
    </w:p>
    <w:p>
      <w:pPr>
        <w:pStyle w:val="style0"/>
        <w:widowControl w:val="false"/>
        <w:numPr>
          <w:ilvl w:val="0"/>
          <w:numId w:val="6"/>
        </w:numPr>
        <w:spacing w:after="0" w:before="0" w:line="100" w:lineRule="atLeast"/>
        <w:ind w:hanging="0" w:left="0" w:right="0"/>
        <w:jc w:val="both"/>
      </w:pPr>
      <w:r>
        <w:rPr/>
        <w:t>сформировать представления об изучаемых понятиях и методах как важнейших средствах математического моделирования реальных процессов и явлений.</w:t>
      </w:r>
    </w:p>
    <w:p>
      <w:pPr>
        <w:pStyle w:val="style0"/>
        <w:widowControl w:val="false"/>
        <w:spacing w:after="0" w:before="0" w:line="100" w:lineRule="atLeast"/>
        <w:jc w:val="both"/>
      </w:pPr>
      <w:r>
        <w:rPr>
          <w:b/>
          <w:i/>
        </w:rPr>
        <w:t xml:space="preserve">      </w:t>
      </w:r>
      <w:r>
        <w:rPr>
          <w:b/>
          <w:i/>
        </w:rPr>
        <w:t>Информационно-методическая</w:t>
      </w:r>
      <w:r>
        <w:rPr/>
        <w:t xml:space="preserve"> функция позволяет всем участникам образовательного процесса получить представление о целях, содержании, общей стратегии обучения, воспитания и развития, учащихся 9 классах.</w:t>
      </w:r>
    </w:p>
    <w:p>
      <w:pPr>
        <w:pStyle w:val="style0"/>
        <w:widowControl w:val="false"/>
        <w:spacing w:after="0" w:before="0" w:line="100" w:lineRule="atLeast"/>
        <w:jc w:val="both"/>
      </w:pPr>
      <w:r>
        <w:rPr>
          <w:b/>
          <w:i/>
        </w:rPr>
        <w:t xml:space="preserve">     </w:t>
      </w:r>
      <w:r>
        <w:rPr>
          <w:b/>
          <w:i/>
        </w:rPr>
        <w:t>Организационно-планирующая</w:t>
      </w:r>
      <w:r>
        <w:rPr/>
        <w:t xml:space="preserve"> функция предусматривает  структурирование учебного материала, определение его количественных и качественных характеристик.</w:t>
      </w:r>
    </w:p>
    <w:p>
      <w:pPr>
        <w:pStyle w:val="style0"/>
        <w:widowControl w:val="false"/>
        <w:spacing w:after="0" w:before="0" w:line="100" w:lineRule="atLeast"/>
        <w:jc w:val="both"/>
      </w:pPr>
      <w:r>
        <w:rPr/>
        <w:t>Данная рабочая программа, тем самым содействует сохранению единого образовательного пространства, не сковывая творческой инициативы учителя, предоставляет широкие возможности для реализации различных подходов к построению учебного курса.</w:t>
      </w:r>
    </w:p>
    <w:p>
      <w:pPr>
        <w:pStyle w:val="style0"/>
        <w:widowControl w:val="false"/>
        <w:spacing w:after="0" w:before="0" w:line="100" w:lineRule="atLeast"/>
        <w:jc w:val="both"/>
      </w:pPr>
      <w:r>
        <w:rPr>
          <w:b/>
        </w:rPr>
        <w:t>Цели</w:t>
      </w:r>
    </w:p>
    <w:p>
      <w:pPr>
        <w:pStyle w:val="style0"/>
        <w:widowControl w:val="false"/>
        <w:spacing w:after="0" w:before="0" w:line="100" w:lineRule="atLeast"/>
        <w:jc w:val="both"/>
      </w:pPr>
      <w:r>
        <w:rPr/>
        <w:t>Изучение алгебры в 9 классе направлено на достижение следующих целей:</w:t>
      </w:r>
    </w:p>
    <w:p>
      <w:pPr>
        <w:pStyle w:val="style0"/>
        <w:widowControl w:val="false"/>
        <w:spacing w:after="0" w:before="0" w:line="100" w:lineRule="atLeast"/>
        <w:jc w:val="both"/>
      </w:pPr>
      <w:r>
        <w:rPr>
          <w:b/>
          <w:color w:val="000000"/>
        </w:rPr>
        <w:t xml:space="preserve">           </w:t>
      </w:r>
      <w:r>
        <w:rPr>
          <w:b/>
          <w:color w:val="000000"/>
        </w:rPr>
        <w:t>овладение системой математических знаний и умений</w:t>
      </w:r>
      <w:r>
        <w:rPr>
          <w:color w:val="000000"/>
        </w:rPr>
        <w:t>, необходимых для применения в практической деятельности, изучения смежных дисциплин, продолжения образования;</w:t>
      </w:r>
    </w:p>
    <w:p>
      <w:pPr>
        <w:pStyle w:val="style0"/>
        <w:widowControl w:val="false"/>
        <w:spacing w:after="0" w:before="0" w:line="100" w:lineRule="atLeast"/>
        <w:jc w:val="both"/>
      </w:pPr>
      <w:r>
        <w:rPr>
          <w:b/>
          <w:color w:val="000000"/>
        </w:rPr>
        <w:t xml:space="preserve">           </w:t>
      </w:r>
      <w:r>
        <w:rPr>
          <w:b/>
          <w:color w:val="000000"/>
        </w:rPr>
        <w:t xml:space="preserve">развитие вычислительных и формально-оперативных алгебраических умений </w:t>
      </w:r>
      <w:r>
        <w:rPr>
          <w:color w:val="000000"/>
        </w:rPr>
        <w:t>до уровня, позволяющего уверенно использовать их при решении задач математики и смежных предметов;</w:t>
      </w:r>
    </w:p>
    <w:p>
      <w:pPr>
        <w:pStyle w:val="style0"/>
        <w:widowControl w:val="false"/>
        <w:spacing w:after="0" w:before="0" w:line="100" w:lineRule="atLeast"/>
        <w:jc w:val="both"/>
      </w:pPr>
      <w:r>
        <w:rPr>
          <w:b/>
          <w:color w:val="000000"/>
        </w:rPr>
        <w:t xml:space="preserve">           </w:t>
      </w:r>
      <w:r>
        <w:rPr>
          <w:b/>
          <w:color w:val="000000"/>
        </w:rPr>
        <w:t xml:space="preserve">интеллектуальное развитие, </w:t>
      </w:r>
      <w:r>
        <w:rPr>
          <w:color w:val="000000"/>
        </w:rPr>
        <w:t>формирование качеств личности, необходимых человеку для полноценной жизни в современном обществе, свойственных математической деятельности: ясности и точности мысли, критичности мышления, интуиции, логического мышления, элементов алгоритмической культуры, пространственных представлений, способности к преодолению трудностей;</w:t>
      </w:r>
      <w:r>
        <w:rPr/>
        <w:t xml:space="preserve">                                                                                                </w:t>
      </w:r>
      <w:r>
        <w:rPr>
          <w:b/>
          <w:color w:val="000000"/>
        </w:rPr>
        <w:t>формирование представлений</w:t>
      </w:r>
      <w:r>
        <w:rPr>
          <w:color w:val="000000"/>
        </w:rPr>
        <w:t xml:space="preserve"> об идеях и методах математики как универсального языка науки и техники, средства моделирования явлений и процессов;</w:t>
      </w:r>
    </w:p>
    <w:p>
      <w:pPr>
        <w:pStyle w:val="style0"/>
        <w:widowControl w:val="false"/>
        <w:spacing w:after="0" w:before="0" w:line="100" w:lineRule="atLeast"/>
        <w:jc w:val="both"/>
      </w:pPr>
      <w:r>
        <w:rPr>
          <w:b/>
          <w:color w:val="000000"/>
        </w:rPr>
        <w:t xml:space="preserve">           </w:t>
      </w:r>
      <w:r>
        <w:rPr>
          <w:b/>
          <w:color w:val="000000"/>
        </w:rPr>
        <w:t xml:space="preserve">воспитание </w:t>
      </w:r>
      <w:r>
        <w:rPr>
          <w:color w:val="000000"/>
        </w:rPr>
        <w:t>культуры личности, отношения к математике как к части общечеловеческой культуры, играющей особую роль в общественном развитии.</w:t>
      </w:r>
    </w:p>
    <w:p>
      <w:pPr>
        <w:pStyle w:val="style0"/>
        <w:spacing w:after="0" w:before="0" w:line="100" w:lineRule="atLeast"/>
        <w:jc w:val="both"/>
      </w:pPr>
      <w:r>
        <w:rPr>
          <w:b/>
          <w:bCs/>
          <w:color w:val="000000"/>
        </w:rPr>
        <w:t>Основные развивающие и воспитательные цели</w:t>
      </w:r>
    </w:p>
    <w:p>
      <w:pPr>
        <w:pStyle w:val="style0"/>
        <w:spacing w:after="0" w:before="0" w:line="100" w:lineRule="atLeast"/>
        <w:jc w:val="both"/>
      </w:pPr>
      <w:r>
        <w:rPr>
          <w:b/>
          <w:bCs/>
          <w:color w:val="000000"/>
        </w:rPr>
        <w:t>Развитие:</w:t>
      </w:r>
    </w:p>
    <w:p>
      <w:pPr>
        <w:pStyle w:val="style0"/>
        <w:numPr>
          <w:ilvl w:val="0"/>
          <w:numId w:val="4"/>
        </w:numPr>
        <w:spacing w:after="0" w:before="0" w:line="100" w:lineRule="atLeast"/>
        <w:ind w:hanging="0" w:left="0" w:right="0"/>
        <w:jc w:val="both"/>
      </w:pPr>
      <w:r>
        <w:rPr>
          <w:color w:val="000000"/>
        </w:rPr>
        <w:t>Ясности и точности мысли, критичности мышления, интуиции, логического мышления, элементов алгоритмической культуры, пространственных представлений, способности к преодолению трудностей;</w:t>
      </w:r>
    </w:p>
    <w:p>
      <w:pPr>
        <w:pStyle w:val="style0"/>
        <w:numPr>
          <w:ilvl w:val="0"/>
          <w:numId w:val="4"/>
        </w:numPr>
        <w:spacing w:after="0" w:before="0" w:line="100" w:lineRule="atLeast"/>
        <w:ind w:hanging="0" w:left="0" w:right="0"/>
        <w:jc w:val="both"/>
      </w:pPr>
      <w:r>
        <w:rPr>
          <w:color w:val="000000"/>
        </w:rPr>
        <w:t>Математической речи;</w:t>
      </w:r>
    </w:p>
    <w:p>
      <w:pPr>
        <w:pStyle w:val="style0"/>
        <w:numPr>
          <w:ilvl w:val="0"/>
          <w:numId w:val="4"/>
        </w:numPr>
        <w:spacing w:after="0" w:before="0" w:line="100" w:lineRule="atLeast"/>
        <w:ind w:hanging="0" w:left="0" w:right="0"/>
        <w:jc w:val="both"/>
      </w:pPr>
      <w:r>
        <w:rPr>
          <w:color w:val="000000"/>
        </w:rPr>
        <w:t>Сенсорной сферы; двигательной моторики;</w:t>
      </w:r>
    </w:p>
    <w:p>
      <w:pPr>
        <w:pStyle w:val="style0"/>
        <w:numPr>
          <w:ilvl w:val="0"/>
          <w:numId w:val="4"/>
        </w:numPr>
        <w:spacing w:after="0" w:before="0" w:line="100" w:lineRule="atLeast"/>
        <w:ind w:hanging="0" w:left="0" w:right="0"/>
        <w:jc w:val="both"/>
      </w:pPr>
      <w:r>
        <w:rPr>
          <w:color w:val="000000"/>
        </w:rPr>
        <w:t>Внимания; памяти;</w:t>
      </w:r>
    </w:p>
    <w:p>
      <w:pPr>
        <w:pStyle w:val="style0"/>
        <w:numPr>
          <w:ilvl w:val="0"/>
          <w:numId w:val="4"/>
        </w:numPr>
        <w:spacing w:after="0" w:before="0" w:line="100" w:lineRule="atLeast"/>
        <w:ind w:hanging="0" w:left="0" w:right="0"/>
        <w:jc w:val="both"/>
      </w:pPr>
      <w:r>
        <w:rPr>
          <w:color w:val="000000"/>
        </w:rPr>
        <w:t>Навыков само и взаимопроверки.</w:t>
      </w:r>
    </w:p>
    <w:p>
      <w:pPr>
        <w:pStyle w:val="style0"/>
        <w:spacing w:after="0" w:before="0" w:line="100" w:lineRule="atLeast"/>
        <w:jc w:val="both"/>
      </w:pPr>
      <w:r>
        <w:rPr>
          <w:b/>
          <w:bCs/>
          <w:color w:val="000000"/>
        </w:rPr>
        <w:t xml:space="preserve">Формирование </w:t>
      </w:r>
      <w:r>
        <w:rPr>
          <w:color w:val="000000"/>
        </w:rPr>
        <w:t>представлений об идеях и методах математики как универсального языка науки и техники, средства моделирования явлений и процессов.</w:t>
      </w:r>
    </w:p>
    <w:p>
      <w:pPr>
        <w:pStyle w:val="style0"/>
        <w:spacing w:after="0" w:before="0" w:line="100" w:lineRule="atLeast"/>
        <w:jc w:val="both"/>
      </w:pPr>
      <w:r>
        <w:rPr>
          <w:b/>
          <w:color w:val="000000"/>
        </w:rPr>
        <w:t>Воспитание:</w:t>
      </w:r>
    </w:p>
    <w:p>
      <w:pPr>
        <w:pStyle w:val="style0"/>
        <w:numPr>
          <w:ilvl w:val="0"/>
          <w:numId w:val="10"/>
        </w:numPr>
        <w:spacing w:after="0" w:before="0" w:line="100" w:lineRule="atLeast"/>
        <w:ind w:hanging="0" w:left="0" w:right="0"/>
        <w:jc w:val="both"/>
      </w:pPr>
      <w:r>
        <w:rPr>
          <w:color w:val="000000"/>
        </w:rPr>
        <w:t>Культуры личности, отношения к математике как к части общечеловеческой культуры, понимание значимости математики для научно-технического прогресса;</w:t>
      </w:r>
    </w:p>
    <w:p>
      <w:pPr>
        <w:pStyle w:val="style0"/>
        <w:numPr>
          <w:ilvl w:val="0"/>
          <w:numId w:val="10"/>
        </w:numPr>
        <w:spacing w:after="0" w:before="0" w:line="100" w:lineRule="atLeast"/>
        <w:ind w:hanging="0" w:left="0" w:right="0"/>
        <w:jc w:val="both"/>
      </w:pPr>
      <w:r>
        <w:rPr>
          <w:color w:val="000000"/>
        </w:rPr>
        <w:t>Волевых качеств;</w:t>
      </w:r>
    </w:p>
    <w:p>
      <w:pPr>
        <w:pStyle w:val="style0"/>
        <w:numPr>
          <w:ilvl w:val="0"/>
          <w:numId w:val="10"/>
        </w:numPr>
        <w:spacing w:after="0" w:before="0" w:line="100" w:lineRule="atLeast"/>
        <w:ind w:hanging="0" w:left="0" w:right="0"/>
        <w:jc w:val="both"/>
      </w:pPr>
      <w:r>
        <w:rPr>
          <w:color w:val="000000"/>
        </w:rPr>
        <w:t>Коммуникабельности;</w:t>
      </w:r>
    </w:p>
    <w:p>
      <w:pPr>
        <w:pStyle w:val="style0"/>
        <w:numPr>
          <w:ilvl w:val="0"/>
          <w:numId w:val="10"/>
        </w:numPr>
        <w:spacing w:after="0" w:before="0" w:line="100" w:lineRule="atLeast"/>
        <w:ind w:hanging="0" w:left="0" w:right="0"/>
        <w:jc w:val="both"/>
      </w:pPr>
      <w:r>
        <w:rPr>
          <w:color w:val="000000"/>
        </w:rPr>
        <w:t>Ответственности.</w:t>
      </w:r>
    </w:p>
    <w:p>
      <w:pPr>
        <w:pStyle w:val="style0"/>
        <w:widowControl w:val="false"/>
        <w:spacing w:after="0" w:before="0" w:line="100" w:lineRule="atLeast"/>
        <w:jc w:val="both"/>
      </w:pPr>
      <w:r>
        <w:rPr>
          <w:color w:val="000000"/>
        </w:rPr>
        <w:t>В ходе преподавания математики в 9 классе, работы над формированием у учащихся перечисленных в программе знаний и умений, следует обратить внимание на то, чтобы они овладевали умениями обще учебного характера, разнообразными способами деятельности, приобретали опыт:</w:t>
      </w:r>
    </w:p>
    <w:p>
      <w:pPr>
        <w:pStyle w:val="style0"/>
        <w:widowControl w:val="false"/>
        <w:spacing w:after="0" w:before="0" w:line="100" w:lineRule="atLeast"/>
        <w:jc w:val="both"/>
      </w:pPr>
      <w:r>
        <w:rPr>
          <w:color w:val="000000"/>
        </w:rPr>
        <w:t>-работы с математическими моделями, приемами их построения и исследования;</w:t>
      </w:r>
    </w:p>
    <w:p>
      <w:pPr>
        <w:pStyle w:val="style0"/>
        <w:widowControl w:val="false"/>
        <w:spacing w:after="0" w:before="0" w:line="100" w:lineRule="atLeast"/>
        <w:jc w:val="both"/>
      </w:pPr>
      <w:r>
        <w:rPr>
          <w:color w:val="000000"/>
        </w:rPr>
        <w:t>-методами исследования реального мира, умения действовать в нестандартных ситуациях;</w:t>
      </w:r>
    </w:p>
    <w:p>
      <w:pPr>
        <w:pStyle w:val="style0"/>
        <w:widowControl w:val="false"/>
        <w:spacing w:after="0" w:before="0" w:line="100" w:lineRule="atLeast"/>
        <w:jc w:val="both"/>
      </w:pPr>
      <w:r>
        <w:rPr>
          <w:color w:val="000000"/>
        </w:rPr>
        <w:t>-решения разнообразных классов задач из различных разделов курса, в том числе задач, требующих поиска пути и способов решения;</w:t>
      </w:r>
    </w:p>
    <w:p>
      <w:pPr>
        <w:pStyle w:val="style0"/>
        <w:widowControl w:val="false"/>
        <w:spacing w:after="0" w:before="0" w:line="100" w:lineRule="atLeast"/>
        <w:jc w:val="both"/>
      </w:pPr>
      <w:r>
        <w:rPr>
          <w:color w:val="000000"/>
        </w:rPr>
        <w:t>-исследовательской деятельности, развития идей, проведения экспериментов, обобщения, постановки и формулирования новых задач;</w:t>
      </w:r>
    </w:p>
    <w:p>
      <w:pPr>
        <w:pStyle w:val="style0"/>
        <w:widowControl w:val="false"/>
        <w:spacing w:after="0" w:before="0" w:line="100" w:lineRule="atLeast"/>
        <w:jc w:val="both"/>
      </w:pPr>
      <w:r>
        <w:rPr/>
        <w:t>-ясного, точного, грамотного изложения своих мыслей в устной и письменной речи;</w:t>
      </w:r>
    </w:p>
    <w:p>
      <w:pPr>
        <w:pStyle w:val="style0"/>
        <w:widowControl w:val="false"/>
        <w:spacing w:after="0" w:before="0" w:line="100" w:lineRule="atLeast"/>
        <w:jc w:val="both"/>
      </w:pPr>
      <w:r>
        <w:rPr/>
        <w:t>-использования различных языков математики (словесного, символического, графического), свободного перехода с одного языка на другой для иллюстрации, интерпретации, аргументации;</w:t>
      </w:r>
    </w:p>
    <w:p>
      <w:pPr>
        <w:pStyle w:val="style0"/>
        <w:widowControl w:val="false"/>
        <w:spacing w:after="0" w:before="0" w:line="100" w:lineRule="atLeast"/>
        <w:jc w:val="both"/>
      </w:pPr>
      <w:r>
        <w:rPr/>
        <w:t>-проведения доказательных рассуждений, аргументации, выдвижения гипотез и их обоснования;</w:t>
      </w:r>
    </w:p>
    <w:p>
      <w:pPr>
        <w:pStyle w:val="style0"/>
        <w:widowControl w:val="false"/>
        <w:spacing w:after="0" w:before="0" w:line="100" w:lineRule="atLeast"/>
        <w:jc w:val="both"/>
      </w:pPr>
      <w:r>
        <w:rPr/>
        <w:t>-поиска, систематизации, анализа и классификации информации, использования разнообразных информационных источников, включая учебную и справочную литературу, современные информационные технологии.</w:t>
      </w:r>
    </w:p>
    <w:p>
      <w:pPr>
        <w:pStyle w:val="style0"/>
        <w:widowControl w:val="false"/>
        <w:spacing w:after="0" w:before="0" w:line="100" w:lineRule="atLeast"/>
        <w:jc w:val="both"/>
      </w:pPr>
      <w:r>
        <w:rPr/>
        <w:t xml:space="preserve">   </w:t>
      </w:r>
      <w:r>
        <w:rPr/>
        <w:t>Тематическое планирование конкретизирует содержание предметных тем образовательного стандарта и дает примерное поурочное  распределение учебных часов.</w:t>
      </w:r>
    </w:p>
    <w:p>
      <w:pPr>
        <w:pStyle w:val="style0"/>
        <w:widowControl w:val="false"/>
        <w:spacing w:after="0" w:before="0" w:line="100" w:lineRule="atLeast"/>
        <w:jc w:val="both"/>
      </w:pPr>
      <w:r>
        <w:rPr/>
        <w:t xml:space="preserve">   </w:t>
      </w:r>
      <w:r>
        <w:rPr/>
        <w:t>Согласно федеральному базисному учебному плану на изучение алгебры в 9 классах отводится 102 часов из расчета 3ч в неделю.</w:t>
      </w:r>
    </w:p>
    <w:p>
      <w:pPr>
        <w:pStyle w:val="style0"/>
        <w:spacing w:after="0" w:before="0" w:line="100" w:lineRule="atLeast"/>
        <w:jc w:val="both"/>
      </w:pPr>
      <w:r>
        <w:rPr>
          <w:b/>
          <w:i/>
        </w:rPr>
        <w:t>Учебно-тематическое планирование</w:t>
      </w:r>
    </w:p>
    <w:tbl>
      <w:tblPr>
        <w:jc w:val="left"/>
        <w:tblInd w:type="dxa" w:w="98"/>
        <w:tblBorders>
          <w:top w:color="000001" w:space="0" w:sz="6" w:val="single"/>
          <w:left w:color="000001" w:space="0" w:sz="6" w:val="single"/>
        </w:tblBorders>
      </w:tblPr>
      <w:tblGrid>
        <w:gridCol w:w="1979"/>
        <w:gridCol w:w="2412"/>
        <w:gridCol w:w="5106"/>
      </w:tblGrid>
      <w:tr>
        <w:trPr>
          <w:trHeight w:hRule="atLeast" w:val="346"/>
          <w:cantSplit w:val="false"/>
        </w:trPr>
        <w:tc>
          <w:tcPr>
            <w:tcW w:type="dxa" w:w="1979"/>
            <w:tcBorders>
              <w:top w:color="000001" w:space="0" w:sz="6" w:val="single"/>
              <w:left w:color="000001" w:space="0" w:sz="6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  <w:vAlign w:val="center"/>
          </w:tcPr>
          <w:p>
            <w:pPr>
              <w:pStyle w:val="style0"/>
              <w:shd w:fill="FFFFFF" w:val="clear"/>
              <w:spacing w:after="0" w:before="0" w:line="100" w:lineRule="atLeast"/>
              <w:jc w:val="both"/>
            </w:pPr>
            <w:r>
              <w:rPr>
                <w:rFonts w:eastAsia="Liberation Serif;Times New Roma"/>
                <w:color w:val="000000"/>
              </w:rPr>
              <w:t xml:space="preserve">№ </w:t>
            </w:r>
            <w:r>
              <w:rPr>
                <w:color w:val="000000"/>
              </w:rPr>
              <w:t>п/п</w:t>
            </w:r>
          </w:p>
        </w:tc>
        <w:tc>
          <w:tcPr>
            <w:tcW w:type="dxa" w:w="2412"/>
            <w:vMerge w:val="restart"/>
            <w:tcBorders>
              <w:top w:color="000001" w:space="0" w:sz="6" w:val="single"/>
              <w:left w:color="000001" w:space="0" w:sz="6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  <w:vAlign w:val="center"/>
          </w:tcPr>
          <w:p>
            <w:pPr>
              <w:pStyle w:val="style0"/>
              <w:shd w:fill="FFFFFF" w:val="clear"/>
              <w:spacing w:after="0" w:before="0" w:line="100" w:lineRule="atLeast"/>
              <w:jc w:val="both"/>
            </w:pPr>
            <w:r>
              <w:rPr>
                <w:color w:val="000000"/>
              </w:rPr>
              <w:t>Разделы, темы</w:t>
            </w:r>
          </w:p>
        </w:tc>
        <w:tc>
          <w:tcPr>
            <w:tcW w:type="dxa" w:w="5106"/>
            <w:gridSpan w:val="2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  <w:vAlign w:val="center"/>
          </w:tcPr>
          <w:p>
            <w:pPr>
              <w:pStyle w:val="style0"/>
              <w:shd w:fill="FFFFFF" w:val="clear"/>
              <w:spacing w:after="0" w:before="0" w:line="100" w:lineRule="atLeast"/>
              <w:jc w:val="both"/>
            </w:pPr>
            <w:r>
              <w:rPr>
                <w:color w:val="000000"/>
              </w:rPr>
              <w:t>Количество часов</w:t>
            </w:r>
          </w:p>
        </w:tc>
      </w:tr>
      <w:tr>
        <w:trPr>
          <w:trHeight w:hRule="atLeast" w:val="346"/>
          <w:cantSplit w:val="false"/>
        </w:trPr>
        <w:tc>
          <w:tcPr>
            <w:tcW w:type="dxa" w:w="1979"/>
            <w:tcBorders>
              <w:left w:color="000001" w:space="0" w:sz="6" w:val="single"/>
              <w:bottom w:color="000001" w:space="0" w:sz="6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  <w:vAlign w:val="center"/>
          </w:tcPr>
          <w:p>
            <w:pPr>
              <w:pStyle w:val="style0"/>
              <w:shd w:fill="FFFFFF" w:val="clear"/>
              <w:spacing w:after="0" w:before="0" w:line="100" w:lineRule="atLeast"/>
              <w:jc w:val="both"/>
            </w:pPr>
            <w:r>
              <w:rPr/>
            </w:r>
          </w:p>
        </w:tc>
        <w:tc>
          <w:tcPr>
            <w:tcW w:type="dxa" w:w="2412"/>
            <w:vMerge w:val="continue"/>
            <w:tcBorders>
              <w:left w:color="000001" w:space="0" w:sz="6" w:val="single"/>
              <w:bottom w:color="000001" w:space="0" w:sz="6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  <w:vAlign w:val="center"/>
          </w:tcPr>
          <w:p>
            <w:pPr>
              <w:pStyle w:val="style0"/>
              <w:shd w:fill="FFFFFF" w:val="clear"/>
              <w:spacing w:after="0" w:before="0" w:line="100" w:lineRule="atLeast"/>
              <w:jc w:val="both"/>
            </w:pPr>
            <w:r>
              <w:rPr/>
            </w:r>
          </w:p>
        </w:tc>
        <w:tc>
          <w:tcPr>
            <w:tcW w:type="dxa" w:w="2412"/>
            <w:tcBorders>
              <w:top w:color="000001" w:space="0" w:sz="6" w:val="single"/>
              <w:left w:color="000001" w:space="0" w:sz="6" w:val="single"/>
              <w:bottom w:color="000001" w:space="0" w:sz="6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  <w:vAlign w:val="center"/>
          </w:tcPr>
          <w:p>
            <w:pPr>
              <w:pStyle w:val="style0"/>
              <w:shd w:fill="FFFFFF" w:val="clear"/>
              <w:spacing w:after="0" w:before="0" w:line="100" w:lineRule="atLeast"/>
              <w:jc w:val="both"/>
            </w:pPr>
            <w:r>
              <w:rPr>
                <w:color w:val="000000"/>
              </w:rPr>
              <w:t>Примерная или авторская программа</w:t>
            </w:r>
          </w:p>
        </w:tc>
        <w:tc>
          <w:tcPr>
            <w:tcW w:type="dxa" w:w="2694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  <w:vAlign w:val="center"/>
          </w:tcPr>
          <w:p>
            <w:pPr>
              <w:pStyle w:val="style0"/>
              <w:shd w:fill="FFFFFF" w:val="clear"/>
              <w:spacing w:after="0" w:before="0" w:line="100" w:lineRule="atLeast"/>
              <w:jc w:val="both"/>
            </w:pPr>
            <w:r>
              <w:rPr>
                <w:bCs/>
                <w:color w:val="000000"/>
                <w:spacing w:val="-2"/>
              </w:rPr>
              <w:t xml:space="preserve">Рабочая </w:t>
            </w:r>
            <w:r>
              <w:rPr>
                <w:color w:val="000000"/>
              </w:rPr>
              <w:t xml:space="preserve"> программа</w:t>
            </w:r>
          </w:p>
        </w:tc>
      </w:tr>
      <w:tr>
        <w:trPr>
          <w:trHeight w:hRule="atLeast" w:val="368"/>
          <w:cantSplit w:val="false"/>
        </w:trPr>
        <w:tc>
          <w:tcPr>
            <w:tcW w:type="dxa" w:w="1979"/>
            <w:tcBorders>
              <w:top w:color="000001" w:space="0" w:sz="6" w:val="single"/>
              <w:left w:color="000001" w:space="0" w:sz="6" w:val="single"/>
              <w:bottom w:color="000001" w:space="0" w:sz="6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eastAsia="Liberation Serif;Times New Roma"/>
              </w:rPr>
              <w:t>1.</w:t>
            </w:r>
          </w:p>
        </w:tc>
        <w:tc>
          <w:tcPr>
            <w:tcW w:type="dxa" w:w="2412"/>
            <w:tcBorders>
              <w:top w:color="000001" w:space="0" w:sz="6" w:val="single"/>
              <w:left w:color="000001" w:space="0" w:sz="6" w:val="single"/>
              <w:bottom w:color="000001" w:space="0" w:sz="6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/>
              <w:t>Квадратичная функция</w:t>
            </w:r>
          </w:p>
        </w:tc>
        <w:tc>
          <w:tcPr>
            <w:tcW w:type="dxa" w:w="2412"/>
            <w:tcBorders>
              <w:top w:color="000001" w:space="0" w:sz="6" w:val="single"/>
              <w:left w:color="000001" w:space="0" w:sz="6" w:val="single"/>
              <w:bottom w:color="000001" w:space="0" w:sz="6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  <w:vAlign w:val="center"/>
          </w:tcPr>
          <w:p>
            <w:pPr>
              <w:pStyle w:val="style0"/>
              <w:spacing w:after="0" w:before="0" w:line="100" w:lineRule="atLeast"/>
              <w:jc w:val="both"/>
            </w:pPr>
            <w:r>
              <w:rPr/>
              <w:t>22</w:t>
            </w:r>
          </w:p>
        </w:tc>
        <w:tc>
          <w:tcPr>
            <w:tcW w:type="dxa" w:w="2694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  <w:vAlign w:val="center"/>
          </w:tcPr>
          <w:p>
            <w:pPr>
              <w:pStyle w:val="style0"/>
              <w:spacing w:after="0" w:before="0" w:line="100" w:lineRule="atLeast"/>
              <w:jc w:val="both"/>
            </w:pPr>
            <w:r>
              <w:rPr/>
              <w:t>22</w:t>
            </w:r>
          </w:p>
        </w:tc>
      </w:tr>
      <w:tr>
        <w:trPr>
          <w:trHeight w:hRule="atLeast" w:val="346"/>
          <w:cantSplit w:val="false"/>
        </w:trPr>
        <w:tc>
          <w:tcPr>
            <w:tcW w:type="dxa" w:w="1979"/>
            <w:tcBorders>
              <w:top w:color="000001" w:space="0" w:sz="6" w:val="single"/>
              <w:left w:color="000001" w:space="0" w:sz="6" w:val="single"/>
              <w:bottom w:color="000001" w:space="0" w:sz="6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/>
              <w:t>2.</w:t>
            </w:r>
          </w:p>
        </w:tc>
        <w:tc>
          <w:tcPr>
            <w:tcW w:type="dxa" w:w="2412"/>
            <w:tcBorders>
              <w:top w:color="000001" w:space="0" w:sz="6" w:val="single"/>
              <w:left w:color="000001" w:space="0" w:sz="6" w:val="single"/>
              <w:bottom w:color="000001" w:space="0" w:sz="6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/>
              <w:t>Уравнения и неравенства с одной переменной.</w:t>
            </w:r>
          </w:p>
        </w:tc>
        <w:tc>
          <w:tcPr>
            <w:tcW w:type="dxa" w:w="2412"/>
            <w:tcBorders>
              <w:top w:color="000001" w:space="0" w:sz="6" w:val="single"/>
              <w:left w:color="000001" w:space="0" w:sz="6" w:val="single"/>
              <w:bottom w:color="000001" w:space="0" w:sz="6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/>
              <w:t>14</w:t>
            </w:r>
          </w:p>
        </w:tc>
        <w:tc>
          <w:tcPr>
            <w:tcW w:type="dxa" w:w="2694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/>
              <w:t>14</w:t>
            </w:r>
          </w:p>
        </w:tc>
      </w:tr>
      <w:tr>
        <w:trPr>
          <w:trHeight w:hRule="atLeast" w:val="346"/>
          <w:cantSplit w:val="false"/>
        </w:trPr>
        <w:tc>
          <w:tcPr>
            <w:tcW w:type="dxa" w:w="1979"/>
            <w:tcBorders>
              <w:top w:color="000001" w:space="0" w:sz="6" w:val="single"/>
              <w:left w:color="000001" w:space="0" w:sz="6" w:val="single"/>
              <w:bottom w:color="000001" w:space="0" w:sz="6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/>
              <w:t>3.</w:t>
            </w:r>
          </w:p>
        </w:tc>
        <w:tc>
          <w:tcPr>
            <w:tcW w:type="dxa" w:w="2412"/>
            <w:tcBorders>
              <w:top w:color="000001" w:space="0" w:sz="6" w:val="single"/>
              <w:left w:color="000001" w:space="0" w:sz="6" w:val="single"/>
              <w:bottom w:color="000001" w:space="0" w:sz="6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/>
              <w:t>Уравнения и неравенства с двумя переменными.</w:t>
            </w:r>
          </w:p>
        </w:tc>
        <w:tc>
          <w:tcPr>
            <w:tcW w:type="dxa" w:w="2412"/>
            <w:tcBorders>
              <w:top w:color="000001" w:space="0" w:sz="6" w:val="single"/>
              <w:left w:color="000001" w:space="0" w:sz="6" w:val="single"/>
              <w:bottom w:color="000001" w:space="0" w:sz="6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/>
              <w:t>17</w:t>
            </w:r>
          </w:p>
        </w:tc>
        <w:tc>
          <w:tcPr>
            <w:tcW w:type="dxa" w:w="2694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/>
              <w:t>17</w:t>
            </w:r>
          </w:p>
        </w:tc>
      </w:tr>
      <w:tr>
        <w:trPr>
          <w:trHeight w:hRule="atLeast" w:val="346"/>
          <w:cantSplit w:val="false"/>
        </w:trPr>
        <w:tc>
          <w:tcPr>
            <w:tcW w:type="dxa" w:w="1979"/>
            <w:tcBorders>
              <w:top w:color="000001" w:space="0" w:sz="6" w:val="single"/>
              <w:left w:color="000001" w:space="0" w:sz="6" w:val="single"/>
              <w:bottom w:color="000001" w:space="0" w:sz="6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/>
              <w:t>4.</w:t>
            </w:r>
          </w:p>
        </w:tc>
        <w:tc>
          <w:tcPr>
            <w:tcW w:type="dxa" w:w="2412"/>
            <w:tcBorders>
              <w:top w:color="000001" w:space="0" w:sz="6" w:val="single"/>
              <w:left w:color="000001" w:space="0" w:sz="6" w:val="single"/>
              <w:bottom w:color="000001" w:space="0" w:sz="6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/>
              <w:t>Арифметическая и геометрическая прогрессии.</w:t>
            </w:r>
          </w:p>
        </w:tc>
        <w:tc>
          <w:tcPr>
            <w:tcW w:type="dxa" w:w="2412"/>
            <w:tcBorders>
              <w:top w:color="000001" w:space="0" w:sz="6" w:val="single"/>
              <w:left w:color="000001" w:space="0" w:sz="6" w:val="single"/>
              <w:bottom w:color="000001" w:space="0" w:sz="6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/>
              <w:t>15</w:t>
            </w:r>
          </w:p>
        </w:tc>
        <w:tc>
          <w:tcPr>
            <w:tcW w:type="dxa" w:w="2694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/>
              <w:t>15</w:t>
            </w:r>
          </w:p>
        </w:tc>
      </w:tr>
      <w:tr>
        <w:trPr>
          <w:trHeight w:hRule="atLeast" w:val="346"/>
          <w:cantSplit w:val="false"/>
        </w:trPr>
        <w:tc>
          <w:tcPr>
            <w:tcW w:type="dxa" w:w="1979"/>
            <w:tcBorders>
              <w:top w:color="000001" w:space="0" w:sz="6" w:val="single"/>
              <w:left w:color="000001" w:space="0" w:sz="6" w:val="single"/>
              <w:bottom w:color="000001" w:space="0" w:sz="6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/>
              <w:t>5.</w:t>
            </w:r>
          </w:p>
        </w:tc>
        <w:tc>
          <w:tcPr>
            <w:tcW w:type="dxa" w:w="2412"/>
            <w:tcBorders>
              <w:top w:color="000001" w:space="0" w:sz="6" w:val="single"/>
              <w:left w:color="000001" w:space="0" w:sz="6" w:val="single"/>
              <w:bottom w:color="000001" w:space="0" w:sz="6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/>
              <w:t>Элементы комбинаторики и теории вероятности</w:t>
            </w:r>
          </w:p>
        </w:tc>
        <w:tc>
          <w:tcPr>
            <w:tcW w:type="dxa" w:w="2412"/>
            <w:tcBorders>
              <w:top w:color="000001" w:space="0" w:sz="6" w:val="single"/>
              <w:left w:color="000001" w:space="0" w:sz="6" w:val="single"/>
              <w:bottom w:color="000001" w:space="0" w:sz="6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/>
              <w:t>13</w:t>
            </w:r>
          </w:p>
        </w:tc>
        <w:tc>
          <w:tcPr>
            <w:tcW w:type="dxa" w:w="2694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/>
              <w:t>13</w:t>
            </w:r>
          </w:p>
        </w:tc>
      </w:tr>
      <w:tr>
        <w:trPr>
          <w:trHeight w:hRule="atLeast" w:val="346"/>
          <w:cantSplit w:val="false"/>
        </w:trPr>
        <w:tc>
          <w:tcPr>
            <w:tcW w:type="dxa" w:w="1979"/>
            <w:tcBorders>
              <w:top w:color="000001" w:space="0" w:sz="6" w:val="single"/>
              <w:left w:color="000001" w:space="0" w:sz="6" w:val="single"/>
              <w:bottom w:color="000001" w:space="0" w:sz="6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/>
              <w:t>6.</w:t>
            </w:r>
          </w:p>
        </w:tc>
        <w:tc>
          <w:tcPr>
            <w:tcW w:type="dxa" w:w="2412"/>
            <w:tcBorders>
              <w:top w:color="000001" w:space="0" w:sz="6" w:val="single"/>
              <w:left w:color="000001" w:space="0" w:sz="6" w:val="single"/>
              <w:bottom w:color="000001" w:space="0" w:sz="6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/>
              <w:t xml:space="preserve">Повторение. Решение задач по курсу алгебры </w:t>
            </w:r>
            <w:r>
              <w:rPr>
                <w:lang w:val="en-US"/>
              </w:rPr>
              <w:t>VII</w:t>
            </w:r>
            <w:r>
              <w:rPr/>
              <w:t>-</w:t>
            </w:r>
            <w:r>
              <w:rPr>
                <w:lang w:val="en-US"/>
              </w:rPr>
              <w:t>IX</w:t>
            </w:r>
            <w:r>
              <w:rPr/>
              <w:t xml:space="preserve"> классов</w:t>
            </w:r>
          </w:p>
        </w:tc>
        <w:tc>
          <w:tcPr>
            <w:tcW w:type="dxa" w:w="2412"/>
            <w:tcBorders>
              <w:top w:color="000001" w:space="0" w:sz="6" w:val="single"/>
              <w:left w:color="000001" w:space="0" w:sz="6" w:val="single"/>
              <w:bottom w:color="000001" w:space="0" w:sz="6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/>
              <w:t>21</w:t>
            </w:r>
          </w:p>
        </w:tc>
        <w:tc>
          <w:tcPr>
            <w:tcW w:type="dxa" w:w="2694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/>
              <w:t>21</w:t>
            </w:r>
          </w:p>
        </w:tc>
      </w:tr>
      <w:tr>
        <w:trPr>
          <w:trHeight w:hRule="atLeast" w:val="346"/>
          <w:cantSplit w:val="false"/>
        </w:trPr>
        <w:tc>
          <w:tcPr>
            <w:tcW w:type="dxa" w:w="1979"/>
            <w:tcBorders>
              <w:top w:color="000001" w:space="0" w:sz="6" w:val="single"/>
              <w:left w:color="000001" w:space="0" w:sz="6" w:val="single"/>
              <w:bottom w:color="000001" w:space="0" w:sz="6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/>
            </w:r>
          </w:p>
        </w:tc>
        <w:tc>
          <w:tcPr>
            <w:tcW w:type="dxa" w:w="2412"/>
            <w:tcBorders>
              <w:top w:color="000001" w:space="0" w:sz="6" w:val="single"/>
              <w:left w:color="000001" w:space="0" w:sz="6" w:val="single"/>
              <w:bottom w:color="000001" w:space="0" w:sz="6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/>
              <w:t>Всего</w:t>
            </w:r>
          </w:p>
        </w:tc>
        <w:tc>
          <w:tcPr>
            <w:tcW w:type="dxa" w:w="2412"/>
            <w:tcBorders>
              <w:top w:color="000001" w:space="0" w:sz="6" w:val="single"/>
              <w:left w:color="000001" w:space="0" w:sz="6" w:val="single"/>
              <w:bottom w:color="000001" w:space="0" w:sz="6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/>
              <w:t>102</w:t>
            </w:r>
          </w:p>
        </w:tc>
        <w:tc>
          <w:tcPr>
            <w:tcW w:type="dxa" w:w="2694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/>
              <w:t>102</w:t>
            </w:r>
          </w:p>
        </w:tc>
      </w:tr>
    </w:tbl>
    <w:p>
      <w:pPr>
        <w:pStyle w:val="style0"/>
        <w:spacing w:after="0" w:before="0" w:line="100" w:lineRule="atLeast"/>
        <w:jc w:val="both"/>
      </w:pPr>
      <w:r>
        <w:rPr/>
      </w:r>
    </w:p>
    <w:p>
      <w:pPr>
        <w:pStyle w:val="style0"/>
        <w:spacing w:line="100" w:lineRule="atLeast"/>
        <w:jc w:val="center"/>
      </w:pPr>
      <w:r>
        <w:rPr>
          <w:b/>
        </w:rPr>
        <w:t>Содержание тем учебного курса</w:t>
      </w:r>
    </w:p>
    <w:p>
      <w:pPr>
        <w:pStyle w:val="style0"/>
        <w:spacing w:after="0" w:before="0" w:line="100" w:lineRule="atLeast"/>
      </w:pPr>
      <w:r>
        <w:rPr>
          <w:b/>
        </w:rPr>
        <w:t xml:space="preserve">     </w:t>
      </w:r>
      <w:r>
        <w:rPr>
          <w:b/>
        </w:rPr>
        <w:t>1.Свойства функций. Квадратичная функция. (22 часа, из них 2 часа контрольные работы).</w:t>
      </w:r>
    </w:p>
    <w:p>
      <w:pPr>
        <w:pStyle w:val="style0"/>
        <w:shd w:fill="FFFFFF" w:val="clear"/>
        <w:spacing w:after="0" w:before="0" w:line="100" w:lineRule="atLeast"/>
      </w:pPr>
      <w:r>
        <w:rPr/>
        <w:t>Функция. Свойства функций. Квадратный трёхчлен. Разложение квадратного трёхчлена на множители. Функция у = ах</w:t>
      </w:r>
      <w:r>
        <w:rPr>
          <w:vertAlign w:val="superscript"/>
        </w:rPr>
        <w:t>2</w:t>
      </w:r>
      <w:r>
        <w:rPr/>
        <w:t>+вх+с, её свойства и график. Степенная функция..</w:t>
      </w:r>
    </w:p>
    <w:p>
      <w:pPr>
        <w:pStyle w:val="style0"/>
        <w:shd w:fill="FFFFFF" w:val="clear"/>
        <w:spacing w:after="0" w:before="0" w:line="100" w:lineRule="atLeast"/>
      </w:pPr>
      <w:r>
        <w:rPr>
          <w:b/>
        </w:rPr>
        <w:t xml:space="preserve">    </w:t>
      </w:r>
      <w:r>
        <w:rPr>
          <w:b/>
        </w:rPr>
        <w:t>Основная цель</w:t>
      </w:r>
      <w:r>
        <w:rPr/>
        <w:t xml:space="preserve"> — расширить сведения о свойствах функций, ознакомить учащихся со свойствами и графиком квадратичной функции.</w:t>
      </w:r>
    </w:p>
    <w:p>
      <w:pPr>
        <w:pStyle w:val="style0"/>
        <w:shd w:fill="FFFFFF" w:val="clear"/>
        <w:spacing w:after="0" w:before="0" w:line="100" w:lineRule="atLeast"/>
      </w:pPr>
      <w:r>
        <w:rPr/>
        <w:t xml:space="preserve">     </w:t>
      </w:r>
      <w:r>
        <w:rPr/>
        <w:t>В начале темы систематизируются сведения о функциях. Повторяются основные понятия: функция, аргумент, область определения функции, график. Даются понятия о возрастании и убывании функции, промежутках знакопостоянства. Тем самым создается база для усвоения свойств квадратичной и степенной функций, а также для дальнейшего углубления функциональных представлений при изучении курса алгебры и начал анализа.</w:t>
      </w:r>
    </w:p>
    <w:p>
      <w:pPr>
        <w:pStyle w:val="style0"/>
        <w:shd w:fill="FFFFFF" w:val="clear"/>
        <w:spacing w:after="0" w:before="0" w:line="100" w:lineRule="atLeast"/>
      </w:pPr>
      <w:r>
        <w:rPr/>
        <w:t xml:space="preserve">    </w:t>
      </w:r>
      <w:r>
        <w:rPr/>
        <w:t>Подготовительным шагом к изучению свойств квадратичной функции является также рассмотрение вопроса о квадратном трехчлене и его корнях, выделении квадрата двучлена из квадратного трехчлена, разложении квадратного трехчлена на множители.</w:t>
      </w:r>
    </w:p>
    <w:p>
      <w:pPr>
        <w:pStyle w:val="style0"/>
        <w:shd w:fill="FFFFFF" w:val="clear"/>
        <w:spacing w:after="0" w:before="0" w:line="100" w:lineRule="atLeast"/>
      </w:pPr>
      <w:r>
        <w:rPr/>
      </w:r>
    </w:p>
    <w:p>
      <w:pPr>
        <w:pStyle w:val="style0"/>
        <w:shd w:fill="FFFFFF" w:val="clear"/>
        <w:spacing w:after="0" w:before="0" w:line="100" w:lineRule="atLeast"/>
      </w:pPr>
      <w:r>
        <w:rPr/>
        <w:t xml:space="preserve">   </w:t>
      </w:r>
      <w:r>
        <w:rPr/>
        <w:t xml:space="preserve">Изучение квадратичной функции начинается с рассмотрения функции </w:t>
      </w:r>
      <w:r>
        <w:rPr>
          <w:b/>
          <w:bCs/>
          <w:i/>
          <w:iCs/>
        </w:rPr>
        <w:t xml:space="preserve">у </w:t>
      </w:r>
      <w:r>
        <w:rPr/>
        <w:t xml:space="preserve">= </w:t>
      </w:r>
      <w:r>
        <w:rPr>
          <w:i/>
          <w:iCs/>
        </w:rPr>
        <w:t>а</w:t>
      </w:r>
      <w:r>
        <w:rPr>
          <w:i/>
          <w:iCs/>
          <w:lang w:val="en-US"/>
        </w:rPr>
        <w:t>x</w:t>
      </w:r>
      <w:r>
        <w:rPr>
          <w:i/>
          <w:iCs/>
          <w:vertAlign w:val="superscript"/>
        </w:rPr>
        <w:t>2</w:t>
      </w:r>
      <w:r>
        <w:rPr>
          <w:i/>
          <w:iCs/>
        </w:rPr>
        <w:t xml:space="preserve">, </w:t>
      </w:r>
      <w:r>
        <w:rPr/>
        <w:t xml:space="preserve">ее свойств и особенностей графика, а также других частных видов квадратичной функции — функций </w:t>
      </w:r>
      <w:r>
        <w:rPr>
          <w:b/>
          <w:bCs/>
          <w:i/>
          <w:iCs/>
        </w:rPr>
        <w:t xml:space="preserve">у </w:t>
      </w:r>
      <w:r>
        <w:rPr/>
        <w:t xml:space="preserve">= </w:t>
      </w:r>
      <w:r>
        <w:rPr>
          <w:i/>
          <w:iCs/>
        </w:rPr>
        <w:t>ах</w:t>
      </w:r>
      <w:r>
        <w:rPr>
          <w:i/>
          <w:iCs/>
          <w:vertAlign w:val="superscript"/>
        </w:rPr>
        <w:t>2</w:t>
      </w:r>
      <w:r>
        <w:rPr>
          <w:i/>
          <w:iCs/>
        </w:rPr>
        <w:t xml:space="preserve"> + </w:t>
      </w:r>
      <w:r>
        <w:rPr>
          <w:i/>
          <w:iCs/>
          <w:lang w:val="en-US"/>
        </w:rPr>
        <w:t>b</w:t>
      </w:r>
      <w:r>
        <w:rPr>
          <w:i/>
          <w:iCs/>
        </w:rPr>
        <w:t xml:space="preserve">, </w:t>
      </w:r>
      <w:r>
        <w:rPr>
          <w:b/>
          <w:bCs/>
          <w:i/>
          <w:iCs/>
        </w:rPr>
        <w:t xml:space="preserve">у </w:t>
      </w:r>
      <w:r>
        <w:rPr/>
        <w:t xml:space="preserve">= </w:t>
      </w:r>
      <w:r>
        <w:rPr>
          <w:i/>
          <w:iCs/>
        </w:rPr>
        <w:t xml:space="preserve">а (х </w:t>
      </w:r>
      <w:r>
        <w:rPr/>
        <w:t>- m)</w:t>
      </w:r>
      <w:r>
        <w:rPr>
          <w:vertAlign w:val="superscript"/>
        </w:rPr>
        <w:t>2</w:t>
      </w:r>
      <w:r>
        <w:rPr/>
        <w:t xml:space="preserve">. Эти сведения используются при изучении свойств квадратичной функции общего вида. Важно, чтобы учащиеся поняли,  что график функции </w:t>
      </w:r>
      <w:r>
        <w:rPr>
          <w:b/>
          <w:bCs/>
          <w:i/>
          <w:iCs/>
        </w:rPr>
        <w:t xml:space="preserve">у </w:t>
      </w:r>
      <w:r>
        <w:rPr>
          <w:i/>
          <w:iCs/>
        </w:rPr>
        <w:t>= ах</w:t>
      </w:r>
      <w:r>
        <w:rPr>
          <w:i/>
          <w:iCs/>
          <w:vertAlign w:val="superscript"/>
        </w:rPr>
        <w:t>2</w:t>
      </w:r>
      <w:r>
        <w:rPr>
          <w:i/>
          <w:iCs/>
        </w:rPr>
        <w:t xml:space="preserve"> + </w:t>
      </w:r>
      <w:r>
        <w:rPr>
          <w:i/>
          <w:iCs/>
          <w:lang w:val="en-US"/>
        </w:rPr>
        <w:t>b</w:t>
      </w:r>
      <w:r>
        <w:rPr>
          <w:i/>
          <w:iCs/>
        </w:rPr>
        <w:t xml:space="preserve">х + с </w:t>
      </w:r>
      <w:r>
        <w:rPr/>
        <w:t xml:space="preserve">может быть получен из графика функции </w:t>
      </w:r>
      <w:r>
        <w:rPr>
          <w:i/>
          <w:iCs/>
        </w:rPr>
        <w:t>у = ах</w:t>
      </w:r>
      <w:r>
        <w:rPr>
          <w:i/>
          <w:iCs/>
          <w:vertAlign w:val="superscript"/>
        </w:rPr>
        <w:t>2</w:t>
      </w:r>
      <w:r>
        <w:rPr>
          <w:i/>
          <w:iCs/>
        </w:rPr>
        <w:t xml:space="preserve"> </w:t>
      </w:r>
      <w:r>
        <w:rPr/>
        <w:t xml:space="preserve">с помощью двух параллельных переносов. Приемы построения графика функции </w:t>
      </w:r>
      <w:r>
        <w:rPr>
          <w:i/>
          <w:iCs/>
        </w:rPr>
        <w:t>у = ах</w:t>
      </w:r>
      <w:r>
        <w:rPr>
          <w:i/>
          <w:iCs/>
          <w:vertAlign w:val="superscript"/>
        </w:rPr>
        <w:t>2</w:t>
      </w:r>
      <w:r>
        <w:rPr>
          <w:i/>
          <w:iCs/>
        </w:rPr>
        <w:t xml:space="preserve"> + </w:t>
      </w:r>
      <w:r>
        <w:rPr>
          <w:i/>
          <w:iCs/>
          <w:lang w:val="en-US"/>
        </w:rPr>
        <w:t>b</w:t>
      </w:r>
      <w:r>
        <w:rPr>
          <w:i/>
          <w:iCs/>
        </w:rPr>
        <w:t xml:space="preserve">х + с </w:t>
      </w:r>
      <w:r>
        <w:rPr/>
        <w:t>отрабатываются на конкретных примерах. При этом особое внимание следует уделить формированию у учащихся умения указывать координаты вершины параболы, ее ось симметрии, направление ветвей параболы.</w:t>
      </w:r>
    </w:p>
    <w:p>
      <w:pPr>
        <w:pStyle w:val="style0"/>
        <w:shd w:fill="FFFFFF" w:val="clear"/>
        <w:spacing w:after="0" w:before="0" w:line="100" w:lineRule="atLeast"/>
      </w:pPr>
      <w:r>
        <w:rPr/>
        <w:t xml:space="preserve">   </w:t>
      </w:r>
      <w:r>
        <w:rPr/>
        <w:t>При изучении этой темы дальнейшее развитие получает умение находить по графику промежутки возрастания и убывания функции, а также промежутки, в которых функция сохраняет знак.</w:t>
      </w:r>
    </w:p>
    <w:p>
      <w:pPr>
        <w:pStyle w:val="style0"/>
        <w:shd w:fill="FFFFFF" w:val="clear"/>
        <w:tabs>
          <w:tab w:leader="none" w:pos="708" w:val="left"/>
          <w:tab w:leader="underscore" w:pos="2472" w:val="left"/>
        </w:tabs>
        <w:spacing w:after="0" w:before="0" w:line="100" w:lineRule="atLeast"/>
      </w:pPr>
      <w:r>
        <w:rPr/>
        <w:t xml:space="preserve">    </w:t>
      </w:r>
      <w:r>
        <w:rPr/>
        <w:t>Учащиеся знакомятся со свойствами степенной функции</w:t>
        <w:br/>
      </w:r>
      <w:r>
        <w:rPr>
          <w:i/>
          <w:iCs/>
        </w:rPr>
        <w:t xml:space="preserve">у = </w:t>
      </w:r>
      <w:r>
        <w:rPr>
          <w:i/>
          <w:iCs/>
          <w:lang w:val="en-US"/>
        </w:rPr>
        <w:t>x</w:t>
      </w:r>
      <w:r>
        <w:rPr>
          <w:i/>
          <w:iCs/>
          <w:vertAlign w:val="superscript"/>
          <w:lang w:val="en-US"/>
        </w:rPr>
        <w:t>n</w:t>
      </w:r>
      <w:r>
        <w:rPr/>
        <w:t xml:space="preserve"> при четном и нечетном натуральном показателе </w:t>
      </w:r>
      <w:r>
        <w:rPr>
          <w:i/>
          <w:iCs/>
        </w:rPr>
        <w:t xml:space="preserve">п. </w:t>
      </w:r>
      <w:r>
        <w:rPr/>
        <w:t xml:space="preserve">Вводится   понятие   корня   </w:t>
      </w:r>
      <w:r>
        <w:rPr>
          <w:i/>
          <w:iCs/>
        </w:rPr>
        <w:t>п-й</w:t>
      </w:r>
      <w:r>
        <w:rPr/>
        <w:t xml:space="preserve">  </w:t>
      </w:r>
      <w:r>
        <w:rPr/>
      </w:r>
      <m:oMath xmlns:m="http://schemas.openxmlformats.org/officeDocument/2006/math">
        <m:r>
          <w:rPr>
            <w:rFonts w:ascii="Cambria Math" w:hAnsi="Cambria Math"/>
          </w:rPr>
          <m:t xml:space="preserve">степени.</m:t>
        </m:r>
      </m:oMath>
      <w:r>
        <w:rPr/>
        <w:t xml:space="preserve">                                 Учащиеся   должны   понимать смысл записей вида    корень н-й степени из числа.</w:t>
      </w:r>
    </w:p>
    <w:p>
      <w:pPr>
        <w:pStyle w:val="style0"/>
        <w:spacing w:after="0" w:before="0" w:line="100" w:lineRule="atLeast"/>
      </w:pPr>
      <w:r>
        <w:rPr>
          <w:b/>
        </w:rPr>
        <w:t xml:space="preserve">    </w:t>
      </w:r>
      <w:r>
        <w:rPr>
          <w:b/>
        </w:rPr>
        <w:t>2.Уравнения и неравенства с одной переменной. (14часов, из них 1 час контрольная работа )</w:t>
      </w:r>
    </w:p>
    <w:p>
      <w:pPr>
        <w:pStyle w:val="style0"/>
        <w:spacing w:after="0" w:before="0" w:line="100" w:lineRule="atLeast"/>
      </w:pPr>
      <w:r>
        <w:rPr/>
        <w:t xml:space="preserve">   </w:t>
      </w:r>
      <w:r>
        <w:rPr/>
        <w:t>Целые уравнения. Дробные рациональные уравнения. Неравенства второй степени с одной переменной. Метод интервалов.</w:t>
      </w:r>
    </w:p>
    <w:p>
      <w:pPr>
        <w:pStyle w:val="style0"/>
        <w:shd w:fill="FFFFFF" w:val="clear"/>
        <w:spacing w:after="0" w:before="0" w:line="100" w:lineRule="atLeast"/>
      </w:pPr>
      <w:r>
        <w:rPr>
          <w:b/>
          <w:spacing w:val="40"/>
        </w:rPr>
        <w:t xml:space="preserve">  </w:t>
      </w:r>
      <w:r>
        <w:rPr>
          <w:b/>
          <w:spacing w:val="40"/>
        </w:rPr>
        <w:t>Основная</w:t>
      </w:r>
      <w:r>
        <w:rPr>
          <w:b/>
        </w:rPr>
        <w:t xml:space="preserve"> цель</w:t>
      </w:r>
      <w:r>
        <w:rPr/>
        <w:t xml:space="preserve"> — систематизировать и обобщить сведения о решении целых и дробных рациональных уравнений с одной переменной, сформировать умение решать неравенства вида </w:t>
      </w:r>
      <w:r>
        <w:rPr>
          <w:i/>
          <w:iCs/>
        </w:rPr>
        <w:t>ах</w:t>
      </w:r>
      <w:r>
        <w:rPr>
          <w:i/>
          <w:iCs/>
          <w:vertAlign w:val="superscript"/>
        </w:rPr>
        <w:t>2</w:t>
      </w:r>
      <w:r>
        <w:rPr>
          <w:i/>
          <w:iCs/>
        </w:rPr>
        <w:t xml:space="preserve"> + </w:t>
      </w:r>
      <w:r>
        <w:rPr>
          <w:i/>
          <w:iCs/>
          <w:lang w:val="en-US"/>
        </w:rPr>
        <w:t>b</w:t>
      </w:r>
      <w:r>
        <w:rPr>
          <w:i/>
          <w:iCs/>
        </w:rPr>
        <w:t xml:space="preserve">х + с &gt; </w:t>
      </w:r>
      <w:r>
        <w:rPr/>
        <w:t xml:space="preserve">0 или </w:t>
      </w:r>
      <w:r>
        <w:rPr>
          <w:i/>
          <w:iCs/>
        </w:rPr>
        <w:t>ах</w:t>
      </w:r>
      <w:r>
        <w:rPr>
          <w:i/>
          <w:iCs/>
          <w:vertAlign w:val="superscript"/>
        </w:rPr>
        <w:t>2</w:t>
      </w:r>
      <w:r>
        <w:rPr>
          <w:i/>
          <w:iCs/>
        </w:rPr>
        <w:t xml:space="preserve"> + </w:t>
      </w:r>
      <w:r>
        <w:rPr>
          <w:i/>
          <w:iCs/>
          <w:lang w:val="en-US"/>
        </w:rPr>
        <w:t>b</w:t>
      </w:r>
      <w:r>
        <w:rPr>
          <w:i/>
          <w:iCs/>
        </w:rPr>
        <w:t xml:space="preserve">х + с &lt; </w:t>
      </w:r>
      <w:r>
        <w:rPr/>
        <w:t xml:space="preserve">0, где </w:t>
      </w:r>
      <w:r>
        <w:rPr>
          <w:i/>
          <w:iCs/>
        </w:rPr>
        <w:t xml:space="preserve">а     </w:t>
      </w:r>
      <w:r>
        <w:rPr/>
        <w:t>0.</w:t>
      </w:r>
    </w:p>
    <w:p>
      <w:pPr>
        <w:pStyle w:val="style0"/>
        <w:shd w:fill="FFFFFF" w:val="clear"/>
        <w:spacing w:after="0" w:before="0" w:line="100" w:lineRule="atLeast"/>
      </w:pPr>
      <w:r>
        <w:rPr/>
        <w:t xml:space="preserve">    </w:t>
      </w:r>
      <w:r>
        <w:rPr/>
        <w:t xml:space="preserve">В этой теме завершается изучение рациональных уравнений с одной переменной. В связи с этим проводится некоторое обобщение и углубление сведений об уравнениях. Вводятся понятия целого рационального уравнения </w:t>
      </w:r>
      <w:r>
        <w:rPr>
          <w:b/>
          <w:bCs/>
        </w:rPr>
        <w:t xml:space="preserve">и </w:t>
      </w:r>
      <w:r>
        <w:rPr/>
        <w:t>его степени. Учащиеся знакомятся с решением уравнений третьей степени и четвертой степени с помощью разложения на множители и введения вспомогательной переменной. Метод решения уравнений путем введения вспомогательных переменных будет широко использоваться в дальнейшем при решении тригонометрических, логарифмических и других видов уравнений.</w:t>
      </w:r>
    </w:p>
    <w:p>
      <w:pPr>
        <w:pStyle w:val="style0"/>
        <w:shd w:fill="FFFFFF" w:val="clear"/>
        <w:spacing w:after="0" w:before="0" w:line="100" w:lineRule="atLeast"/>
      </w:pPr>
      <w:r>
        <w:rPr/>
        <w:t xml:space="preserve">   </w:t>
      </w:r>
      <w:r>
        <w:rPr/>
        <w:t>Расширяются сведения о решении дробных рациональных уравнений. Учащиеся знакомятся с некоторыми специальными приемами решения таких уравнений.</w:t>
      </w:r>
    </w:p>
    <w:p>
      <w:pPr>
        <w:pStyle w:val="style0"/>
        <w:shd w:fill="FFFFFF" w:val="clear"/>
        <w:spacing w:after="0" w:before="0" w:line="100" w:lineRule="atLeast"/>
      </w:pPr>
      <w:r>
        <w:rPr/>
        <w:t xml:space="preserve">   </w:t>
      </w:r>
      <w:r>
        <w:rPr/>
        <w:t xml:space="preserve">Формирование умений решать неравенства вида </w:t>
      </w:r>
      <w:r>
        <w:rPr>
          <w:i/>
          <w:iCs/>
        </w:rPr>
        <w:t>ах</w:t>
      </w:r>
      <w:r>
        <w:rPr>
          <w:i/>
          <w:iCs/>
          <w:vertAlign w:val="superscript"/>
        </w:rPr>
        <w:t>2</w:t>
      </w:r>
      <w:r>
        <w:rPr>
          <w:i/>
          <w:iCs/>
        </w:rPr>
        <w:t xml:space="preserve"> + </w:t>
      </w:r>
      <w:r>
        <w:rPr>
          <w:i/>
          <w:iCs/>
          <w:lang w:val="en-US"/>
        </w:rPr>
        <w:t>b</w:t>
      </w:r>
      <w:r>
        <w:rPr>
          <w:i/>
          <w:iCs/>
        </w:rPr>
        <w:t xml:space="preserve">х </w:t>
      </w:r>
      <w:r>
        <w:rPr/>
        <w:t xml:space="preserve">+ + </w:t>
      </w:r>
      <w:r>
        <w:rPr>
          <w:i/>
          <w:iCs/>
        </w:rPr>
        <w:t xml:space="preserve">с </w:t>
      </w:r>
      <w:r>
        <w:rPr/>
        <w:t xml:space="preserve">&gt; 0 или </w:t>
      </w:r>
      <w:r>
        <w:rPr>
          <w:i/>
          <w:iCs/>
        </w:rPr>
        <w:t>ах</w:t>
      </w:r>
      <w:r>
        <w:rPr>
          <w:i/>
          <w:iCs/>
          <w:vertAlign w:val="superscript"/>
        </w:rPr>
        <w:t>2</w:t>
      </w:r>
      <w:r>
        <w:rPr>
          <w:i/>
          <w:iCs/>
        </w:rPr>
        <w:t xml:space="preserve"> + </w:t>
      </w:r>
      <w:r>
        <w:rPr>
          <w:i/>
          <w:iCs/>
          <w:lang w:val="en-US"/>
        </w:rPr>
        <w:t>b</w:t>
      </w:r>
      <w:r>
        <w:rPr>
          <w:i/>
          <w:iCs/>
        </w:rPr>
        <w:t xml:space="preserve">х + с &lt; </w:t>
      </w:r>
      <w:r>
        <w:rPr/>
        <w:t>0,</w:t>
      </w:r>
    </w:p>
    <w:p>
      <w:pPr>
        <w:pStyle w:val="style0"/>
        <w:shd w:fill="FFFFFF" w:val="clear"/>
        <w:spacing w:after="0" w:before="0" w:line="100" w:lineRule="atLeast"/>
      </w:pPr>
      <w:r>
        <w:rPr/>
        <w:t xml:space="preserve">где </w:t>
      </w:r>
      <w:r>
        <w:rPr>
          <w:i/>
          <w:iCs/>
        </w:rPr>
        <w:t xml:space="preserve">а       0, </w:t>
      </w:r>
      <w:r>
        <w:rPr/>
        <w:t>осуществляется с опорой на сведения о графике квадратичной функции</w:t>
      </w:r>
    </w:p>
    <w:p>
      <w:pPr>
        <w:pStyle w:val="style0"/>
        <w:shd w:fill="FFFFFF" w:val="clear"/>
        <w:spacing w:after="0" w:before="0" w:line="100" w:lineRule="atLeast"/>
      </w:pPr>
      <w:r>
        <w:rPr/>
        <w:t xml:space="preserve">(направление ветвей параболы, ее расположение относительно оси </w:t>
      </w:r>
      <w:r>
        <w:rPr>
          <w:i/>
          <w:iCs/>
        </w:rPr>
        <w:t>Ох).</w:t>
      </w:r>
    </w:p>
    <w:p>
      <w:pPr>
        <w:pStyle w:val="style0"/>
        <w:shd w:fill="FFFFFF" w:val="clear"/>
        <w:spacing w:after="0" w:before="0" w:line="100" w:lineRule="atLeast"/>
      </w:pPr>
      <w:r>
        <w:rPr/>
        <w:t xml:space="preserve">  </w:t>
      </w:r>
      <w:r>
        <w:rPr/>
        <w:t>Учащиеся знакомятся с методом интервалов, с помощью которого решаются несложные рациональные неравенства.</w:t>
      </w:r>
    </w:p>
    <w:p>
      <w:pPr>
        <w:pStyle w:val="style0"/>
        <w:spacing w:after="0" w:before="0" w:line="100" w:lineRule="atLeast"/>
      </w:pPr>
      <w:r>
        <w:rPr/>
      </w:r>
    </w:p>
    <w:p>
      <w:pPr>
        <w:pStyle w:val="style0"/>
        <w:spacing w:after="0" w:before="0" w:line="100" w:lineRule="atLeast"/>
        <w:jc w:val="center"/>
      </w:pPr>
      <w:r>
        <w:rPr>
          <w:b/>
        </w:rPr>
        <w:t>3.Уравнения и неравенства с двумя  переменными. (17 часов, из них 1 час контрольная работа)</w:t>
      </w:r>
    </w:p>
    <w:p>
      <w:pPr>
        <w:pStyle w:val="style0"/>
        <w:spacing w:after="0" w:before="0" w:line="100" w:lineRule="atLeast"/>
      </w:pPr>
      <w:r>
        <w:rPr/>
        <w:t xml:space="preserve">  </w:t>
      </w:r>
      <w:r>
        <w:rPr/>
        <w:t>Уравнение с двумя переменными и его график. Системы уравнений второй степени. Решение задач с помощью систем уравнений второй степени. Неравенства с двумя переменными и их системы.</w:t>
      </w:r>
    </w:p>
    <w:p>
      <w:pPr>
        <w:pStyle w:val="style0"/>
        <w:shd w:fill="FFFFFF" w:val="clear"/>
        <w:spacing w:after="0" w:before="0" w:line="100" w:lineRule="atLeast"/>
      </w:pPr>
      <w:r>
        <w:rPr>
          <w:b/>
          <w:spacing w:val="42"/>
        </w:rPr>
        <w:t xml:space="preserve">  </w:t>
      </w:r>
      <w:r>
        <w:rPr>
          <w:b/>
          <w:spacing w:val="42"/>
        </w:rPr>
        <w:t>Основная</w:t>
      </w:r>
      <w:r>
        <w:rPr>
          <w:b/>
        </w:rPr>
        <w:t xml:space="preserve"> цель</w:t>
      </w:r>
      <w:r>
        <w:rPr/>
        <w:t xml:space="preserve"> — выработать умение решать простейшие системы, содержащие уравнение второй степени с двумя переменными, и текстовые задачи с помощью составления таких систем.</w:t>
      </w:r>
    </w:p>
    <w:p>
      <w:pPr>
        <w:pStyle w:val="style0"/>
        <w:shd w:fill="FFFFFF" w:val="clear"/>
        <w:spacing w:after="0" w:before="0" w:line="100" w:lineRule="atLeast"/>
      </w:pPr>
      <w:r>
        <w:rPr/>
        <w:t xml:space="preserve">   </w:t>
      </w:r>
      <w:r>
        <w:rPr/>
        <w:t>В данной теме завершается изучение систем уравнений с двумя переменными. Основное внимание уделяется системам, в которых одно из уравнений первой степени, а другое второй. Известный учащимся способ подстановки находит здесь дальнейшее применение и позволяет сводить решение таких систем к решению квадратного уравнения.</w:t>
      </w:r>
    </w:p>
    <w:p>
      <w:pPr>
        <w:pStyle w:val="style0"/>
        <w:shd w:fill="FFFFFF" w:val="clear"/>
        <w:spacing w:after="0" w:before="0" w:line="100" w:lineRule="atLeast"/>
      </w:pPr>
      <w:r>
        <w:rPr/>
        <w:t xml:space="preserve">   </w:t>
      </w:r>
      <w:r>
        <w:rPr/>
        <w:t>Ознакомление учащихся с примерами систем уравнений с двумя переменными, в которых оба уравнения второй степени, должно осуществляться с достаточной осторожностью и ограничиваться простейшими примерами.</w:t>
      </w:r>
    </w:p>
    <w:p>
      <w:pPr>
        <w:pStyle w:val="style0"/>
        <w:shd w:fill="FFFFFF" w:val="clear"/>
        <w:spacing w:after="0" w:before="0" w:line="100" w:lineRule="atLeast"/>
      </w:pPr>
      <w:r>
        <w:rPr/>
        <w:t xml:space="preserve">  </w:t>
      </w:r>
      <w:r>
        <w:rPr/>
        <w:t>Привлечение известных учащимся графиков позволяет привести примеры графического решения систем уравнений. С помощью графических представлений можно наглядно показать учащимся, что системы двух уравнений с двумя переменными второй степени могут иметь одно, два, три, четыре решения или не иметь решений.</w:t>
      </w:r>
    </w:p>
    <w:p>
      <w:pPr>
        <w:pStyle w:val="style0"/>
        <w:shd w:fill="FFFFFF" w:val="clear"/>
        <w:spacing w:after="0" w:before="0" w:line="100" w:lineRule="atLeast"/>
      </w:pPr>
      <w:r>
        <w:rPr/>
        <w:t xml:space="preserve">  </w:t>
      </w:r>
      <w:r>
        <w:rPr/>
        <w:t>Разработанный математический аппарат позволяет существенно расширить класс содержательных текстовых задач, решаемых с помощью систем уравнений.</w:t>
      </w:r>
    </w:p>
    <w:p>
      <w:pPr>
        <w:pStyle w:val="style0"/>
        <w:shd w:fill="FFFFFF" w:val="clear"/>
        <w:spacing w:after="0" w:before="0" w:line="100" w:lineRule="atLeast"/>
      </w:pPr>
      <w:r>
        <w:rPr/>
        <w:t xml:space="preserve">  </w:t>
      </w:r>
      <w:r>
        <w:rPr/>
        <w:t>Изучение темы завершается введением понятий неравенства с двумя переменными и системы неравенств с двумя переменными. Сведения о графиках уравнений с двумя переменными используются при иллюстрации множеств решений некоторых простейших неравенств с двумя переменными и их систем.</w:t>
      </w:r>
    </w:p>
    <w:p>
      <w:pPr>
        <w:pStyle w:val="style0"/>
        <w:shd w:fill="FFFFFF" w:val="clear"/>
        <w:spacing w:after="0" w:before="0" w:line="100" w:lineRule="atLeast"/>
      </w:pPr>
      <w:r>
        <w:rPr/>
      </w:r>
    </w:p>
    <w:p>
      <w:pPr>
        <w:pStyle w:val="style0"/>
        <w:spacing w:after="0" w:before="0" w:line="100" w:lineRule="atLeast"/>
        <w:jc w:val="center"/>
      </w:pPr>
      <w:r>
        <w:rPr>
          <w:b/>
        </w:rPr>
        <w:t>4.Прогрессии. (15 часов, из них 2 часа контрольные работы)</w:t>
      </w:r>
    </w:p>
    <w:p>
      <w:pPr>
        <w:pStyle w:val="style0"/>
        <w:spacing w:after="0" w:before="0" w:line="100" w:lineRule="atLeast"/>
      </w:pPr>
      <w:r>
        <w:rPr/>
        <w:t xml:space="preserve">   </w:t>
      </w:r>
      <w:r>
        <w:rPr/>
        <w:t xml:space="preserve">Арифметическая и геометрическая прогрессии. Формулы </w:t>
      </w:r>
      <w:r>
        <w:rPr>
          <w:lang w:val="en-US"/>
        </w:rPr>
        <w:t>n</w:t>
      </w:r>
      <w:r>
        <w:rPr/>
        <w:t xml:space="preserve">-го члена  и суммы первых </w:t>
      </w:r>
      <w:r>
        <w:rPr>
          <w:lang w:val="en-US"/>
        </w:rPr>
        <w:t>n</w:t>
      </w:r>
      <w:r>
        <w:rPr/>
        <w:t xml:space="preserve"> членов прогрессии. Бесконечно убывающая геометрическая прогрессия.</w:t>
      </w:r>
    </w:p>
    <w:p>
      <w:pPr>
        <w:pStyle w:val="style0"/>
        <w:shd w:fill="FFFFFF" w:val="clear"/>
        <w:spacing w:after="0" w:before="0" w:line="100" w:lineRule="atLeast"/>
      </w:pPr>
      <w:r>
        <w:rPr>
          <w:b/>
          <w:spacing w:val="41"/>
        </w:rPr>
        <w:t xml:space="preserve">  </w:t>
      </w:r>
      <w:r>
        <w:rPr>
          <w:b/>
          <w:spacing w:val="41"/>
        </w:rPr>
        <w:t>Основная</w:t>
      </w:r>
      <w:r>
        <w:rPr>
          <w:b/>
        </w:rPr>
        <w:t xml:space="preserve"> цель</w:t>
      </w:r>
      <w:r>
        <w:rPr/>
        <w:t xml:space="preserve"> — дать понятия об арифметической и геометрической прогрессиях как числовых последовательностях особого вида.</w:t>
      </w:r>
    </w:p>
    <w:p>
      <w:pPr>
        <w:pStyle w:val="style0"/>
        <w:shd w:fill="FFFFFF" w:val="clear"/>
        <w:spacing w:after="0" w:before="0" w:line="100" w:lineRule="atLeast"/>
      </w:pPr>
      <w:r>
        <w:rPr/>
        <w:t xml:space="preserve">    </w:t>
      </w:r>
      <w:r>
        <w:rPr/>
        <w:t>При изучении темы вводится понятие последовательности, разъясняется смысл термина «</w:t>
      </w:r>
      <w:r>
        <w:rPr>
          <w:lang w:val="en-US"/>
        </w:rPr>
        <w:t>n</w:t>
      </w:r>
      <w:r>
        <w:rPr/>
        <w:t>-й член последовательности», вырабатывается умение использовать индексное обозначение. Эти сведения носят вспомогательный характер и используются для изучения арифметической и геометрической прогрессий.</w:t>
      </w:r>
    </w:p>
    <w:p>
      <w:pPr>
        <w:pStyle w:val="style0"/>
        <w:shd w:fill="FFFFFF" w:val="clear"/>
        <w:spacing w:after="0" w:before="0" w:line="100" w:lineRule="atLeast"/>
      </w:pPr>
      <w:r>
        <w:rPr/>
        <w:t xml:space="preserve">   </w:t>
      </w:r>
      <w:r>
        <w:rPr/>
        <w:t>Работа с формулами га-го члена и суммы первых га членов прогрессий, помимо своего основного назначения, позволяет неоднократно возвращаться к вычислениям, тождественным преобразованиям, решению уравнений, неравенств, систем.</w:t>
      </w:r>
    </w:p>
    <w:p>
      <w:pPr>
        <w:pStyle w:val="style0"/>
        <w:shd w:fill="FFFFFF" w:val="clear"/>
        <w:spacing w:after="0" w:before="0" w:line="100" w:lineRule="atLeast"/>
      </w:pPr>
      <w:r>
        <w:rPr/>
        <w:t xml:space="preserve">   </w:t>
      </w:r>
      <w:r>
        <w:rPr/>
        <w:t>Рассматриваются характеристические свойства арифметической и геометрической прогрессий, что позволяет расширить круг предлагаемых задач.</w:t>
      </w:r>
    </w:p>
    <w:p>
      <w:pPr>
        <w:pStyle w:val="style0"/>
        <w:spacing w:after="0" w:before="0" w:line="100" w:lineRule="atLeast"/>
      </w:pPr>
      <w:r>
        <w:rPr/>
      </w:r>
    </w:p>
    <w:p>
      <w:pPr>
        <w:pStyle w:val="style0"/>
        <w:spacing w:after="0" w:before="0" w:line="100" w:lineRule="atLeast"/>
        <w:jc w:val="center"/>
      </w:pPr>
      <w:r>
        <w:rPr>
          <w:b/>
        </w:rPr>
        <w:t>5.Элементы комбинаторики и теории вероятностей. (13 часов, из них 1 час контрольная работа)</w:t>
      </w:r>
    </w:p>
    <w:p>
      <w:pPr>
        <w:pStyle w:val="style0"/>
        <w:spacing w:after="0" w:before="0" w:line="100" w:lineRule="atLeast"/>
      </w:pPr>
      <w:r>
        <w:rPr/>
        <w:t xml:space="preserve">   </w:t>
      </w:r>
      <w:r>
        <w:rPr/>
        <w:t>Комбинаторное правило умножения. Перестановки, размещения, сочетания. Относительная частота и вероятность случайного события.</w:t>
      </w:r>
    </w:p>
    <w:p>
      <w:pPr>
        <w:pStyle w:val="style0"/>
        <w:shd w:fill="FFFFFF" w:val="clear"/>
        <w:spacing w:after="0" w:before="0" w:line="100" w:lineRule="atLeast"/>
      </w:pPr>
      <w:r>
        <w:rPr>
          <w:b/>
        </w:rPr>
        <w:t xml:space="preserve">   </w:t>
      </w:r>
      <w:r>
        <w:rPr>
          <w:b/>
        </w:rPr>
        <w:t>Основная цель</w:t>
      </w:r>
      <w:r>
        <w:rPr/>
        <w:t xml:space="preserve"> — ознакомить учащихся с понятиями перестановки, размещения, сочетания и соответствующими формулами для подсчета их числа; ввести понятия относительной частоты и вероятности случайного события.</w:t>
      </w:r>
    </w:p>
    <w:p>
      <w:pPr>
        <w:pStyle w:val="style0"/>
        <w:shd w:fill="FFFFFF" w:val="clear"/>
        <w:spacing w:after="0" w:before="0" w:line="100" w:lineRule="atLeast"/>
      </w:pPr>
      <w:r>
        <w:rPr/>
        <w:t xml:space="preserve">   </w:t>
      </w:r>
      <w:r>
        <w:rPr/>
        <w:t>Изучение темы начинается с решения задач, в которых требуется составить те или иные комбинации элементов и подсчитать их число. Разъясняется комбинаторное правило умножения, которое используется в дальнейшем при выводе формул для подсчета числа перестановок, размещений и сочетаний. При изучении данного материала необходимо обратить внимание учащихся на различие понятий «размещение» и «сочетание», сформировать у них умение определять, о каком виде комбинаций идет речь в задаче.</w:t>
      </w:r>
    </w:p>
    <w:p>
      <w:pPr>
        <w:pStyle w:val="style0"/>
        <w:shd w:fill="FFFFFF" w:val="clear"/>
        <w:spacing w:after="0" w:before="0" w:line="100" w:lineRule="atLeast"/>
      </w:pPr>
      <w:r>
        <w:rPr/>
        <w:t xml:space="preserve">    </w:t>
      </w:r>
      <w:r>
        <w:rPr/>
        <w:t>В данной теме учащиеся знакомятся с начальными сведениями из теории вероятностей. Вводятся понятия «случайное событие», «относительная частота», «вероятность случайного события». Рассматриваются статистический и классический подходы к определению вероятности случайного события. Важно обратить внимание учащихся на то, что классическое определение вероятности можно применять только к таким моделям реальных событий, в которых все исходы являются равновозможными.</w:t>
      </w:r>
    </w:p>
    <w:p>
      <w:pPr>
        <w:pStyle w:val="style0"/>
        <w:shd w:fill="FFFFFF" w:val="clear"/>
        <w:spacing w:after="0" w:before="0" w:line="100" w:lineRule="atLeast"/>
        <w:jc w:val="center"/>
      </w:pPr>
      <w:r>
        <w:rPr>
          <w:b/>
        </w:rPr>
        <w:t>6.Повторение.</w:t>
      </w:r>
      <w:r>
        <w:rPr/>
        <w:t xml:space="preserve"> </w:t>
      </w:r>
      <w:r>
        <w:rPr>
          <w:b/>
        </w:rPr>
        <w:t xml:space="preserve">Решение задач по курсу алгебры </w:t>
      </w:r>
      <w:r>
        <w:rPr>
          <w:b/>
          <w:lang w:val="en-US"/>
        </w:rPr>
        <w:t>VII</w:t>
      </w:r>
      <w:r>
        <w:rPr>
          <w:b/>
        </w:rPr>
        <w:t>-</w:t>
      </w:r>
      <w:r>
        <w:rPr>
          <w:b/>
          <w:lang w:val="en-US"/>
        </w:rPr>
        <w:t>IX</w:t>
      </w:r>
      <w:r>
        <w:rPr>
          <w:b/>
        </w:rPr>
        <w:t xml:space="preserve"> классов (21 час, из них 2 часа контрольные работы)</w:t>
      </w:r>
    </w:p>
    <w:p>
      <w:pPr>
        <w:pStyle w:val="style0"/>
        <w:shd w:fill="FFFFFF" w:val="clear"/>
        <w:spacing w:after="0" w:before="0" w:line="100" w:lineRule="atLeast"/>
      </w:pPr>
      <w:r>
        <w:rPr>
          <w:b/>
          <w:color w:val="000000"/>
        </w:rPr>
        <w:t xml:space="preserve">    </w:t>
      </w:r>
      <w:r>
        <w:rPr>
          <w:b/>
          <w:color w:val="000000"/>
        </w:rPr>
        <w:t>Контрольных работ</w:t>
      </w:r>
      <w:r>
        <w:rPr>
          <w:color w:val="000000"/>
        </w:rPr>
        <w:t xml:space="preserve"> </w:t>
      </w:r>
      <w:r>
        <w:rPr>
          <w:b/>
          <w:color w:val="000000"/>
        </w:rPr>
        <w:t>-8</w:t>
      </w:r>
    </w:p>
    <w:p>
      <w:pPr>
        <w:pStyle w:val="style0"/>
        <w:shd w:fill="FFFFFF" w:val="clear"/>
        <w:spacing w:after="0" w:before="0" w:line="100" w:lineRule="atLeast"/>
        <w:jc w:val="center"/>
      </w:pPr>
      <w:r>
        <w:rPr>
          <w:b/>
          <w:bCs/>
          <w:color w:val="000000"/>
        </w:rPr>
        <w:t>Требования к подготовке учащихся по предмету.</w:t>
      </w:r>
    </w:p>
    <w:p>
      <w:pPr>
        <w:pStyle w:val="style0"/>
        <w:widowControl w:val="false"/>
        <w:spacing w:after="0" w:before="0" w:line="100" w:lineRule="atLeast"/>
      </w:pPr>
      <w:r>
        <w:rPr>
          <w:b/>
          <w:i/>
        </w:rPr>
        <w:t>В результате изучения математики ученик должен</w:t>
      </w:r>
    </w:p>
    <w:p>
      <w:pPr>
        <w:pStyle w:val="style6"/>
        <w:widowControl w:val="false"/>
        <w:numPr>
          <w:ilvl w:val="5"/>
          <w:numId w:val="2"/>
        </w:numPr>
        <w:spacing w:after="0" w:before="0" w:line="100" w:lineRule="atLeast"/>
        <w:ind w:hanging="0" w:left="0" w:right="0"/>
        <w:jc w:val="left"/>
      </w:pPr>
      <w:r>
        <w:rPr>
          <w:sz w:val="24"/>
          <w:szCs w:val="24"/>
        </w:rPr>
        <w:t>знать/понимать</w:t>
      </w:r>
    </w:p>
    <w:p>
      <w:pPr>
        <w:pStyle w:val="style0"/>
        <w:numPr>
          <w:ilvl w:val="0"/>
          <w:numId w:val="8"/>
        </w:numPr>
        <w:spacing w:after="0" w:before="0" w:line="100" w:lineRule="atLeast"/>
        <w:ind w:hanging="0" w:left="0" w:right="0"/>
      </w:pPr>
      <w:r>
        <w:rPr/>
        <w:t>существо понятия математического доказательства; примеры доказательств;</w:t>
      </w:r>
    </w:p>
    <w:p>
      <w:pPr>
        <w:pStyle w:val="style0"/>
        <w:numPr>
          <w:ilvl w:val="0"/>
          <w:numId w:val="8"/>
        </w:numPr>
        <w:spacing w:after="0" w:before="0" w:line="100" w:lineRule="atLeast"/>
        <w:ind w:hanging="0" w:left="0" w:right="0"/>
      </w:pPr>
      <w:r>
        <w:rPr/>
        <w:t>существо понятия алгоритма; примеры алгоритмов;</w:t>
      </w:r>
    </w:p>
    <w:p>
      <w:pPr>
        <w:pStyle w:val="style0"/>
        <w:numPr>
          <w:ilvl w:val="0"/>
          <w:numId w:val="8"/>
        </w:numPr>
        <w:spacing w:after="0" w:before="0" w:line="100" w:lineRule="atLeast"/>
        <w:ind w:hanging="0" w:left="0" w:right="0"/>
      </w:pPr>
      <w:r>
        <w:rPr/>
        <w:t>как используются математические формулы, уравнения и неравенства; примеры их применения для решения математических и практических задач;</w:t>
      </w:r>
    </w:p>
    <w:p>
      <w:pPr>
        <w:pStyle w:val="style0"/>
        <w:numPr>
          <w:ilvl w:val="0"/>
          <w:numId w:val="8"/>
        </w:numPr>
        <w:spacing w:after="0" w:before="0" w:line="100" w:lineRule="atLeast"/>
        <w:ind w:hanging="0" w:left="0" w:right="0"/>
      </w:pPr>
      <w:r>
        <w:rPr/>
        <w:t>как математически определенные функции могут описывать реальные зависимости; приводить примеры такого описания;</w:t>
      </w:r>
    </w:p>
    <w:p>
      <w:pPr>
        <w:pStyle w:val="style0"/>
        <w:numPr>
          <w:ilvl w:val="0"/>
          <w:numId w:val="8"/>
        </w:numPr>
        <w:spacing w:after="0" w:before="0" w:line="100" w:lineRule="atLeast"/>
        <w:ind w:hanging="0" w:left="0" w:right="0"/>
      </w:pPr>
      <w:r>
        <w:rPr/>
        <w:t>как потребности практики привели математическую науку к необходимости расширения понятия числа;</w:t>
      </w:r>
    </w:p>
    <w:p>
      <w:pPr>
        <w:pStyle w:val="style0"/>
        <w:numPr>
          <w:ilvl w:val="0"/>
          <w:numId w:val="8"/>
        </w:numPr>
        <w:spacing w:after="0" w:before="0" w:line="100" w:lineRule="atLeast"/>
        <w:ind w:hanging="0" w:left="0" w:right="0"/>
      </w:pPr>
      <w:r>
        <w:rPr/>
        <w:t>вероятностный характер многих закономерностей окружающего мира; примеры статистических закономерностей и выводов;</w:t>
      </w:r>
    </w:p>
    <w:p>
      <w:pPr>
        <w:pStyle w:val="style0"/>
        <w:numPr>
          <w:ilvl w:val="0"/>
          <w:numId w:val="8"/>
        </w:numPr>
        <w:spacing w:after="0" w:before="0" w:line="100" w:lineRule="atLeast"/>
        <w:ind w:hanging="0" w:left="0" w:right="0"/>
      </w:pPr>
      <w:r>
        <w:rPr/>
        <w:t>каким образом геометрия возникла из практических задач землемерия;  примеры геометрических объектов и утверждений о них, важных для практики;</w:t>
      </w:r>
    </w:p>
    <w:p>
      <w:pPr>
        <w:pStyle w:val="style0"/>
        <w:numPr>
          <w:ilvl w:val="0"/>
          <w:numId w:val="8"/>
        </w:numPr>
        <w:spacing w:after="0" w:before="0" w:line="100" w:lineRule="atLeast"/>
        <w:ind w:hanging="0" w:left="0" w:right="0"/>
      </w:pPr>
      <w:r>
        <w:rPr/>
        <w:t>смысл идеализации, позволяющей решать задачи реальной действительности математическими методами, примеры ошибок, возникающих при идеализации;</w:t>
      </w:r>
    </w:p>
    <w:p>
      <w:pPr>
        <w:pStyle w:val="style0"/>
        <w:shd w:fill="FFFFFF" w:val="clear"/>
        <w:spacing w:after="0" w:before="0" w:line="100" w:lineRule="atLeast"/>
        <w:jc w:val="center"/>
      </w:pPr>
      <w:r>
        <w:rPr>
          <w:b/>
        </w:rPr>
        <w:t>АЛГЕБРА</w:t>
      </w:r>
    </w:p>
    <w:p>
      <w:pPr>
        <w:pStyle w:val="style0"/>
        <w:shd w:fill="FFFFFF" w:val="clear"/>
        <w:spacing w:after="0" w:before="0" w:line="100" w:lineRule="atLeast"/>
      </w:pPr>
      <w:r>
        <w:rPr>
          <w:b/>
        </w:rPr>
        <w:t>Уметь</w:t>
      </w:r>
    </w:p>
    <w:p>
      <w:pPr>
        <w:pStyle w:val="style0"/>
        <w:numPr>
          <w:ilvl w:val="0"/>
          <w:numId w:val="11"/>
        </w:numPr>
        <w:shd w:fill="FFFFFF" w:val="clear"/>
        <w:spacing w:after="0" w:before="0" w:line="100" w:lineRule="atLeast"/>
        <w:ind w:hanging="0" w:left="0" w:right="0"/>
      </w:pPr>
      <w:r>
        <w:rPr/>
        <w:t>составлять буквенные выражения и формулы по условиям задач; осуществлять в выражениях и формулах числовые подстановки и выполнять соответствующие вычисления, осуществлять подстановку одного выражения в другое; выражать из формул одну переменную через остальные;</w:t>
      </w:r>
    </w:p>
    <w:p>
      <w:pPr>
        <w:pStyle w:val="style0"/>
        <w:numPr>
          <w:ilvl w:val="0"/>
          <w:numId w:val="11"/>
        </w:numPr>
        <w:shd w:fill="FFFFFF" w:val="clear"/>
        <w:spacing w:after="0" w:before="0" w:line="100" w:lineRule="atLeast"/>
        <w:ind w:hanging="0" w:left="0" w:right="0"/>
      </w:pPr>
      <w:r>
        <w:rPr/>
        <w:t>выполнять основные действия со степенями с целыми показателями, с многочленами и с алгебраическими дробями; выполнять разложение многочленов на множители; выполнять тождественные преобразования рациональных выражений;</w:t>
      </w:r>
    </w:p>
    <w:p>
      <w:pPr>
        <w:pStyle w:val="style0"/>
        <w:numPr>
          <w:ilvl w:val="0"/>
          <w:numId w:val="11"/>
        </w:numPr>
        <w:shd w:fill="FFFFFF" w:val="clear"/>
        <w:spacing w:after="0" w:before="0" w:line="100" w:lineRule="atLeast"/>
        <w:ind w:hanging="0" w:left="0" w:right="0"/>
      </w:pPr>
      <w:r>
        <w:rPr/>
        <w:t>применять свойства арифметических квадратных корней для вычисления значений и преобразований числовых выражений, содержащих квадратные корни;</w:t>
      </w:r>
    </w:p>
    <w:p>
      <w:pPr>
        <w:pStyle w:val="style0"/>
        <w:numPr>
          <w:ilvl w:val="0"/>
          <w:numId w:val="11"/>
        </w:numPr>
        <w:shd w:fill="FFFFFF" w:val="clear"/>
        <w:spacing w:after="0" w:before="0" w:line="100" w:lineRule="atLeast"/>
        <w:ind w:hanging="0" w:left="0" w:right="0"/>
      </w:pPr>
      <w:r>
        <w:rPr/>
        <w:t>решать   линейные,   квадратные   уравнения   и   рациональные уравнения, сводящиеся к ним, системы двух линейных уравнений и несложные нелинейные системы;</w:t>
      </w:r>
    </w:p>
    <w:p>
      <w:pPr>
        <w:pStyle w:val="style0"/>
        <w:numPr>
          <w:ilvl w:val="0"/>
          <w:numId w:val="11"/>
        </w:numPr>
        <w:shd w:fill="FFFFFF" w:val="clear"/>
        <w:spacing w:after="0" w:before="0" w:line="100" w:lineRule="atLeast"/>
        <w:ind w:hanging="0" w:left="0" w:right="0"/>
      </w:pPr>
      <w:r>
        <w:rPr/>
        <w:t>решать линейные и квадратные неравенства с одной переменной и их системы;</w:t>
      </w:r>
    </w:p>
    <w:p>
      <w:pPr>
        <w:pStyle w:val="style0"/>
        <w:numPr>
          <w:ilvl w:val="0"/>
          <w:numId w:val="11"/>
        </w:numPr>
        <w:shd w:fill="FFFFFF" w:val="clear"/>
        <w:spacing w:after="0" w:before="0" w:line="100" w:lineRule="atLeast"/>
        <w:ind w:hanging="0" w:left="0" w:right="0"/>
      </w:pPr>
      <w:r>
        <w:rPr/>
        <w:t>решать текстовые задачи алгебраическим методом, интерпретировать полученный  результат,  проводить отбор решений, исходя из формулировки задачи;  изображать числа точками на координатной прямой;</w:t>
      </w:r>
    </w:p>
    <w:p>
      <w:pPr>
        <w:pStyle w:val="style0"/>
        <w:numPr>
          <w:ilvl w:val="0"/>
          <w:numId w:val="11"/>
        </w:numPr>
        <w:shd w:fill="FFFFFF" w:val="clear"/>
        <w:tabs>
          <w:tab w:leader="none" w:pos="130" w:val="left"/>
          <w:tab w:leader="none" w:pos="708" w:val="left"/>
        </w:tabs>
        <w:spacing w:after="0" w:before="0" w:line="100" w:lineRule="atLeast"/>
        <w:ind w:hanging="0" w:left="0" w:right="0"/>
      </w:pPr>
      <w:r>
        <w:rPr/>
        <w:t>определять координаты точки плоскости, строить точки с заданными координатами; изображать множество решений линейного неравенства;</w:t>
      </w:r>
    </w:p>
    <w:p>
      <w:pPr>
        <w:pStyle w:val="style0"/>
        <w:numPr>
          <w:ilvl w:val="0"/>
          <w:numId w:val="11"/>
        </w:numPr>
        <w:shd w:fill="FFFFFF" w:val="clear"/>
        <w:spacing w:after="0" w:before="0" w:line="100" w:lineRule="atLeast"/>
        <w:ind w:hanging="0" w:left="0" w:right="0"/>
      </w:pPr>
      <w:r>
        <w:rPr/>
        <w:t>распознавать арифметические и геометрические прогрессии; решать задачи с применением формулы общего члена и суммы нескольких первых членов;</w:t>
      </w:r>
    </w:p>
    <w:p>
      <w:pPr>
        <w:pStyle w:val="style0"/>
        <w:numPr>
          <w:ilvl w:val="0"/>
          <w:numId w:val="11"/>
        </w:numPr>
        <w:shd w:fill="FFFFFF" w:val="clear"/>
        <w:spacing w:after="0" w:before="0" w:line="100" w:lineRule="atLeast"/>
        <w:ind w:hanging="0" w:left="0" w:right="0"/>
      </w:pPr>
      <w:r>
        <w:rPr/>
        <w:t>находить значения функции, заданной формулой, таблицей, графиком по ее аргументу; находить значение аргумента по значению функции, заданной графиком или таблицей;</w:t>
      </w:r>
    </w:p>
    <w:p>
      <w:pPr>
        <w:pStyle w:val="style0"/>
        <w:numPr>
          <w:ilvl w:val="0"/>
          <w:numId w:val="11"/>
        </w:numPr>
        <w:shd w:fill="FFFFFF" w:val="clear"/>
        <w:spacing w:after="0" w:before="0" w:line="100" w:lineRule="atLeast"/>
        <w:ind w:hanging="0" w:left="0" w:right="0"/>
      </w:pPr>
      <w:r>
        <w:rPr/>
        <w:t>определять свойства функции по ее графику; применять графические представления при решении уравнений, систем, неравенств;</w:t>
      </w:r>
    </w:p>
    <w:p>
      <w:pPr>
        <w:pStyle w:val="style0"/>
        <w:numPr>
          <w:ilvl w:val="0"/>
          <w:numId w:val="11"/>
        </w:numPr>
        <w:shd w:fill="FFFFFF" w:val="clear"/>
        <w:spacing w:after="0" w:before="0" w:line="100" w:lineRule="atLeast"/>
        <w:ind w:hanging="0" w:left="0" w:right="0"/>
      </w:pPr>
      <w:r>
        <w:rPr/>
        <w:t>описывать свойства изученных функций, строить их графики;</w:t>
      </w:r>
    </w:p>
    <w:p>
      <w:pPr>
        <w:pStyle w:val="style0"/>
        <w:shd w:fill="FFFFFF" w:val="clear"/>
        <w:spacing w:after="0" w:before="0" w:line="100" w:lineRule="atLeast"/>
      </w:pPr>
      <w:r>
        <w:rPr/>
      </w:r>
    </w:p>
    <w:p>
      <w:pPr>
        <w:pStyle w:val="style0"/>
        <w:shd w:fill="FFFFFF" w:val="clear"/>
        <w:spacing w:after="0" w:before="0" w:line="100" w:lineRule="atLeast"/>
        <w:jc w:val="center"/>
      </w:pPr>
      <w:r>
        <w:rPr>
          <w:b/>
          <w:u w:val="single"/>
        </w:rPr>
        <w:t>использовать приобретенные знания и</w:t>
      </w:r>
      <w:r>
        <w:rPr>
          <w:b/>
        </w:rPr>
        <w:t xml:space="preserve"> у</w:t>
      </w:r>
      <w:r>
        <w:rPr>
          <w:b/>
          <w:u w:val="single"/>
        </w:rPr>
        <w:t>мения в практической деятельности и повседне</w:t>
      </w:r>
      <w:r>
        <w:rPr>
          <w:b/>
        </w:rPr>
        <w:t>вно</w:t>
      </w:r>
      <w:r>
        <w:rPr>
          <w:b/>
          <w:u w:val="single"/>
        </w:rPr>
        <w:t>й жизни для</w:t>
      </w:r>
      <w:r>
        <w:rPr/>
        <w:t>:</w:t>
      </w:r>
    </w:p>
    <w:p>
      <w:pPr>
        <w:pStyle w:val="style0"/>
        <w:shd w:fill="FFFFFF" w:val="clear"/>
        <w:spacing w:after="0" w:before="0" w:line="100" w:lineRule="atLeast"/>
      </w:pPr>
      <w:r>
        <w:rPr/>
        <w:t>-выполнения расчетов по формулам, составления формул, выражающих зависимости между реальными величинами; нахождения нужной формулы в справочных материалах;</w:t>
      </w:r>
    </w:p>
    <w:p>
      <w:pPr>
        <w:pStyle w:val="style0"/>
        <w:shd w:fill="FFFFFF" w:val="clear"/>
        <w:tabs>
          <w:tab w:leader="none" w:pos="120" w:val="left"/>
          <w:tab w:leader="none" w:pos="708" w:val="left"/>
        </w:tabs>
        <w:spacing w:after="0" w:before="0" w:line="100" w:lineRule="atLeast"/>
      </w:pPr>
      <w:r>
        <w:rPr/>
        <w:t>-моделирования практических ситуаций и исследования построенных моделей с использованием аппарата алгебры;</w:t>
      </w:r>
    </w:p>
    <w:p>
      <w:pPr>
        <w:pStyle w:val="style0"/>
        <w:shd w:fill="FFFFFF" w:val="clear"/>
        <w:spacing w:after="0" w:before="0" w:line="100" w:lineRule="atLeast"/>
      </w:pPr>
      <w:r>
        <w:rPr/>
        <w:t>-описания зависимостей между физическими величинами соответствующими формулами при исследовании несложных практических ситуаций;</w:t>
      </w:r>
    </w:p>
    <w:p>
      <w:pPr>
        <w:pStyle w:val="style0"/>
        <w:shd w:fill="FFFFFF" w:val="clear"/>
        <w:tabs>
          <w:tab w:leader="none" w:pos="125" w:val="left"/>
          <w:tab w:leader="none" w:pos="708" w:val="left"/>
        </w:tabs>
        <w:spacing w:after="0" w:before="0" w:line="100" w:lineRule="atLeast"/>
      </w:pPr>
      <w:r>
        <w:rPr/>
        <w:t>-</w:t>
        <w:tab/>
        <w:t>интерпретации графиков реальных зависимостей между величинами.</w:t>
      </w:r>
    </w:p>
    <w:p>
      <w:pPr>
        <w:pStyle w:val="style0"/>
        <w:shd w:fill="FFFFFF" w:val="clear"/>
        <w:spacing w:after="0" w:before="0" w:line="100" w:lineRule="atLeast"/>
        <w:jc w:val="center"/>
      </w:pPr>
      <w:r>
        <w:rPr>
          <w:b/>
        </w:rPr>
        <w:t>ЭЛЕМЕНТЫ ЛОГИКИ, КОМБИНАТОРИКИ, СТАТИСТИКИ И ТЕОРИИ ВЕРОЯТНОСТЕЙ</w:t>
      </w:r>
    </w:p>
    <w:p>
      <w:pPr>
        <w:pStyle w:val="style0"/>
        <w:shd w:fill="FFFFFF" w:val="clear"/>
        <w:spacing w:after="0" w:before="0" w:line="100" w:lineRule="atLeast"/>
      </w:pPr>
      <w:r>
        <w:rPr>
          <w:b/>
        </w:rPr>
        <w:t>Уметь</w:t>
      </w:r>
    </w:p>
    <w:p>
      <w:pPr>
        <w:pStyle w:val="style0"/>
        <w:numPr>
          <w:ilvl w:val="0"/>
          <w:numId w:val="7"/>
        </w:numPr>
        <w:shd w:fill="FFFFFF" w:val="clear"/>
        <w:spacing w:after="0" w:before="0" w:line="100" w:lineRule="atLeast"/>
        <w:ind w:hanging="0" w:left="0" w:right="0"/>
      </w:pPr>
      <w:r>
        <w:rPr/>
        <w:t>проводить несложные доказательства, получать простейшие следствия из известных или ранее полученных утверждений, оценивать логическую правильность рассуждений , использовать примеры для иллюстрации и контрпримеры для опровержения утверждений;</w:t>
      </w:r>
    </w:p>
    <w:p>
      <w:pPr>
        <w:pStyle w:val="style0"/>
        <w:numPr>
          <w:ilvl w:val="0"/>
          <w:numId w:val="7"/>
        </w:numPr>
        <w:shd w:fill="FFFFFF" w:val="clear"/>
        <w:spacing w:after="0" w:before="0" w:line="100" w:lineRule="atLeast"/>
        <w:ind w:hanging="0" w:left="0" w:right="0"/>
      </w:pPr>
      <w:r>
        <w:rPr/>
        <w:t>извлекать информацию, представленную в таблицах, на диаграммах, графиках; составлять таблицы, строить диаграммы и графики;</w:t>
      </w:r>
    </w:p>
    <w:p>
      <w:pPr>
        <w:pStyle w:val="style0"/>
        <w:numPr>
          <w:ilvl w:val="0"/>
          <w:numId w:val="7"/>
        </w:numPr>
        <w:shd w:fill="FFFFFF" w:val="clear"/>
        <w:tabs>
          <w:tab w:leader="none" w:pos="125" w:val="left"/>
          <w:tab w:leader="none" w:pos="708" w:val="left"/>
        </w:tabs>
        <w:spacing w:after="0" w:before="0" w:line="100" w:lineRule="atLeast"/>
        <w:ind w:hanging="0" w:left="0" w:right="0"/>
      </w:pPr>
      <w:r>
        <w:rPr/>
        <w:t>решать комбинаторные задачи путем систематического перебора возможных вариантов и с использованием правила умножения;</w:t>
      </w:r>
    </w:p>
    <w:p>
      <w:pPr>
        <w:pStyle w:val="style0"/>
        <w:numPr>
          <w:ilvl w:val="0"/>
          <w:numId w:val="7"/>
        </w:numPr>
        <w:shd w:fill="FFFFFF" w:val="clear"/>
        <w:spacing w:after="0" w:before="0" w:line="100" w:lineRule="atLeast"/>
        <w:ind w:hanging="0" w:left="0" w:right="0"/>
      </w:pPr>
      <w:r>
        <w:rPr/>
        <w:t>вычислять средние значения результатов измерений; находить частоту события, используя собственные наблюдения и готовые статистические данные;</w:t>
      </w:r>
    </w:p>
    <w:p>
      <w:pPr>
        <w:pStyle w:val="style0"/>
        <w:numPr>
          <w:ilvl w:val="0"/>
          <w:numId w:val="7"/>
        </w:numPr>
        <w:shd w:fill="FFFFFF" w:val="clear"/>
        <w:tabs>
          <w:tab w:leader="none" w:pos="125" w:val="left"/>
          <w:tab w:leader="none" w:pos="708" w:val="left"/>
        </w:tabs>
        <w:spacing w:after="0" w:before="0" w:line="100" w:lineRule="atLeast"/>
        <w:ind w:hanging="0" w:left="0" w:right="0"/>
      </w:pPr>
      <w:r>
        <w:rPr/>
        <w:t>находить вероятности случайных событий в простейших случаях;</w:t>
      </w:r>
    </w:p>
    <w:p>
      <w:pPr>
        <w:pStyle w:val="style0"/>
        <w:shd w:fill="FFFFFF" w:val="clear"/>
        <w:spacing w:after="0" w:before="0" w:line="100" w:lineRule="atLeast"/>
        <w:jc w:val="center"/>
      </w:pPr>
      <w:r>
        <w:rPr>
          <w:b/>
        </w:rPr>
        <w:t>испо</w:t>
      </w:r>
      <w:r>
        <w:rPr>
          <w:b/>
          <w:u w:val="single"/>
        </w:rPr>
        <w:t>льзовать приобретенные знания</w:t>
      </w:r>
      <w:r>
        <w:rPr>
          <w:b/>
        </w:rPr>
        <w:t xml:space="preserve"> и уме</w:t>
      </w:r>
      <w:r>
        <w:rPr>
          <w:b/>
          <w:u w:val="single"/>
        </w:rPr>
        <w:t>ния в практич</w:t>
      </w:r>
      <w:r>
        <w:rPr>
          <w:b/>
        </w:rPr>
        <w:t xml:space="preserve">еской </w:t>
      </w:r>
      <w:r>
        <w:rPr>
          <w:b/>
          <w:u w:val="single"/>
        </w:rPr>
        <w:t>деятельности и повседневной жизни</w:t>
      </w:r>
      <w:r>
        <w:rPr>
          <w:b/>
        </w:rPr>
        <w:t xml:space="preserve"> для:</w:t>
      </w:r>
    </w:p>
    <w:p>
      <w:pPr>
        <w:pStyle w:val="style0"/>
        <w:numPr>
          <w:ilvl w:val="0"/>
          <w:numId w:val="5"/>
        </w:numPr>
        <w:shd w:fill="FFFFFF" w:val="clear"/>
        <w:spacing w:after="0" w:before="0" w:line="100" w:lineRule="atLeast"/>
        <w:ind w:hanging="0" w:left="0" w:right="0"/>
      </w:pPr>
      <w:r>
        <w:rPr/>
        <w:t>выстраивания аргументации при доказательстве и в диалоге;</w:t>
      </w:r>
    </w:p>
    <w:p>
      <w:pPr>
        <w:pStyle w:val="style0"/>
        <w:numPr>
          <w:ilvl w:val="0"/>
          <w:numId w:val="5"/>
        </w:numPr>
        <w:shd w:fill="FFFFFF" w:val="clear"/>
        <w:spacing w:after="0" w:before="0" w:line="100" w:lineRule="atLeast"/>
        <w:ind w:hanging="0" w:left="0" w:right="0"/>
      </w:pPr>
      <w:r>
        <w:rPr/>
        <w:t>распознавания логически некорректных рассуждений;</w:t>
      </w:r>
    </w:p>
    <w:p>
      <w:pPr>
        <w:pStyle w:val="style0"/>
        <w:numPr>
          <w:ilvl w:val="0"/>
          <w:numId w:val="5"/>
        </w:numPr>
        <w:shd w:fill="FFFFFF" w:val="clear"/>
        <w:spacing w:after="0" w:before="0" w:line="100" w:lineRule="atLeast"/>
        <w:ind w:hanging="0" w:left="0" w:right="0"/>
      </w:pPr>
      <w:r>
        <w:rPr/>
        <w:t>записи математических утверждений, доказательств;</w:t>
      </w:r>
    </w:p>
    <w:p>
      <w:pPr>
        <w:pStyle w:val="style0"/>
        <w:numPr>
          <w:ilvl w:val="0"/>
          <w:numId w:val="5"/>
        </w:numPr>
        <w:shd w:fill="FFFFFF" w:val="clear"/>
        <w:tabs>
          <w:tab w:leader="none" w:pos="125" w:val="left"/>
          <w:tab w:leader="none" w:pos="708" w:val="left"/>
        </w:tabs>
        <w:spacing w:after="0" w:before="0" w:line="100" w:lineRule="atLeast"/>
        <w:ind w:hanging="0" w:left="0" w:right="0"/>
      </w:pPr>
      <w:r>
        <w:rPr/>
        <w:t>анализа реальных числовых данных, представленных в виде</w:t>
        <w:br/>
        <w:t>диаграмм, графиков, таблиц;</w:t>
      </w:r>
    </w:p>
    <w:p>
      <w:pPr>
        <w:pStyle w:val="style0"/>
        <w:numPr>
          <w:ilvl w:val="0"/>
          <w:numId w:val="5"/>
        </w:numPr>
        <w:shd w:fill="FFFFFF" w:val="clear"/>
        <w:tabs>
          <w:tab w:leader="none" w:pos="120" w:val="left"/>
          <w:tab w:leader="none" w:pos="708" w:val="left"/>
        </w:tabs>
        <w:spacing w:after="0" w:before="0" w:line="100" w:lineRule="atLeast"/>
        <w:ind w:hanging="0" w:left="0" w:right="0"/>
      </w:pPr>
      <w:r>
        <w:rPr/>
        <w:t>решения  практических  задач в  повседневной  и профессиональной деятельности с использованием действий с числами,</w:t>
        <w:br/>
        <w:t>процентов, длин, площадей, объемов, времени, скорости;</w:t>
      </w:r>
    </w:p>
    <w:p>
      <w:pPr>
        <w:pStyle w:val="style0"/>
        <w:numPr>
          <w:ilvl w:val="0"/>
          <w:numId w:val="5"/>
        </w:numPr>
        <w:shd w:fill="FFFFFF" w:val="clear"/>
        <w:tabs>
          <w:tab w:leader="none" w:pos="120" w:val="left"/>
          <w:tab w:leader="none" w:pos="708" w:val="left"/>
        </w:tabs>
        <w:spacing w:after="0" w:before="0" w:line="100" w:lineRule="atLeast"/>
        <w:ind w:hanging="0" w:left="0" w:right="0"/>
      </w:pPr>
      <w:r>
        <w:rPr/>
        <w:t>решения учебных и практических задач, требующих систематического перебора вариантов;</w:t>
      </w:r>
    </w:p>
    <w:p>
      <w:pPr>
        <w:pStyle w:val="style0"/>
        <w:numPr>
          <w:ilvl w:val="0"/>
          <w:numId w:val="5"/>
        </w:numPr>
        <w:shd w:fill="FFFFFF" w:val="clear"/>
        <w:spacing w:after="0" w:before="0" w:line="100" w:lineRule="atLeast"/>
        <w:ind w:hanging="0" w:left="0" w:right="0"/>
      </w:pPr>
      <w:r>
        <w:rPr/>
        <w:t>сравнения   шансов   наступления   случайных   событий,   для оценки вероятности случайного события в практических ситуациях, сопоставления модели с реальной ситуацией;</w:t>
      </w:r>
    </w:p>
    <w:p>
      <w:pPr>
        <w:pStyle w:val="style0"/>
        <w:numPr>
          <w:ilvl w:val="0"/>
          <w:numId w:val="5"/>
        </w:numPr>
        <w:shd w:fill="FFFFFF" w:val="clear"/>
        <w:spacing w:after="0" w:before="0" w:line="100" w:lineRule="atLeast"/>
        <w:ind w:hanging="0" w:left="0" w:right="0"/>
      </w:pPr>
      <w:r>
        <w:rPr/>
        <w:t>понимания статистических утверждений.</w:t>
      </w:r>
    </w:p>
    <w:p>
      <w:pPr>
        <w:pStyle w:val="style0"/>
        <w:spacing w:after="0" w:before="0" w:line="100" w:lineRule="atLeast"/>
        <w:jc w:val="center"/>
      </w:pPr>
      <w:r>
        <w:rPr/>
        <w:t xml:space="preserve">            </w:t>
      </w:r>
      <w:r>
        <w:rPr>
          <w:b/>
          <w:bCs/>
          <w:i/>
          <w:lang w:eastAsia="ru-RU"/>
        </w:rPr>
        <w:t>Критерии и нормы оценивания учебного предмета.</w:t>
      </w:r>
    </w:p>
    <w:p>
      <w:pPr>
        <w:pStyle w:val="style0"/>
        <w:spacing w:after="0" w:before="0" w:line="100" w:lineRule="atLeast"/>
        <w:jc w:val="center"/>
      </w:pPr>
      <w:r>
        <w:rPr>
          <w:bCs/>
        </w:rPr>
        <w:t xml:space="preserve"> </w:t>
      </w:r>
      <w:r>
        <w:rPr>
          <w:bCs/>
        </w:rPr>
        <w:t>(Согласно Методическому письму «Направления работы учителей математики по исполнению единых требований преподавания предмета на современном этапе развития школы»)</w:t>
      </w:r>
    </w:p>
    <w:p>
      <w:pPr>
        <w:pStyle w:val="style0"/>
        <w:spacing w:after="0" w:before="0" w:line="100" w:lineRule="atLeast"/>
        <w:jc w:val="both"/>
      </w:pPr>
      <w:r>
        <w:rPr>
          <w:bCs/>
        </w:rPr>
        <w:t>Для оценки достижений учащихся применяется пятибалльная система оценивания.</w:t>
      </w:r>
    </w:p>
    <w:p>
      <w:pPr>
        <w:pStyle w:val="style0"/>
        <w:spacing w:after="0" w:before="0" w:line="100" w:lineRule="atLeast"/>
        <w:jc w:val="both"/>
      </w:pPr>
      <w:r>
        <w:rPr/>
      </w:r>
    </w:p>
    <w:p>
      <w:pPr>
        <w:pStyle w:val="style0"/>
        <w:spacing w:after="0" w:before="0" w:line="100" w:lineRule="atLeast"/>
        <w:jc w:val="center"/>
      </w:pPr>
      <w:r>
        <w:rPr>
          <w:b/>
          <w:bCs/>
          <w:u w:val="single"/>
        </w:rPr>
        <w:t>Нормы оценки:</w:t>
      </w:r>
    </w:p>
    <w:p>
      <w:pPr>
        <w:pStyle w:val="style0"/>
        <w:spacing w:after="0" w:before="0" w:line="100" w:lineRule="atLeast"/>
        <w:jc w:val="center"/>
      </w:pPr>
      <w:r>
        <w:rPr/>
      </w:r>
    </w:p>
    <w:p>
      <w:pPr>
        <w:pStyle w:val="style0"/>
        <w:spacing w:after="0" w:before="0" w:line="100" w:lineRule="atLeast"/>
        <w:jc w:val="center"/>
      </w:pPr>
      <w:r>
        <w:rPr>
          <w:b/>
          <w:bCs/>
        </w:rPr>
        <w:t>1. Оценка письменных контрольных работ обучающихся по математике.</w:t>
      </w:r>
    </w:p>
    <w:p>
      <w:pPr>
        <w:pStyle w:val="style0"/>
        <w:spacing w:after="0" w:before="0" w:line="100" w:lineRule="atLeast"/>
        <w:jc w:val="center"/>
      </w:pPr>
      <w:r>
        <w:rPr>
          <w:bCs/>
          <w:i/>
        </w:rPr>
        <w:t>Ответ оценивается отметкой «5», если:</w:t>
      </w:r>
    </w:p>
    <w:p>
      <w:pPr>
        <w:pStyle w:val="style0"/>
        <w:spacing w:after="0" w:before="0" w:line="100" w:lineRule="atLeast"/>
        <w:jc w:val="both"/>
      </w:pPr>
      <w:r>
        <w:rPr>
          <w:bCs/>
        </w:rPr>
        <w:t>1) работа выполнена полностью;</w:t>
      </w:r>
    </w:p>
    <w:p>
      <w:pPr>
        <w:pStyle w:val="style0"/>
        <w:spacing w:after="0" w:before="0" w:line="100" w:lineRule="atLeast"/>
        <w:jc w:val="both"/>
      </w:pPr>
      <w:r>
        <w:rPr>
          <w:bCs/>
        </w:rPr>
        <w:t>2) в логических рассуждениях и обосновании решения нет пробелов и ошибок;</w:t>
      </w:r>
    </w:p>
    <w:p>
      <w:pPr>
        <w:pStyle w:val="style0"/>
        <w:spacing w:after="0" w:before="0" w:line="100" w:lineRule="atLeast"/>
        <w:jc w:val="both"/>
      </w:pPr>
      <w:r>
        <w:rPr>
          <w:bCs/>
        </w:rPr>
        <w:t>3) в решении нет математических ошибок (возможна одна неточность, описка, которая не является следствием незнания или непонимания учебного материала).</w:t>
      </w:r>
    </w:p>
    <w:p>
      <w:pPr>
        <w:pStyle w:val="style0"/>
        <w:spacing w:after="0" w:before="0" w:line="100" w:lineRule="atLeast"/>
        <w:jc w:val="both"/>
      </w:pPr>
      <w:r>
        <w:rPr/>
      </w:r>
    </w:p>
    <w:p>
      <w:pPr>
        <w:pStyle w:val="style0"/>
        <w:spacing w:after="0" w:before="0" w:line="100" w:lineRule="atLeast"/>
        <w:jc w:val="center"/>
      </w:pPr>
      <w:r>
        <w:rPr>
          <w:bCs/>
          <w:i/>
        </w:rPr>
        <w:t>Отметка «4» ставится, если:</w:t>
      </w:r>
    </w:p>
    <w:p>
      <w:pPr>
        <w:pStyle w:val="style0"/>
        <w:spacing w:after="0" w:before="0" w:line="100" w:lineRule="atLeast"/>
        <w:jc w:val="both"/>
      </w:pPr>
      <w:r>
        <w:rPr>
          <w:bCs/>
        </w:rPr>
        <w:t>1) работа выполнена полностью, но обоснования шагов решения недостаточны (если умение обосновывать рассуждения не являлось специальным объектом проверки);</w:t>
      </w:r>
    </w:p>
    <w:p>
      <w:pPr>
        <w:pStyle w:val="style0"/>
        <w:spacing w:after="0" w:before="0" w:line="100" w:lineRule="atLeast"/>
        <w:jc w:val="both"/>
      </w:pPr>
      <w:r>
        <w:rPr>
          <w:bCs/>
        </w:rPr>
        <w:t xml:space="preserve">2)допущены одна ошибка или есть два – три недочёта в выкладках, рисунках, чертежах или графиках (если эти виды работ не являлись специальным объектом проверки). </w:t>
      </w:r>
    </w:p>
    <w:p>
      <w:pPr>
        <w:pStyle w:val="style0"/>
        <w:spacing w:after="0" w:before="0" w:line="100" w:lineRule="atLeast"/>
        <w:jc w:val="center"/>
      </w:pPr>
      <w:r>
        <w:rPr>
          <w:bCs/>
          <w:i/>
        </w:rPr>
        <w:t>Отметка «3» ставится, если:</w:t>
      </w:r>
    </w:p>
    <w:p>
      <w:pPr>
        <w:pStyle w:val="style0"/>
        <w:spacing w:after="0" w:before="0" w:line="100" w:lineRule="atLeast"/>
        <w:jc w:val="both"/>
      </w:pPr>
      <w:r>
        <w:rPr>
          <w:bCs/>
        </w:rPr>
        <w:t>1) допущено более одной ошибки или более двух – трех недочетов в выкладках, чертежах или графиках, но обучающийся обладает обязательными умениями по проверяемой теме.</w:t>
      </w:r>
    </w:p>
    <w:p>
      <w:pPr>
        <w:pStyle w:val="style0"/>
        <w:spacing w:after="0" w:before="0" w:line="100" w:lineRule="atLeast"/>
        <w:jc w:val="center"/>
      </w:pPr>
      <w:r>
        <w:rPr>
          <w:bCs/>
          <w:i/>
        </w:rPr>
        <w:t>Отметка «2» ставится, если:</w:t>
      </w:r>
    </w:p>
    <w:p>
      <w:pPr>
        <w:pStyle w:val="style0"/>
        <w:spacing w:after="0" w:before="0" w:line="100" w:lineRule="atLeast"/>
        <w:jc w:val="both"/>
      </w:pPr>
      <w:r>
        <w:rPr>
          <w:bCs/>
        </w:rPr>
        <w:t xml:space="preserve">1) допущены существенные ошибки, показавшие, что обучающийся не обладает обязательными умениями по данной теме в полной мере. </w:t>
      </w:r>
    </w:p>
    <w:p>
      <w:pPr>
        <w:pStyle w:val="style0"/>
        <w:spacing w:after="0" w:before="0" w:line="100" w:lineRule="atLeast"/>
        <w:jc w:val="center"/>
      </w:pPr>
      <w:r>
        <w:rPr>
          <w:bCs/>
          <w:i/>
        </w:rPr>
        <w:t>Отметка «1» ставится, если:</w:t>
      </w:r>
    </w:p>
    <w:p>
      <w:pPr>
        <w:pStyle w:val="style0"/>
        <w:spacing w:after="0" w:before="0" w:line="100" w:lineRule="atLeast"/>
        <w:jc w:val="both"/>
      </w:pPr>
      <w:r>
        <w:rPr>
          <w:bCs/>
        </w:rPr>
        <w:t>1)работа показала полное отсутствие у обучающегося обязательных знаний и умений по проверяемой теме или значительная часть работы выполнена не самостоятельно.</w:t>
      </w:r>
    </w:p>
    <w:p>
      <w:pPr>
        <w:pStyle w:val="style0"/>
        <w:spacing w:after="0" w:before="0" w:line="100" w:lineRule="atLeast"/>
        <w:jc w:val="both"/>
      </w:pPr>
      <w:r>
        <w:rPr>
          <w:bCs/>
        </w:rPr>
        <w:t xml:space="preserve"> </w:t>
      </w:r>
    </w:p>
    <w:p>
      <w:pPr>
        <w:pStyle w:val="style0"/>
        <w:spacing w:after="0" w:before="0" w:line="100" w:lineRule="atLeast"/>
        <w:jc w:val="both"/>
      </w:pPr>
      <w:r>
        <w:rPr>
          <w:bCs/>
        </w:rPr>
        <w:t xml:space="preserve">Учитель может повысить отметку за оригинальный ответ на вопрос или оригинальное решение задачи, которые свидетельствуют о высоком математическом развитии обучающегося; за решение более сложной задачи или ответ на более сложный вопрос, предложенные обучающемуся дополнительно после выполнения им каких-либо других заданий. </w:t>
      </w:r>
    </w:p>
    <w:p>
      <w:pPr>
        <w:pStyle w:val="style0"/>
        <w:spacing w:after="0" w:before="0" w:line="100" w:lineRule="atLeast"/>
      </w:pPr>
      <w:r>
        <w:rPr/>
      </w:r>
    </w:p>
    <w:p>
      <w:pPr>
        <w:pStyle w:val="style0"/>
        <w:spacing w:after="0" w:before="0" w:line="100" w:lineRule="atLeast"/>
        <w:jc w:val="center"/>
      </w:pPr>
      <w:r>
        <w:rPr>
          <w:b/>
          <w:bCs/>
          <w:i/>
        </w:rPr>
        <w:t>2.Оценка устных ответов обучающихся по математике</w:t>
      </w:r>
    </w:p>
    <w:p>
      <w:pPr>
        <w:pStyle w:val="style0"/>
        <w:spacing w:after="0" w:before="0" w:line="100" w:lineRule="atLeast"/>
        <w:jc w:val="center"/>
      </w:pPr>
      <w:r>
        <w:rPr>
          <w:bCs/>
          <w:i/>
        </w:rPr>
        <w:t>Ответ оценивается отметкой «5», если ученик:</w:t>
      </w:r>
    </w:p>
    <w:p>
      <w:pPr>
        <w:pStyle w:val="style0"/>
        <w:widowControl w:val="false"/>
        <w:tabs>
          <w:tab w:leader="none" w:pos="708" w:val="left"/>
          <w:tab w:leader="none" w:pos="5029" w:val="left"/>
        </w:tabs>
        <w:spacing w:after="0" w:before="0" w:line="100" w:lineRule="atLeast"/>
        <w:jc w:val="both"/>
      </w:pPr>
      <w:r>
        <w:rPr>
          <w:rFonts w:eastAsia="Calibri"/>
          <w:bCs/>
          <w:lang w:bidi="hi-IN"/>
        </w:rPr>
        <w:t>- полно раскрыл содержание материала в объеме, предусмотренном программой и учебником;</w:t>
      </w:r>
    </w:p>
    <w:p>
      <w:pPr>
        <w:pStyle w:val="style0"/>
        <w:widowControl w:val="false"/>
        <w:tabs>
          <w:tab w:leader="none" w:pos="708" w:val="left"/>
          <w:tab w:leader="none" w:pos="5029" w:val="left"/>
        </w:tabs>
        <w:spacing w:after="0" w:before="0" w:line="100" w:lineRule="atLeast"/>
        <w:jc w:val="both"/>
      </w:pPr>
      <w:r>
        <w:rPr>
          <w:rFonts w:eastAsia="Calibri"/>
          <w:bCs/>
          <w:lang w:bidi="hi-IN"/>
        </w:rPr>
        <w:t>- изложил материал грамотным языком, точно используя математическую терминологию и символику, в определенной логической последовательности;</w:t>
      </w:r>
    </w:p>
    <w:p>
      <w:pPr>
        <w:pStyle w:val="style0"/>
        <w:widowControl w:val="false"/>
        <w:tabs>
          <w:tab w:leader="none" w:pos="708" w:val="left"/>
          <w:tab w:leader="none" w:pos="5029" w:val="left"/>
        </w:tabs>
        <w:spacing w:after="0" w:before="0" w:line="100" w:lineRule="atLeast"/>
        <w:jc w:val="both"/>
      </w:pPr>
      <w:r>
        <w:rPr>
          <w:rFonts w:eastAsia="Calibri"/>
          <w:bCs/>
          <w:lang w:bidi="hi-IN"/>
        </w:rPr>
        <w:t>- правильно выполнил рисунки, чертежи, графики, сопутствующие ответу;</w:t>
      </w:r>
    </w:p>
    <w:p>
      <w:pPr>
        <w:pStyle w:val="style0"/>
        <w:widowControl w:val="false"/>
        <w:tabs>
          <w:tab w:leader="none" w:pos="708" w:val="left"/>
          <w:tab w:leader="none" w:pos="5029" w:val="left"/>
        </w:tabs>
        <w:spacing w:after="0" w:before="0" w:line="100" w:lineRule="atLeast"/>
        <w:jc w:val="both"/>
      </w:pPr>
      <w:r>
        <w:rPr>
          <w:rFonts w:eastAsia="Calibri"/>
          <w:bCs/>
          <w:lang w:bidi="hi-IN"/>
        </w:rPr>
        <w:t>- показал умение иллюстрировать теорию конкретными примерами, применять ее в новой ситуации при выполнении практического задания;</w:t>
      </w:r>
    </w:p>
    <w:p>
      <w:pPr>
        <w:pStyle w:val="style0"/>
        <w:widowControl w:val="false"/>
        <w:tabs>
          <w:tab w:leader="none" w:pos="708" w:val="left"/>
          <w:tab w:leader="none" w:pos="5029" w:val="left"/>
        </w:tabs>
        <w:spacing w:after="0" w:before="0" w:line="100" w:lineRule="atLeast"/>
        <w:jc w:val="both"/>
      </w:pPr>
      <w:r>
        <w:rPr>
          <w:rFonts w:eastAsia="Calibri"/>
          <w:bCs/>
          <w:lang w:bidi="hi-IN"/>
        </w:rPr>
        <w:t>- продемонстрировал знание теории ранее изученных сопутствующих тем,  сформированность  и устойчивость используемых при ответе умений и навыков;</w:t>
      </w:r>
    </w:p>
    <w:p>
      <w:pPr>
        <w:pStyle w:val="style0"/>
        <w:widowControl w:val="false"/>
        <w:tabs>
          <w:tab w:leader="none" w:pos="708" w:val="left"/>
          <w:tab w:leader="none" w:pos="5029" w:val="left"/>
        </w:tabs>
        <w:spacing w:after="0" w:before="0" w:line="100" w:lineRule="atLeast"/>
        <w:jc w:val="both"/>
      </w:pPr>
      <w:r>
        <w:rPr>
          <w:rFonts w:eastAsia="Calibri"/>
          <w:bCs/>
          <w:lang w:bidi="hi-IN"/>
        </w:rPr>
        <w:t>- отвечал самостоятельно, без наводящих вопросов учителя;</w:t>
      </w:r>
    </w:p>
    <w:p>
      <w:pPr>
        <w:pStyle w:val="style0"/>
        <w:widowControl w:val="false"/>
        <w:tabs>
          <w:tab w:leader="none" w:pos="708" w:val="left"/>
          <w:tab w:leader="none" w:pos="5029" w:val="left"/>
        </w:tabs>
        <w:spacing w:after="0" w:before="0" w:line="100" w:lineRule="atLeast"/>
        <w:jc w:val="both"/>
      </w:pPr>
      <w:r>
        <w:rPr>
          <w:rFonts w:eastAsia="Calibri"/>
          <w:bCs/>
          <w:lang w:bidi="hi-IN"/>
        </w:rPr>
        <w:t>- возможны одна – две  неточности при освещение второстепенных вопросов или в выкладках, которые ученик легко исправил после замечания учителя.</w:t>
      </w:r>
    </w:p>
    <w:p>
      <w:pPr>
        <w:pStyle w:val="style0"/>
        <w:spacing w:after="0" w:before="0" w:line="100" w:lineRule="atLeast"/>
        <w:jc w:val="center"/>
      </w:pPr>
      <w:r>
        <w:rPr/>
      </w:r>
    </w:p>
    <w:p>
      <w:pPr>
        <w:pStyle w:val="style0"/>
        <w:spacing w:after="0" w:before="0" w:line="100" w:lineRule="atLeast"/>
        <w:jc w:val="center"/>
      </w:pPr>
      <w:r>
        <w:rPr>
          <w:bCs/>
          <w:i/>
        </w:rPr>
        <w:t xml:space="preserve">Ответ оценивается отметкой «4», </w:t>
      </w:r>
    </w:p>
    <w:p>
      <w:pPr>
        <w:pStyle w:val="style0"/>
        <w:spacing w:after="0" w:before="0" w:line="100" w:lineRule="atLeast"/>
        <w:jc w:val="center"/>
      </w:pPr>
      <w:r>
        <w:rPr>
          <w:bCs/>
          <w:i/>
        </w:rPr>
        <w:t xml:space="preserve">если удовлетворяет в основном требованиям на оценку «5», </w:t>
      </w:r>
    </w:p>
    <w:p>
      <w:pPr>
        <w:pStyle w:val="style0"/>
        <w:spacing w:after="0" w:before="0" w:line="100" w:lineRule="atLeast"/>
        <w:jc w:val="center"/>
      </w:pPr>
      <w:r>
        <w:rPr>
          <w:bCs/>
          <w:i/>
        </w:rPr>
        <w:t>но при этом имеет один из недостатков:</w:t>
      </w:r>
    </w:p>
    <w:p>
      <w:pPr>
        <w:pStyle w:val="style0"/>
        <w:widowControl w:val="false"/>
        <w:numPr>
          <w:ilvl w:val="0"/>
          <w:numId w:val="14"/>
        </w:numPr>
        <w:tabs>
          <w:tab w:leader="none" w:pos="708" w:val="left"/>
          <w:tab w:leader="none" w:pos="5029" w:val="left"/>
        </w:tabs>
        <w:spacing w:after="0" w:before="0" w:line="100" w:lineRule="atLeast"/>
        <w:ind w:hanging="0" w:left="0" w:right="0"/>
        <w:jc w:val="both"/>
      </w:pPr>
      <w:r>
        <w:rPr>
          <w:rFonts w:eastAsia="Calibri"/>
          <w:bCs/>
          <w:lang w:bidi="hi-IN"/>
        </w:rPr>
        <w:t>в изложении допущены небольшие пробелы, не исказившее математическое содержание ответа;</w:t>
      </w:r>
    </w:p>
    <w:p>
      <w:pPr>
        <w:pStyle w:val="style0"/>
        <w:widowControl w:val="false"/>
        <w:numPr>
          <w:ilvl w:val="0"/>
          <w:numId w:val="14"/>
        </w:numPr>
        <w:tabs>
          <w:tab w:leader="none" w:pos="708" w:val="left"/>
          <w:tab w:leader="none" w:pos="5029" w:val="left"/>
        </w:tabs>
        <w:spacing w:after="0" w:before="0" w:line="100" w:lineRule="atLeast"/>
        <w:ind w:hanging="0" w:left="0" w:right="0"/>
        <w:jc w:val="both"/>
      </w:pPr>
      <w:r>
        <w:rPr>
          <w:rFonts w:eastAsia="Calibri"/>
          <w:bCs/>
          <w:lang w:bidi="hi-IN"/>
        </w:rPr>
        <w:t>допущены один – два недочета при освещении основного содержания ответа, исправленные после замечания учителя;</w:t>
      </w:r>
    </w:p>
    <w:p>
      <w:pPr>
        <w:pStyle w:val="style0"/>
        <w:widowControl w:val="false"/>
        <w:numPr>
          <w:ilvl w:val="0"/>
          <w:numId w:val="14"/>
        </w:numPr>
        <w:tabs>
          <w:tab w:leader="none" w:pos="708" w:val="left"/>
          <w:tab w:leader="none" w:pos="5029" w:val="left"/>
        </w:tabs>
        <w:spacing w:after="0" w:before="0" w:line="100" w:lineRule="atLeast"/>
        <w:ind w:hanging="0" w:left="0" w:right="0"/>
        <w:jc w:val="both"/>
      </w:pPr>
      <w:r>
        <w:rPr>
          <w:rFonts w:eastAsia="Calibri"/>
          <w:bCs/>
          <w:lang w:bidi="hi-IN"/>
        </w:rPr>
        <w:t>допущены ошибка или более двух недочетов  при освещении второстепенных вопросов или в выкладках,  легко исправленные после замечания учителя.</w:t>
      </w:r>
    </w:p>
    <w:p>
      <w:pPr>
        <w:pStyle w:val="style0"/>
        <w:spacing w:after="0" w:before="0" w:line="100" w:lineRule="atLeast"/>
        <w:jc w:val="both"/>
      </w:pPr>
      <w:r>
        <w:rPr/>
      </w:r>
    </w:p>
    <w:p>
      <w:pPr>
        <w:pStyle w:val="style0"/>
        <w:spacing w:after="0" w:before="0" w:line="100" w:lineRule="atLeast"/>
        <w:jc w:val="center"/>
      </w:pPr>
      <w:r>
        <w:rPr>
          <w:bCs/>
        </w:rPr>
        <w:t>Отметка «3» ставится в следующих случаях:</w:t>
      </w:r>
    </w:p>
    <w:p>
      <w:pPr>
        <w:pStyle w:val="style0"/>
        <w:widowControl w:val="false"/>
        <w:numPr>
          <w:ilvl w:val="0"/>
          <w:numId w:val="15"/>
        </w:numPr>
        <w:tabs>
          <w:tab w:leader="none" w:pos="708" w:val="left"/>
          <w:tab w:leader="none" w:pos="5029" w:val="left"/>
        </w:tabs>
        <w:spacing w:after="0" w:before="0" w:line="100" w:lineRule="atLeast"/>
        <w:ind w:hanging="0" w:left="0" w:right="0"/>
        <w:jc w:val="both"/>
      </w:pPr>
      <w:r>
        <w:rPr>
          <w:rFonts w:eastAsia="Calibri"/>
          <w:bCs/>
          <w:lang w:bidi="hi-IN"/>
        </w:rPr>
        <w:t>неполно раскрыто содержание материала (содержание изложено фрагментарно, не всегда последовательно), но показано общее понимание вопроса и продемонстрированы умения, достаточные для усвоения программного материала (определены «Требованиями к математической подготовке учащихся» в настоящей программе по математике);</w:t>
      </w:r>
    </w:p>
    <w:p>
      <w:pPr>
        <w:pStyle w:val="style0"/>
        <w:widowControl w:val="false"/>
        <w:numPr>
          <w:ilvl w:val="0"/>
          <w:numId w:val="15"/>
        </w:numPr>
        <w:tabs>
          <w:tab w:leader="none" w:pos="708" w:val="left"/>
          <w:tab w:leader="none" w:pos="5029" w:val="left"/>
        </w:tabs>
        <w:spacing w:after="0" w:before="0" w:line="100" w:lineRule="atLeast"/>
        <w:ind w:hanging="0" w:left="0" w:right="0"/>
        <w:jc w:val="both"/>
      </w:pPr>
      <w:r>
        <w:rPr>
          <w:rFonts w:eastAsia="Calibri"/>
          <w:bCs/>
          <w:lang w:bidi="hi-IN"/>
        </w:rPr>
        <w:t>имелись затруднения или допущены ошибки в определении математической терминологии, чертежах, выкладках, исправленные после нескольких наводящих вопросов учителя;</w:t>
      </w:r>
    </w:p>
    <w:p>
      <w:pPr>
        <w:pStyle w:val="style0"/>
        <w:widowControl w:val="false"/>
        <w:numPr>
          <w:ilvl w:val="0"/>
          <w:numId w:val="15"/>
        </w:numPr>
        <w:tabs>
          <w:tab w:leader="none" w:pos="708" w:val="left"/>
          <w:tab w:leader="none" w:pos="5029" w:val="left"/>
        </w:tabs>
        <w:spacing w:after="0" w:before="0" w:line="100" w:lineRule="atLeast"/>
        <w:ind w:hanging="0" w:left="0" w:right="0"/>
        <w:jc w:val="both"/>
      </w:pPr>
      <w:r>
        <w:rPr>
          <w:rFonts w:eastAsia="Calibri"/>
          <w:bCs/>
          <w:lang w:bidi="hi-IN"/>
        </w:rPr>
        <w:t>ученик не справился с применением теории в новой ситуации при выполнении практического задания, но выполнил задания обязательного уровня сложности по данной теме;</w:t>
      </w:r>
    </w:p>
    <w:p>
      <w:pPr>
        <w:pStyle w:val="style0"/>
        <w:widowControl w:val="false"/>
        <w:numPr>
          <w:ilvl w:val="0"/>
          <w:numId w:val="15"/>
        </w:numPr>
        <w:tabs>
          <w:tab w:leader="none" w:pos="708" w:val="left"/>
          <w:tab w:leader="none" w:pos="4298" w:val="left"/>
          <w:tab w:leader="none" w:pos="4963" w:val="left"/>
          <w:tab w:leader="none" w:pos="5029" w:val="left"/>
        </w:tabs>
        <w:spacing w:after="0" w:before="0" w:line="100" w:lineRule="atLeast"/>
        <w:ind w:hanging="0" w:left="0" w:right="0"/>
        <w:jc w:val="both"/>
      </w:pPr>
      <w:r>
        <w:rPr>
          <w:rFonts w:eastAsia="Calibri"/>
          <w:bCs/>
          <w:lang w:bidi="hi-IN"/>
        </w:rPr>
        <w:t>при достаточном знании теоретического материала выявлена недостаточная сформированность основных умений и навыков.</w:t>
      </w:r>
    </w:p>
    <w:p>
      <w:pPr>
        <w:pStyle w:val="style0"/>
        <w:widowControl w:val="false"/>
        <w:tabs>
          <w:tab w:leader="none" w:pos="708" w:val="left"/>
          <w:tab w:leader="none" w:pos="5029" w:val="left"/>
        </w:tabs>
        <w:spacing w:after="0" w:before="0" w:line="100" w:lineRule="atLeast"/>
        <w:jc w:val="both"/>
      </w:pPr>
      <w:r>
        <w:rPr/>
      </w:r>
    </w:p>
    <w:p>
      <w:pPr>
        <w:pStyle w:val="style0"/>
        <w:spacing w:after="0" w:before="0" w:line="100" w:lineRule="atLeast"/>
        <w:jc w:val="center"/>
      </w:pPr>
      <w:r>
        <w:rPr>
          <w:bCs/>
          <w:i/>
        </w:rPr>
        <w:t>Отметка «2» ставится в следующих случаях:</w:t>
      </w:r>
    </w:p>
    <w:p>
      <w:pPr>
        <w:pStyle w:val="style0"/>
        <w:widowControl w:val="false"/>
        <w:numPr>
          <w:ilvl w:val="0"/>
          <w:numId w:val="16"/>
        </w:numPr>
        <w:tabs>
          <w:tab w:leader="none" w:pos="708" w:val="left"/>
          <w:tab w:leader="none" w:pos="5029" w:val="left"/>
        </w:tabs>
        <w:spacing w:after="0" w:before="0" w:line="100" w:lineRule="atLeast"/>
        <w:ind w:hanging="0" w:left="0" w:right="0"/>
        <w:jc w:val="both"/>
      </w:pPr>
      <w:r>
        <w:rPr>
          <w:rFonts w:eastAsia="Calibri"/>
          <w:bCs/>
          <w:lang w:bidi="hi-IN"/>
        </w:rPr>
        <w:t>не раскрыто основное содержание учебного материала;</w:t>
      </w:r>
    </w:p>
    <w:p>
      <w:pPr>
        <w:pStyle w:val="style0"/>
        <w:widowControl w:val="false"/>
        <w:numPr>
          <w:ilvl w:val="0"/>
          <w:numId w:val="16"/>
        </w:numPr>
        <w:tabs>
          <w:tab w:leader="none" w:pos="708" w:val="left"/>
          <w:tab w:leader="none" w:pos="5029" w:val="left"/>
        </w:tabs>
        <w:spacing w:after="0" w:before="0" w:line="100" w:lineRule="atLeast"/>
        <w:ind w:hanging="0" w:left="0" w:right="0"/>
        <w:jc w:val="both"/>
      </w:pPr>
      <w:r>
        <w:rPr>
          <w:rFonts w:eastAsia="Calibri"/>
          <w:bCs/>
          <w:lang w:bidi="hi-IN"/>
        </w:rPr>
        <w:t>обнаружено незнание учеником большей или наиболее важной части учебного материала;</w:t>
      </w:r>
    </w:p>
    <w:p>
      <w:pPr>
        <w:pStyle w:val="style0"/>
        <w:widowControl w:val="false"/>
        <w:numPr>
          <w:ilvl w:val="0"/>
          <w:numId w:val="16"/>
        </w:numPr>
        <w:tabs>
          <w:tab w:leader="none" w:pos="708" w:val="left"/>
          <w:tab w:leader="none" w:pos="5029" w:val="left"/>
        </w:tabs>
        <w:spacing w:after="0" w:before="0" w:line="100" w:lineRule="atLeast"/>
        <w:ind w:hanging="0" w:left="0" w:right="0"/>
        <w:jc w:val="both"/>
      </w:pPr>
      <w:r>
        <w:rPr>
          <w:rFonts w:eastAsia="Calibri"/>
          <w:bCs/>
          <w:lang w:bidi="hi-IN"/>
        </w:rPr>
        <w:t>допущены ошибки в определении понятий, при использовании математической терминуологии, в рисунках, чертежах или графиках, в выкладках, которые не исправлены после нескольких наводящих вопросов учителя.</w:t>
      </w:r>
    </w:p>
    <w:p>
      <w:pPr>
        <w:pStyle w:val="style0"/>
        <w:spacing w:after="0" w:before="0" w:line="100" w:lineRule="atLeast"/>
        <w:jc w:val="both"/>
      </w:pPr>
      <w:r>
        <w:rPr/>
      </w:r>
    </w:p>
    <w:p>
      <w:pPr>
        <w:pStyle w:val="style0"/>
        <w:spacing w:after="0" w:before="0" w:line="100" w:lineRule="atLeast"/>
        <w:jc w:val="center"/>
      </w:pPr>
      <w:r>
        <w:rPr>
          <w:bCs/>
          <w:i/>
        </w:rPr>
        <w:t>Отметка «1» ставится, если:</w:t>
      </w:r>
    </w:p>
    <w:p>
      <w:pPr>
        <w:pStyle w:val="style0"/>
        <w:spacing w:after="0" w:before="0" w:line="100" w:lineRule="atLeast"/>
        <w:jc w:val="center"/>
      </w:pPr>
      <w:r>
        <w:rPr>
          <w:bCs/>
        </w:rPr>
        <w:t>ученик обнаружил полное незнание и непонимание изучаемого учебного материала или не смог ответить ни на один из поставленных вопросов по изученному материалу</w:t>
      </w:r>
      <w:r>
        <w:rPr>
          <w:color w:val="000000"/>
        </w:rPr>
        <w:t xml:space="preserve"> </w:t>
      </w:r>
    </w:p>
    <w:p>
      <w:pPr>
        <w:pStyle w:val="style0"/>
        <w:spacing w:after="0" w:before="0" w:line="100" w:lineRule="atLeast"/>
        <w:jc w:val="center"/>
      </w:pPr>
      <w:r>
        <w:rPr/>
      </w:r>
    </w:p>
    <w:p>
      <w:pPr>
        <w:pStyle w:val="style0"/>
        <w:spacing w:after="0" w:before="0" w:line="100" w:lineRule="atLeast"/>
        <w:jc w:val="center"/>
      </w:pPr>
      <w:r>
        <w:rPr>
          <w:b/>
          <w:color w:val="000000"/>
        </w:rPr>
        <w:t>Формы, методы, средства работы с детьми, испытывающими трудности в освоении основных образовательных программ</w:t>
      </w:r>
    </w:p>
    <w:p>
      <w:pPr>
        <w:pStyle w:val="style0"/>
        <w:spacing w:after="0" w:before="0" w:line="100" w:lineRule="atLeast"/>
        <w:jc w:val="center"/>
      </w:pPr>
      <w:r>
        <w:rPr/>
      </w:r>
    </w:p>
    <w:tbl>
      <w:tblPr>
        <w:jc w:val="left"/>
        <w:tblInd w:type="dxa" w:w="142"/>
        <w:tblBorders>
          <w:top w:color="000001" w:space="0" w:sz="4" w:val="single"/>
          <w:left w:color="000001" w:space="0" w:sz="4" w:val="single"/>
          <w:bottom w:color="000001" w:space="0" w:sz="4" w:val="single"/>
        </w:tblBorders>
      </w:tblPr>
      <w:tblGrid>
        <w:gridCol w:w="2345"/>
        <w:gridCol w:w="4251"/>
        <w:gridCol w:w="2839"/>
      </w:tblGrid>
      <w:tr>
        <w:trPr>
          <w:cantSplit w:val="false"/>
        </w:trPr>
        <w:tc>
          <w:tcPr>
            <w:tcW w:type="dxa" w:w="2345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b/>
                <w:color w:val="000000"/>
              </w:rPr>
              <w:t xml:space="preserve">формы </w:t>
            </w:r>
          </w:p>
        </w:tc>
        <w:tc>
          <w:tcPr>
            <w:tcW w:type="dxa" w:w="4251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b/>
                <w:color w:val="000000"/>
              </w:rPr>
              <w:t xml:space="preserve">методы, приемы </w:t>
            </w:r>
          </w:p>
        </w:tc>
        <w:tc>
          <w:tcPr>
            <w:tcW w:type="dxa" w:w="2839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b/>
                <w:color w:val="000000"/>
              </w:rPr>
              <w:t>средства</w:t>
            </w:r>
          </w:p>
        </w:tc>
      </w:tr>
      <w:tr>
        <w:trPr>
          <w:cantSplit w:val="false"/>
        </w:trPr>
        <w:tc>
          <w:tcPr>
            <w:tcW w:type="dxa" w:w="2345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</w:pPr>
            <w:r>
              <w:rPr/>
              <w:t>1.Различные формы групповой работы</w:t>
            </w:r>
          </w:p>
          <w:p>
            <w:pPr>
              <w:pStyle w:val="style0"/>
              <w:spacing w:after="0" w:before="0" w:line="100" w:lineRule="atLeast"/>
            </w:pPr>
            <w:r>
              <w:rPr>
                <w:color w:val="000000"/>
                <w:spacing w:val="-6"/>
              </w:rPr>
              <w:t>2.Различные формы взаимопомощи</w:t>
            </w:r>
          </w:p>
          <w:p>
            <w:pPr>
              <w:pStyle w:val="style0"/>
              <w:spacing w:after="0" w:before="0" w:line="100" w:lineRule="atLeast"/>
            </w:pPr>
            <w:r>
              <w:rPr/>
              <w:t>3.Взаимоопрос, самоконтроль</w:t>
            </w:r>
          </w:p>
          <w:p>
            <w:pPr>
              <w:pStyle w:val="style0"/>
              <w:spacing w:after="0" w:before="0" w:line="100" w:lineRule="atLeast"/>
            </w:pPr>
            <w:r>
              <w:rPr>
                <w:color w:val="000000"/>
                <w:spacing w:val="-5"/>
              </w:rPr>
              <w:t>4.Дополнительные занятия с учеником учителя</w:t>
            </w:r>
          </w:p>
          <w:p>
            <w:pPr>
              <w:pStyle w:val="style0"/>
              <w:spacing w:after="0" w:before="0" w:line="100" w:lineRule="atLeast"/>
            </w:pPr>
            <w:r>
              <w:rPr>
                <w:color w:val="000000"/>
                <w:spacing w:val="-7"/>
              </w:rPr>
              <w:t>5.Специальная система домашних заданий.</w:t>
            </w:r>
          </w:p>
          <w:p>
            <w:pPr>
              <w:pStyle w:val="style0"/>
              <w:spacing w:after="0" w:before="0" w:line="100" w:lineRule="atLeast"/>
            </w:pPr>
            <w:r>
              <w:rPr>
                <w:color w:val="000000"/>
                <w:spacing w:val="-7"/>
              </w:rPr>
              <w:t>6.Усиление работы с родителями.</w:t>
            </w:r>
          </w:p>
          <w:p>
            <w:pPr>
              <w:pStyle w:val="style0"/>
              <w:spacing w:after="0" w:before="0" w:line="100" w:lineRule="atLeast"/>
            </w:pPr>
            <w:r>
              <w:rPr/>
            </w:r>
          </w:p>
        </w:tc>
        <w:tc>
          <w:tcPr>
            <w:tcW w:type="dxa" w:w="4251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widowControl w:val="false"/>
              <w:numPr>
                <w:ilvl w:val="0"/>
                <w:numId w:val="17"/>
              </w:numPr>
              <w:shd w:fill="FFFFFF" w:val="clear"/>
              <w:tabs>
                <w:tab w:leader="none" w:pos="0" w:val="left"/>
                <w:tab w:leader="none" w:pos="312" w:val="left"/>
                <w:tab w:leader="none" w:pos="708" w:val="left"/>
              </w:tabs>
              <w:spacing w:after="0" w:before="0" w:line="100" w:lineRule="atLeast"/>
              <w:jc w:val="both"/>
            </w:pPr>
            <w:r>
              <w:rPr/>
              <w:t>Своевременное выявление образовавшихся пробелов в знаниях, умениях и навыках учащихся и организация своевременной ликвидации этих пробелов.</w:t>
            </w:r>
          </w:p>
          <w:p>
            <w:pPr>
              <w:pStyle w:val="style0"/>
              <w:widowControl w:val="false"/>
              <w:numPr>
                <w:ilvl w:val="0"/>
                <w:numId w:val="17"/>
              </w:numPr>
              <w:shd w:fill="FFFFFF" w:val="clear"/>
              <w:tabs>
                <w:tab w:leader="none" w:pos="0" w:val="left"/>
                <w:tab w:leader="none" w:pos="312" w:val="left"/>
                <w:tab w:leader="none" w:pos="708" w:val="left"/>
              </w:tabs>
              <w:spacing w:after="0" w:before="0" w:line="100" w:lineRule="atLeast"/>
              <w:jc w:val="both"/>
            </w:pPr>
            <w:r>
              <w:rPr>
                <w:color w:val="000000"/>
                <w:spacing w:val="-7"/>
              </w:rPr>
              <w:t>Индивидуальный подход к учащемуся.</w:t>
            </w:r>
          </w:p>
          <w:p>
            <w:pPr>
              <w:pStyle w:val="style0"/>
              <w:widowControl w:val="false"/>
              <w:numPr>
                <w:ilvl w:val="0"/>
                <w:numId w:val="17"/>
              </w:numPr>
              <w:shd w:fill="FFFFFF" w:val="clear"/>
              <w:tabs>
                <w:tab w:leader="none" w:pos="0" w:val="left"/>
                <w:tab w:leader="none" w:pos="312" w:val="left"/>
                <w:tab w:leader="none" w:pos="708" w:val="left"/>
              </w:tabs>
              <w:spacing w:after="0" w:before="0" w:line="100" w:lineRule="atLeast"/>
              <w:jc w:val="both"/>
            </w:pPr>
            <w:r>
              <w:rPr>
                <w:color w:val="000000"/>
                <w:spacing w:val="-7"/>
              </w:rPr>
              <w:t>Дифференцированный подход в обучении</w:t>
            </w:r>
          </w:p>
          <w:p>
            <w:pPr>
              <w:pStyle w:val="style0"/>
              <w:widowControl w:val="false"/>
              <w:numPr>
                <w:ilvl w:val="0"/>
                <w:numId w:val="17"/>
              </w:numPr>
              <w:shd w:fill="FFFFFF" w:val="clear"/>
              <w:tabs>
                <w:tab w:leader="none" w:pos="0" w:val="left"/>
                <w:tab w:leader="none" w:pos="312" w:val="left"/>
                <w:tab w:leader="none" w:pos="708" w:val="left"/>
              </w:tabs>
              <w:spacing w:after="0" w:before="0" w:line="100" w:lineRule="atLeast"/>
              <w:jc w:val="both"/>
            </w:pPr>
            <w:r>
              <w:rPr/>
              <w:t>Опережающее обучение</w:t>
            </w:r>
          </w:p>
          <w:p>
            <w:pPr>
              <w:pStyle w:val="style0"/>
              <w:widowControl w:val="false"/>
              <w:numPr>
                <w:ilvl w:val="0"/>
                <w:numId w:val="17"/>
              </w:numPr>
              <w:shd w:fill="FFFFFF" w:val="clear"/>
              <w:tabs>
                <w:tab w:leader="none" w:pos="0" w:val="left"/>
                <w:tab w:leader="none" w:pos="312" w:val="left"/>
                <w:tab w:leader="none" w:pos="708" w:val="left"/>
              </w:tabs>
              <w:spacing w:after="0" w:before="0" w:line="100" w:lineRule="atLeast"/>
              <w:jc w:val="both"/>
            </w:pPr>
            <w:r>
              <w:rPr>
                <w:color w:val="000000"/>
                <w:spacing w:val="-2"/>
              </w:rPr>
              <w:t xml:space="preserve">Контроль за учебной деятельностью (более частый опрос ученика, </w:t>
            </w:r>
            <w:r>
              <w:rPr>
                <w:color w:val="000000"/>
                <w:spacing w:val="-5"/>
              </w:rPr>
              <w:t>проверка всех домашних заданий, активизация самоконтроля в учебной деятельности и др.).</w:t>
            </w:r>
          </w:p>
          <w:p>
            <w:pPr>
              <w:pStyle w:val="style0"/>
              <w:widowControl w:val="false"/>
              <w:numPr>
                <w:ilvl w:val="0"/>
                <w:numId w:val="17"/>
              </w:numPr>
              <w:shd w:fill="FFFFFF" w:val="clear"/>
              <w:tabs>
                <w:tab w:leader="none" w:pos="0" w:val="left"/>
                <w:tab w:leader="none" w:pos="312" w:val="left"/>
                <w:tab w:leader="none" w:pos="708" w:val="left"/>
              </w:tabs>
              <w:spacing w:after="0" w:before="0" w:line="100" w:lineRule="atLeast"/>
              <w:jc w:val="both"/>
            </w:pPr>
            <w:r>
              <w:rPr>
                <w:color w:val="000000"/>
                <w:spacing w:val="-5"/>
              </w:rPr>
              <w:t>Стимулирование учебной деятельности (поощрение, создание ситуаций успеха, побуждение к активному труду и др.).</w:t>
            </w:r>
          </w:p>
          <w:p>
            <w:pPr>
              <w:pStyle w:val="style0"/>
              <w:widowControl w:val="false"/>
              <w:numPr>
                <w:ilvl w:val="0"/>
                <w:numId w:val="17"/>
              </w:numPr>
              <w:shd w:fill="FFFFFF" w:val="clear"/>
              <w:tabs>
                <w:tab w:leader="none" w:pos="0" w:val="left"/>
                <w:tab w:leader="none" w:pos="312" w:val="left"/>
                <w:tab w:leader="none" w:pos="708" w:val="left"/>
              </w:tabs>
              <w:spacing w:after="0" w:before="0" w:line="100" w:lineRule="atLeast"/>
              <w:jc w:val="both"/>
            </w:pPr>
            <w:r>
              <w:rPr>
                <w:color w:val="000000"/>
                <w:spacing w:val="-5"/>
              </w:rPr>
              <w:t>Дополнительное инструктирование в ходе учебной деятельности (</w:t>
            </w:r>
            <w:r>
              <w:rPr>
                <w:color w:val="000000"/>
              </w:rPr>
              <w:t>более подробное объяснение последовательности выполнения задания, предупреждение о возможных затруднениях, ссылка на аналогичное задание, выполненное ранее, напоминание приема и способа выполнения задания, инструктирование о рациональных путях выполнения заданий, требованиях к их оформлению)</w:t>
            </w:r>
            <w:r>
              <w:rPr>
                <w:color w:val="000000"/>
                <w:spacing w:val="-5"/>
              </w:rPr>
              <w:t>.</w:t>
            </w:r>
          </w:p>
          <w:p>
            <w:pPr>
              <w:pStyle w:val="style0"/>
              <w:widowControl w:val="false"/>
              <w:numPr>
                <w:ilvl w:val="0"/>
                <w:numId w:val="17"/>
              </w:numPr>
              <w:shd w:fill="FFFFFF" w:val="clear"/>
              <w:tabs>
                <w:tab w:leader="none" w:pos="0" w:val="left"/>
                <w:tab w:leader="none" w:pos="312" w:val="left"/>
                <w:tab w:leader="none" w:pos="708" w:val="left"/>
              </w:tabs>
              <w:spacing w:after="0" w:before="0" w:line="100" w:lineRule="atLeast"/>
              <w:jc w:val="both"/>
            </w:pPr>
            <w:r>
              <w:rPr>
                <w:color w:val="000000"/>
                <w:spacing w:val="-2"/>
              </w:rPr>
              <w:t>Помощь в планировании учебной деятельности (планирование пов</w:t>
            </w:r>
            <w:r>
              <w:rPr>
                <w:color w:val="000000"/>
                <w:spacing w:val="-5"/>
              </w:rPr>
              <w:t>торения и выполнения минимума упражнений для ликвидации про</w:t>
            </w:r>
            <w:r>
              <w:rPr>
                <w:color w:val="000000"/>
                <w:spacing w:val="-3"/>
              </w:rPr>
              <w:t>белов, алгоритмизация учебной деятельности по анализу и устране</w:t>
            </w:r>
            <w:r>
              <w:rPr>
                <w:color w:val="000000"/>
                <w:spacing w:val="-6"/>
              </w:rPr>
              <w:t>нию типичных ошибок и пр.).</w:t>
            </w:r>
          </w:p>
        </w:tc>
        <w:tc>
          <w:tcPr>
            <w:tcW w:type="dxa" w:w="2839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tabs>
                <w:tab w:leader="none" w:pos="0" w:val="left"/>
                <w:tab w:leader="none" w:pos="708" w:val="left"/>
              </w:tabs>
              <w:spacing w:after="0" w:before="0" w:line="100" w:lineRule="atLeast"/>
            </w:pPr>
            <w:r>
              <w:rPr/>
              <w:t>1.Опорные схемы,</w:t>
            </w:r>
          </w:p>
          <w:p>
            <w:pPr>
              <w:pStyle w:val="style0"/>
              <w:tabs>
                <w:tab w:leader="none" w:pos="0" w:val="left"/>
                <w:tab w:leader="none" w:pos="708" w:val="left"/>
              </w:tabs>
              <w:spacing w:after="0" w:before="0" w:line="100" w:lineRule="atLeast"/>
            </w:pPr>
            <w:r>
              <w:rPr/>
              <w:t>2.Наглядные пособия,</w:t>
            </w:r>
          </w:p>
          <w:p>
            <w:pPr>
              <w:pStyle w:val="style0"/>
              <w:tabs>
                <w:tab w:leader="none" w:pos="0" w:val="left"/>
                <w:tab w:leader="none" w:pos="708" w:val="left"/>
              </w:tabs>
              <w:spacing w:after="0" w:before="0" w:line="100" w:lineRule="atLeast"/>
            </w:pPr>
            <w:r>
              <w:rPr/>
              <w:t>3.Технические средства,</w:t>
            </w:r>
          </w:p>
          <w:p>
            <w:pPr>
              <w:pStyle w:val="style0"/>
              <w:tabs>
                <w:tab w:leader="none" w:pos="0" w:val="left"/>
                <w:tab w:leader="none" w:pos="708" w:val="left"/>
              </w:tabs>
              <w:spacing w:after="0" w:before="0" w:line="100" w:lineRule="atLeast"/>
            </w:pPr>
            <w:r>
              <w:rPr/>
              <w:t>4.Конспекты-блоки по разным темам</w:t>
            </w:r>
          </w:p>
          <w:p>
            <w:pPr>
              <w:pStyle w:val="style0"/>
              <w:tabs>
                <w:tab w:leader="none" w:pos="0" w:val="left"/>
                <w:tab w:leader="none" w:pos="708" w:val="left"/>
              </w:tabs>
              <w:spacing w:after="0" w:before="0" w:line="100" w:lineRule="atLeast"/>
            </w:pPr>
            <w:r>
              <w:rPr/>
              <w:t>5.Дидактический материал.</w:t>
            </w:r>
          </w:p>
          <w:p>
            <w:pPr>
              <w:pStyle w:val="style0"/>
              <w:tabs>
                <w:tab w:leader="none" w:pos="0" w:val="left"/>
                <w:tab w:leader="none" w:pos="708" w:val="left"/>
              </w:tabs>
              <w:spacing w:after="0" w:before="0" w:line="100" w:lineRule="atLeast"/>
            </w:pPr>
            <w:r>
              <w:rPr/>
              <w:t>6.Карточки для индивидуальной работы.</w:t>
            </w:r>
          </w:p>
          <w:p>
            <w:pPr>
              <w:pStyle w:val="style0"/>
              <w:tabs>
                <w:tab w:leader="none" w:pos="0" w:val="left"/>
                <w:tab w:leader="none" w:pos="708" w:val="left"/>
              </w:tabs>
              <w:spacing w:after="0" w:before="0" w:line="100" w:lineRule="atLeast"/>
            </w:pPr>
            <w:r>
              <w:rPr/>
              <w:t>7.Задания с выбором ответа.</w:t>
            </w:r>
          </w:p>
          <w:p>
            <w:pPr>
              <w:pStyle w:val="style0"/>
              <w:tabs>
                <w:tab w:leader="none" w:pos="0" w:val="left"/>
                <w:tab w:leader="none" w:pos="708" w:val="left"/>
              </w:tabs>
              <w:spacing w:after="0" w:before="0" w:line="100" w:lineRule="atLeast"/>
            </w:pPr>
            <w:r>
              <w:rPr/>
              <w:t>8.Деформированные задания.</w:t>
            </w:r>
          </w:p>
          <w:p>
            <w:pPr>
              <w:pStyle w:val="style0"/>
              <w:tabs>
                <w:tab w:leader="none" w:pos="0" w:val="left"/>
                <w:tab w:leader="none" w:pos="708" w:val="left"/>
              </w:tabs>
              <w:spacing w:after="0" w:before="0" w:line="100" w:lineRule="atLeast"/>
            </w:pPr>
            <w:r>
              <w:rPr/>
              <w:t>9“Разрезные” формулировки</w:t>
            </w:r>
          </w:p>
          <w:p>
            <w:pPr>
              <w:pStyle w:val="style0"/>
              <w:tabs>
                <w:tab w:leader="none" w:pos="0" w:val="left"/>
                <w:tab w:leader="none" w:pos="708" w:val="left"/>
              </w:tabs>
              <w:spacing w:after="0" w:before="0" w:line="100" w:lineRule="atLeast"/>
            </w:pPr>
            <w:r>
              <w:rPr/>
              <w:t>10.Перфокарты.</w:t>
            </w:r>
          </w:p>
          <w:p>
            <w:pPr>
              <w:pStyle w:val="style0"/>
              <w:tabs>
                <w:tab w:leader="none" w:pos="0" w:val="left"/>
                <w:tab w:leader="none" w:pos="708" w:val="left"/>
              </w:tabs>
              <w:spacing w:after="0" w:before="0" w:line="100" w:lineRule="atLeast"/>
            </w:pPr>
            <w:r>
              <w:rPr/>
              <w:t>11.Карточки - тренажеры.</w:t>
            </w:r>
          </w:p>
          <w:p>
            <w:pPr>
              <w:pStyle w:val="style0"/>
              <w:tabs>
                <w:tab w:leader="none" w:pos="0" w:val="left"/>
                <w:tab w:leader="none" w:pos="708" w:val="left"/>
              </w:tabs>
              <w:spacing w:after="0" w:before="0" w:line="100" w:lineRule="atLeast"/>
            </w:pPr>
            <w:r>
              <w:rPr/>
              <w:t>12.Творческие задания.</w:t>
            </w:r>
          </w:p>
          <w:p>
            <w:pPr>
              <w:pStyle w:val="style0"/>
              <w:tabs>
                <w:tab w:leader="none" w:pos="0" w:val="left"/>
                <w:tab w:leader="none" w:pos="708" w:val="left"/>
              </w:tabs>
              <w:spacing w:after="0" w:before="0" w:line="100" w:lineRule="atLeast"/>
            </w:pPr>
            <w:r>
              <w:rPr/>
              <w:t>13.“карточки-информаторы”,</w:t>
            </w:r>
          </w:p>
          <w:p>
            <w:pPr>
              <w:pStyle w:val="style0"/>
              <w:tabs>
                <w:tab w:leader="none" w:pos="0" w:val="left"/>
                <w:tab w:leader="none" w:pos="708" w:val="left"/>
              </w:tabs>
              <w:spacing w:after="0" w:before="0" w:line="100" w:lineRule="atLeast"/>
            </w:pPr>
            <w:r>
              <w:rPr/>
              <w:t>14.“карточки-с образцами решения”,</w:t>
            </w:r>
          </w:p>
          <w:p>
            <w:pPr>
              <w:pStyle w:val="style0"/>
              <w:tabs>
                <w:tab w:leader="none" w:pos="0" w:val="left"/>
                <w:tab w:leader="none" w:pos="708" w:val="left"/>
              </w:tabs>
              <w:spacing w:after="0" w:before="0" w:line="100" w:lineRule="atLeast"/>
            </w:pPr>
            <w:r>
              <w:rPr/>
              <w:t>15.“карточки-конспекты”</w:t>
            </w:r>
          </w:p>
          <w:p>
            <w:pPr>
              <w:pStyle w:val="style0"/>
              <w:tabs>
                <w:tab w:leader="none" w:pos="0" w:val="left"/>
                <w:tab w:leader="none" w:pos="708" w:val="left"/>
              </w:tabs>
              <w:spacing w:after="0" w:before="0" w:line="100" w:lineRule="atLeast"/>
            </w:pPr>
            <w:r>
              <w:rPr>
                <w:color w:val="000000"/>
              </w:rPr>
              <w:t>16.карточки-консультации</w:t>
            </w:r>
          </w:p>
          <w:p>
            <w:pPr>
              <w:pStyle w:val="style0"/>
              <w:tabs>
                <w:tab w:leader="none" w:pos="0" w:val="left"/>
                <w:tab w:leader="none" w:pos="708" w:val="left"/>
              </w:tabs>
              <w:spacing w:after="0" w:before="0" w:line="100" w:lineRule="atLeast"/>
            </w:pPr>
            <w:r>
              <w:rPr>
                <w:color w:val="000000"/>
              </w:rPr>
              <w:t>17.карточки с направляющим планом действий</w:t>
            </w:r>
          </w:p>
          <w:p>
            <w:pPr>
              <w:pStyle w:val="style0"/>
              <w:tabs>
                <w:tab w:leader="none" w:pos="0" w:val="left"/>
                <w:tab w:leader="none" w:pos="708" w:val="left"/>
              </w:tabs>
              <w:spacing w:after="0" w:before="0" w:line="100" w:lineRule="atLeast"/>
            </w:pPr>
            <w:r>
              <w:rPr/>
            </w:r>
          </w:p>
        </w:tc>
      </w:tr>
    </w:tbl>
    <w:p>
      <w:pPr>
        <w:pStyle w:val="style0"/>
        <w:tabs>
          <w:tab w:leader="none" w:pos="708" w:val="left"/>
          <w:tab w:leader="none" w:pos="900" w:val="left"/>
        </w:tabs>
        <w:spacing w:after="0" w:before="0" w:line="100" w:lineRule="atLeast"/>
        <w:jc w:val="both"/>
      </w:pPr>
      <w:r>
        <w:rPr/>
      </w:r>
    </w:p>
    <w:p>
      <w:pPr>
        <w:pStyle w:val="style0"/>
        <w:shd w:fill="FFFFFF" w:val="clear"/>
        <w:spacing w:after="0" w:before="0" w:line="100" w:lineRule="atLeast"/>
        <w:jc w:val="both"/>
      </w:pPr>
      <w:r>
        <w:rPr>
          <w:b/>
          <w:bCs/>
          <w:color w:val="000000"/>
        </w:rPr>
        <w:t>Список рекомендуемой учебно-методической литературы</w:t>
      </w:r>
    </w:p>
    <w:p>
      <w:pPr>
        <w:pStyle w:val="style2"/>
        <w:numPr>
          <w:ilvl w:val="0"/>
          <w:numId w:val="9"/>
        </w:numPr>
        <w:spacing w:after="0" w:before="0" w:line="100" w:lineRule="atLeast"/>
        <w:ind w:hanging="0" w:left="0" w:right="0"/>
        <w:jc w:val="both"/>
      </w:pPr>
      <w:r>
        <w:rPr>
          <w:sz w:val="24"/>
          <w:szCs w:val="24"/>
        </w:rPr>
        <w:t>Примерная программа общеобразовательных учреждений. 2011 год. Составители    Т.А. Бурмистрова .</w:t>
      </w:r>
    </w:p>
    <w:p>
      <w:pPr>
        <w:pStyle w:val="style0"/>
        <w:widowControl w:val="false"/>
        <w:numPr>
          <w:ilvl w:val="0"/>
          <w:numId w:val="9"/>
        </w:numPr>
        <w:spacing w:after="0" w:before="0" w:line="100" w:lineRule="atLeast"/>
        <w:ind w:hanging="0" w:left="0" w:right="0"/>
        <w:jc w:val="both"/>
      </w:pPr>
      <w:r>
        <w:rPr>
          <w:color w:val="000000"/>
        </w:rPr>
        <w:t>Алгебра, 9. Учебник для 9 класса общеобразовательных учреждений под редакцией С.А. Теляковского, 2009.</w:t>
      </w:r>
    </w:p>
    <w:p>
      <w:pPr>
        <w:pStyle w:val="style0"/>
        <w:widowControl w:val="false"/>
        <w:spacing w:after="0" w:before="0" w:line="100" w:lineRule="atLeast"/>
        <w:jc w:val="both"/>
      </w:pPr>
      <w:r>
        <w:rPr>
          <w:b/>
          <w:bCs/>
          <w:color w:val="000000"/>
        </w:rPr>
        <w:t>Список дополнительной литературы</w:t>
      </w:r>
    </w:p>
    <w:p>
      <w:pPr>
        <w:pStyle w:val="style0"/>
        <w:numPr>
          <w:ilvl w:val="0"/>
          <w:numId w:val="12"/>
        </w:numPr>
        <w:spacing w:after="0" w:before="0" w:line="100" w:lineRule="atLeast"/>
        <w:ind w:hanging="0" w:left="0" w:right="0"/>
        <w:jc w:val="both"/>
      </w:pPr>
      <w:r>
        <w:rPr/>
        <w:t>В.И. Жохов, Ю.М. Макарычев  Дидактические материалы по алгебре  9кл. 2007г</w:t>
      </w:r>
    </w:p>
    <w:p>
      <w:pPr>
        <w:pStyle w:val="style0"/>
        <w:numPr>
          <w:ilvl w:val="0"/>
          <w:numId w:val="12"/>
        </w:numPr>
        <w:spacing w:after="0" w:before="0" w:line="100" w:lineRule="atLeast"/>
        <w:ind w:hanging="0" w:left="0" w:right="0"/>
        <w:jc w:val="both"/>
      </w:pPr>
      <w:r>
        <w:rPr/>
        <w:t>Л.В. Кузнецова. Сборник заданий для проведения письменного экзамена по алгебре за курс основной школы.</w:t>
      </w:r>
    </w:p>
    <w:p>
      <w:pPr>
        <w:pStyle w:val="style0"/>
        <w:numPr>
          <w:ilvl w:val="0"/>
          <w:numId w:val="12"/>
        </w:numPr>
        <w:spacing w:after="0" w:before="0" w:line="100" w:lineRule="atLeast"/>
        <w:ind w:hanging="0" w:left="0" w:right="0"/>
        <w:jc w:val="both"/>
      </w:pPr>
      <w:r>
        <w:rPr/>
        <w:t>П.Б. Ройман. Повышение вычислительной культуры учащихся.</w:t>
      </w:r>
    </w:p>
    <w:p>
      <w:pPr>
        <w:pStyle w:val="style0"/>
        <w:numPr>
          <w:ilvl w:val="0"/>
          <w:numId w:val="12"/>
        </w:numPr>
        <w:spacing w:after="0" w:before="0" w:line="100" w:lineRule="atLeast"/>
        <w:ind w:hanging="0" w:left="0" w:right="0"/>
        <w:jc w:val="both"/>
      </w:pPr>
      <w:r>
        <w:rPr/>
        <w:t>Газета «Математика», №11, 2006 г. Приложение к газете «Первое сентября»         Тематическое планирование и контрольные работы</w:t>
      </w:r>
    </w:p>
    <w:p>
      <w:pPr>
        <w:pStyle w:val="style0"/>
        <w:numPr>
          <w:ilvl w:val="0"/>
          <w:numId w:val="12"/>
        </w:numPr>
        <w:spacing w:after="0" w:before="0" w:line="100" w:lineRule="atLeast"/>
        <w:ind w:hanging="0" w:left="0" w:right="0"/>
        <w:jc w:val="both"/>
      </w:pPr>
      <w:r>
        <w:rPr/>
        <w:t>Ю.Н. Макарычев, Н.Г. Миндюк, Л.М. Короткова. Дидактические материалы для 9 класса – М.: Просвещение, 2000</w:t>
      </w:r>
    </w:p>
    <w:p>
      <w:pPr>
        <w:pStyle w:val="style0"/>
        <w:numPr>
          <w:ilvl w:val="0"/>
          <w:numId w:val="12"/>
        </w:numPr>
        <w:spacing w:after="0" w:before="0" w:line="100" w:lineRule="atLeast"/>
        <w:ind w:hanging="0" w:left="0" w:right="0"/>
        <w:jc w:val="both"/>
      </w:pPr>
      <w:r>
        <w:rPr/>
        <w:t>Кононов А.Я. Задачи по алгебре для 7-9 кл.</w:t>
      </w:r>
    </w:p>
    <w:p>
      <w:pPr>
        <w:pStyle w:val="style0"/>
        <w:numPr>
          <w:ilvl w:val="0"/>
          <w:numId w:val="12"/>
        </w:numPr>
        <w:spacing w:after="0" w:before="0" w:line="100" w:lineRule="atLeast"/>
        <w:ind w:hanging="0" w:left="0" w:right="0"/>
        <w:jc w:val="both"/>
      </w:pPr>
      <w:r>
        <w:rPr/>
        <w:t>Тематический сборник тестовых заданий по алгебре для подготовки к государственной (итоговой) аттестации в новой форме. Базовый уровень и повышенный уровень. Е. А. Семенко и др. Просвещение –Юг 2008г.</w:t>
      </w:r>
    </w:p>
    <w:p>
      <w:pPr>
        <w:pStyle w:val="style0"/>
        <w:numPr>
          <w:ilvl w:val="0"/>
          <w:numId w:val="12"/>
        </w:numPr>
        <w:spacing w:after="0" w:before="0" w:line="100" w:lineRule="atLeast"/>
        <w:ind w:hanging="0" w:left="0" w:right="0"/>
        <w:jc w:val="both"/>
      </w:pPr>
      <w:r>
        <w:rPr/>
        <w:t>Алгебра 9класс. Тематические тесты для подготовки к государственной итоговой аттестации. Ф.Ф.Лысенко. 2010г.</w:t>
      </w:r>
    </w:p>
    <w:p>
      <w:pPr>
        <w:pStyle w:val="style0"/>
        <w:numPr>
          <w:ilvl w:val="0"/>
          <w:numId w:val="12"/>
        </w:numPr>
        <w:spacing w:after="0" w:before="0" w:line="100" w:lineRule="atLeast"/>
        <w:ind w:hanging="0" w:left="0" w:right="0"/>
        <w:jc w:val="both"/>
      </w:pPr>
      <w:r>
        <w:rPr/>
        <w:t>Алгебра 9класс. Подготовка к государственной итоговой аттестации. Ф.Ф.Лысенко.2011</w:t>
      </w:r>
    </w:p>
    <w:p>
      <w:pPr>
        <w:pStyle w:val="style0"/>
        <w:shd w:fill="FFFFFF" w:val="clear"/>
        <w:spacing w:after="0" w:before="0" w:line="100" w:lineRule="atLeast"/>
        <w:jc w:val="both"/>
      </w:pPr>
      <w:r>
        <w:rPr/>
      </w:r>
    </w:p>
    <w:p>
      <w:pPr>
        <w:pStyle w:val="style0"/>
        <w:shd w:fill="FFFFFF" w:val="clear"/>
        <w:spacing w:line="100" w:lineRule="atLeast"/>
        <w:jc w:val="center"/>
      </w:pPr>
      <w:r>
        <w:rPr>
          <w:b/>
        </w:rPr>
        <w:t>ГЕОМЕТРИЯ</w:t>
      </w:r>
    </w:p>
    <w:p>
      <w:pPr>
        <w:pStyle w:val="style0"/>
        <w:spacing w:after="0" w:before="0" w:line="100" w:lineRule="atLeast"/>
        <w:jc w:val="center"/>
      </w:pPr>
      <w:r>
        <w:rPr>
          <w:b/>
        </w:rPr>
        <w:t>Пояснительная записка.</w:t>
      </w:r>
    </w:p>
    <w:p>
      <w:pPr>
        <w:pStyle w:val="style0"/>
        <w:spacing w:after="0" w:before="0" w:line="100" w:lineRule="atLeast"/>
        <w:ind w:firstLine="283" w:left="0" w:right="0"/>
        <w:jc w:val="both"/>
      </w:pPr>
      <w:r>
        <w:rPr/>
        <w:t xml:space="preserve">  </w:t>
      </w:r>
      <w:r>
        <w:rPr/>
        <w:t>Рабочая  программа по геометрии для 9 класса составлена на основе федерального компонента Государственного стандарта основного общего образования, Примерной программы основного общего образования по математике и программы курса геометрии 9 класса автора А.В.Погорелова, Москва, Просвещение, 2008г.</w:t>
      </w:r>
    </w:p>
    <w:p>
      <w:pPr>
        <w:pStyle w:val="style0"/>
        <w:spacing w:after="0" w:before="0" w:line="100" w:lineRule="atLeast"/>
        <w:ind w:firstLine="283" w:left="0" w:right="0"/>
        <w:jc w:val="both"/>
      </w:pPr>
      <w:r>
        <w:rPr/>
        <w:t xml:space="preserve">  </w:t>
      </w:r>
      <w:r>
        <w:rPr/>
        <w:t>Данная рабочая программа составлена для изучения курса геометрии в 9 классе  по учебнику «Геометрия 7 -9» автора А.В.Погорелова.</w:t>
      </w:r>
    </w:p>
    <w:p>
      <w:pPr>
        <w:pStyle w:val="style0"/>
        <w:spacing w:after="0" w:before="0" w:line="100" w:lineRule="atLeast"/>
        <w:ind w:firstLine="283" w:left="0" w:right="0"/>
        <w:jc w:val="both"/>
      </w:pPr>
      <w:r>
        <w:rPr/>
      </w:r>
    </w:p>
    <w:p>
      <w:pPr>
        <w:pStyle w:val="style0"/>
        <w:widowControl w:val="false"/>
        <w:spacing w:after="0" w:before="0" w:line="100" w:lineRule="atLeast"/>
        <w:ind w:firstLine="283" w:left="0" w:right="0"/>
        <w:jc w:val="both"/>
      </w:pPr>
      <w:r>
        <w:rPr/>
        <w:t xml:space="preserve">  </w:t>
      </w:r>
      <w:r>
        <w:rPr/>
        <w:t>Рабочая программа конкретизирует содержание предметных тем образовательного стандарта и дает распределение учебных часов по разделам курса.</w:t>
      </w:r>
    </w:p>
    <w:p>
      <w:pPr>
        <w:pStyle w:val="style0"/>
        <w:widowControl w:val="false"/>
        <w:spacing w:after="0" w:before="0" w:line="100" w:lineRule="atLeast"/>
        <w:ind w:firstLine="283" w:left="0" w:right="0"/>
        <w:jc w:val="both"/>
      </w:pPr>
      <w:r>
        <w:rPr/>
        <w:t>Рабочая программа выполняет две основные функции:</w:t>
      </w:r>
    </w:p>
    <w:p>
      <w:pPr>
        <w:pStyle w:val="style0"/>
        <w:widowControl w:val="false"/>
        <w:spacing w:after="0" w:before="0" w:line="100" w:lineRule="atLeast"/>
        <w:ind w:firstLine="283" w:left="0" w:right="0"/>
        <w:jc w:val="both"/>
      </w:pPr>
      <w:r>
        <w:rPr>
          <w:b/>
        </w:rPr>
        <w:t xml:space="preserve">   </w:t>
      </w:r>
      <w:r>
        <w:rPr>
          <w:b/>
        </w:rPr>
        <w:t>Информационно-методическая</w:t>
      </w:r>
      <w:r>
        <w:rPr/>
        <w:t xml:space="preserve"> функция позволяет всем участникам образовательного процесса получить представление о целях, содержании, общей стратегии обучения, воспитания и развития учащихся средствами данного учебного предмета.</w:t>
      </w:r>
    </w:p>
    <w:p>
      <w:pPr>
        <w:pStyle w:val="style0"/>
        <w:widowControl w:val="false"/>
        <w:spacing w:after="0" w:before="0" w:line="100" w:lineRule="atLeast"/>
        <w:ind w:firstLine="283" w:left="0" w:right="0"/>
        <w:jc w:val="both"/>
      </w:pPr>
      <w:r>
        <w:rPr>
          <w:b/>
        </w:rPr>
        <w:t xml:space="preserve">  </w:t>
      </w:r>
      <w:r>
        <w:rPr>
          <w:b/>
        </w:rPr>
        <w:t>Организационно-планирующая</w:t>
      </w:r>
      <w:r>
        <w:rPr/>
        <w:t xml:space="preserve"> функция предусматривает выделение этапов обучения, структурирование учебного материала, определение его количественных и качественных характеристик на каждом из этапов, в том числе для содержательного наполнения промежуточной аттестации учащихся.</w:t>
      </w:r>
    </w:p>
    <w:p>
      <w:pPr>
        <w:pStyle w:val="style0"/>
        <w:widowControl w:val="false"/>
        <w:spacing w:after="0" w:before="0" w:line="100" w:lineRule="atLeast"/>
        <w:ind w:firstLine="283" w:left="0" w:right="0"/>
        <w:jc w:val="both"/>
      </w:pPr>
      <w:r>
        <w:rPr/>
        <w:t xml:space="preserve">  </w:t>
      </w:r>
      <w:r>
        <w:rPr/>
        <w:t>Геометрия</w:t>
      </w:r>
      <w:r>
        <w:rPr>
          <w:b/>
          <w:i/>
        </w:rPr>
        <w:t xml:space="preserve"> </w:t>
      </w:r>
      <w:r>
        <w:rPr/>
        <w:t>– один из важнейших компонентов математического образования, необходимая для приобретения конкретных знаний о пространстве и практически значимых умений, формирования языка описания объектов окружающего мира, для развития пространственного воображения и интуиции, математической культуры, для эстетического воспитания учащихся. Изучение геометрии вносит  вклад в развитие логического мышления, в формирование понятия доказательства.</w:t>
      </w:r>
    </w:p>
    <w:p>
      <w:pPr>
        <w:pStyle w:val="style0"/>
        <w:widowControl w:val="false"/>
        <w:spacing w:after="0" w:before="0" w:line="100" w:lineRule="atLeast"/>
        <w:ind w:firstLine="283" w:left="0" w:right="0"/>
        <w:jc w:val="both"/>
      </w:pPr>
      <w:r>
        <w:rPr/>
      </w:r>
    </w:p>
    <w:p>
      <w:pPr>
        <w:pStyle w:val="style0"/>
        <w:widowControl w:val="false"/>
        <w:spacing w:after="0" w:before="0" w:line="100" w:lineRule="atLeast"/>
        <w:ind w:firstLine="283" w:left="0" w:right="0"/>
        <w:jc w:val="both"/>
      </w:pPr>
      <w:r>
        <w:rPr>
          <w:b/>
        </w:rPr>
        <w:t>Цели</w:t>
      </w:r>
    </w:p>
    <w:p>
      <w:pPr>
        <w:pStyle w:val="style0"/>
        <w:widowControl w:val="false"/>
        <w:spacing w:after="0" w:before="0" w:line="100" w:lineRule="atLeast"/>
        <w:ind w:firstLine="283" w:left="0" w:right="0"/>
        <w:jc w:val="both"/>
      </w:pPr>
      <w:r>
        <w:rPr/>
        <w:t xml:space="preserve">  </w:t>
      </w:r>
      <w:r>
        <w:rPr/>
        <w:t>1. Изучение математики на ступени основного общего образования направлено на достижение следующих целей:</w:t>
      </w:r>
    </w:p>
    <w:p>
      <w:pPr>
        <w:pStyle w:val="style0"/>
        <w:widowControl w:val="false"/>
        <w:tabs/>
        <w:spacing w:after="0" w:before="0" w:line="100" w:lineRule="atLeast"/>
        <w:ind w:firstLine="283" w:left="0" w:right="0"/>
        <w:jc w:val="both"/>
      </w:pPr>
      <w:r>
        <w:rPr>
          <w:color w:val="000000"/>
        </w:rPr>
        <w:t>овладение системой математических знаний и умений, необходимых для применения в практической деятельности, изучения смежных дисциплин, продолжения образования;</w:t>
      </w:r>
    </w:p>
    <w:p>
      <w:pPr>
        <w:pStyle w:val="style0"/>
        <w:widowControl w:val="false"/>
        <w:tabs/>
        <w:spacing w:after="0" w:before="0" w:line="100" w:lineRule="atLeast"/>
        <w:ind w:firstLine="283" w:left="0" w:right="0"/>
        <w:jc w:val="both"/>
      </w:pPr>
      <w:r>
        <w:rPr>
          <w:color w:val="000000"/>
        </w:rPr>
        <w:t>интеллектуальное развитие</w:t>
      </w:r>
      <w:r>
        <w:rPr>
          <w:b/>
          <w:color w:val="000000"/>
        </w:rPr>
        <w:t xml:space="preserve">, </w:t>
      </w:r>
      <w:r>
        <w:rPr>
          <w:color w:val="000000"/>
        </w:rPr>
        <w:t>формирование качеств личности, необходимых человеку для полноценной жизни в современном обществе, свойственных математической деятельности: ясности и точности мысли, критичности мышления, интуиции, логического мышления, элементов алгоритмической культуры, пространственных представлений, способности к преодолению трудностей;</w:t>
      </w:r>
    </w:p>
    <w:p>
      <w:pPr>
        <w:pStyle w:val="style0"/>
        <w:widowControl w:val="false"/>
        <w:numPr>
          <w:ilvl w:val="0"/>
          <w:numId w:val="3"/>
        </w:numPr>
        <w:spacing w:after="0" w:before="0" w:line="100" w:lineRule="atLeast"/>
        <w:ind w:firstLine="283" w:left="0" w:right="0"/>
        <w:jc w:val="both"/>
      </w:pPr>
      <w:r>
        <w:rPr>
          <w:color w:val="000000"/>
        </w:rPr>
        <w:t>формирование представлений об идеях и методах математики как универсального языка науки и техники, средства моделирования явлений и процессов;</w:t>
      </w:r>
    </w:p>
    <w:p>
      <w:pPr>
        <w:pStyle w:val="style0"/>
        <w:numPr>
          <w:ilvl w:val="0"/>
          <w:numId w:val="3"/>
        </w:numPr>
        <w:spacing w:after="0" w:before="0" w:line="100" w:lineRule="atLeast"/>
        <w:ind w:firstLine="283" w:left="0" w:right="0"/>
        <w:jc w:val="both"/>
      </w:pPr>
      <w:r>
        <w:rPr>
          <w:color w:val="000000"/>
        </w:rPr>
        <w:t>воспитание</w:t>
      </w:r>
      <w:r>
        <w:rPr>
          <w:b/>
          <w:color w:val="000000"/>
        </w:rPr>
        <w:t xml:space="preserve"> </w:t>
      </w:r>
      <w:r>
        <w:rPr>
          <w:color w:val="000000"/>
        </w:rPr>
        <w:t>культуры личности, отношения к математике как к части общечеловеческой          культуры, играющей особую роль в общественном развитии.</w:t>
      </w:r>
    </w:p>
    <w:p>
      <w:pPr>
        <w:pStyle w:val="style6"/>
        <w:widowControl w:val="false"/>
        <w:numPr>
          <w:ilvl w:val="5"/>
          <w:numId w:val="2"/>
        </w:numPr>
        <w:spacing w:after="0" w:before="0" w:line="100" w:lineRule="atLeast"/>
        <w:ind w:firstLine="283" w:left="0" w:right="0"/>
        <w:jc w:val="both"/>
      </w:pPr>
      <w:r>
        <w:rPr>
          <w:sz w:val="24"/>
          <w:szCs w:val="24"/>
        </w:rPr>
        <w:t>Место предмета в базисном учебном плане</w:t>
      </w:r>
    </w:p>
    <w:p>
      <w:pPr>
        <w:pStyle w:val="style0"/>
        <w:widowControl w:val="false"/>
        <w:spacing w:after="0" w:before="0" w:line="100" w:lineRule="atLeast"/>
        <w:ind w:firstLine="283" w:left="0" w:right="0"/>
        <w:jc w:val="both"/>
      </w:pPr>
      <w:r>
        <w:rPr/>
        <w:t xml:space="preserve">Согласно Федеральному базисному учебному плану для образовательных учреждений Российской Федерации для обязательного изучения геометрии на этапе основного общего образования в 9классе отводится </w:t>
      </w:r>
      <w:r>
        <w:rPr>
          <w:b/>
        </w:rPr>
        <w:t>не менее</w:t>
      </w:r>
      <w:r>
        <w:rPr/>
        <w:t xml:space="preserve"> 68 часов из расчета 2 часа в неделю. Планом предусмотрено проведение 6 контрольных тематических работ и итогового контрольного теста.</w:t>
      </w:r>
    </w:p>
    <w:p>
      <w:pPr>
        <w:pStyle w:val="style0"/>
        <w:widowControl w:val="false"/>
        <w:spacing w:after="0" w:before="0" w:line="100" w:lineRule="atLeast"/>
        <w:ind w:firstLine="283" w:left="0" w:right="0"/>
        <w:jc w:val="both"/>
      </w:pPr>
      <w:r>
        <w:rPr/>
      </w:r>
    </w:p>
    <w:p>
      <w:pPr>
        <w:pStyle w:val="style0"/>
        <w:widowControl w:val="false"/>
        <w:spacing w:after="0" w:before="0" w:line="100" w:lineRule="atLeast"/>
      </w:pPr>
      <w:r>
        <w:rPr>
          <w:b/>
          <w:bCs/>
        </w:rPr>
        <w:t>Учебно-тематический план.</w:t>
      </w:r>
    </w:p>
    <w:p>
      <w:pPr>
        <w:pStyle w:val="style0"/>
        <w:widowControl w:val="false"/>
        <w:spacing w:after="0" w:before="0" w:line="100" w:lineRule="atLeast"/>
      </w:pPr>
      <w:r>
        <w:rPr/>
      </w:r>
    </w:p>
    <w:tbl>
      <w:tblPr>
        <w:jc w:val="left"/>
        <w:tblInd w:type="dxa" w:w="98"/>
        <w:tblBorders>
          <w:top w:color="000001" w:space="0" w:sz="4" w:val="single"/>
          <w:left w:color="000001" w:space="0" w:sz="4" w:val="single"/>
          <w:bottom w:color="000001" w:space="0" w:sz="4" w:val="single"/>
        </w:tblBorders>
      </w:tblPr>
      <w:tblGrid>
        <w:gridCol w:w="1559"/>
        <w:gridCol w:w="6378"/>
        <w:gridCol w:w="1809"/>
      </w:tblGrid>
      <w:tr>
        <w:trPr>
          <w:cantSplit w:val="false"/>
        </w:trPr>
        <w:tc>
          <w:tcPr>
            <w:tcW w:type="dxa" w:w="1559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widowControl w:val="false"/>
              <w:spacing w:after="0" w:before="0" w:line="100" w:lineRule="atLeast"/>
              <w:jc w:val="center"/>
            </w:pPr>
            <w:r>
              <w:rPr>
                <w:rFonts w:eastAsia="Liberation Serif;Times New Roma"/>
              </w:rPr>
              <w:t>№</w:t>
            </w:r>
            <w:r>
              <w:rPr/>
              <w:t>п/п</w:t>
            </w:r>
          </w:p>
        </w:tc>
        <w:tc>
          <w:tcPr>
            <w:tcW w:type="dxa" w:w="6378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widowControl w:val="false"/>
              <w:spacing w:after="0" w:before="0" w:line="100" w:lineRule="atLeast"/>
            </w:pPr>
            <w:r>
              <w:rPr/>
              <w:t>Тема</w:t>
            </w:r>
          </w:p>
        </w:tc>
        <w:tc>
          <w:tcPr>
            <w:tcW w:type="dxa" w:w="1809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widowControl w:val="false"/>
              <w:spacing w:after="0" w:before="0" w:line="100" w:lineRule="atLeast"/>
              <w:jc w:val="center"/>
            </w:pPr>
            <w:r>
              <w:rPr/>
              <w:t>Кол-во часов</w:t>
            </w:r>
          </w:p>
        </w:tc>
      </w:tr>
      <w:tr>
        <w:trPr>
          <w:cantSplit w:val="false"/>
        </w:trPr>
        <w:tc>
          <w:tcPr>
            <w:tcW w:type="dxa" w:w="1559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widowControl w:val="false"/>
              <w:spacing w:after="0" w:before="0" w:line="100" w:lineRule="atLeast"/>
              <w:jc w:val="center"/>
            </w:pPr>
            <w:r>
              <w:rPr/>
              <w:t>1.</w:t>
            </w:r>
          </w:p>
        </w:tc>
        <w:tc>
          <w:tcPr>
            <w:tcW w:type="dxa" w:w="6378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widowControl w:val="false"/>
              <w:spacing w:after="0" w:before="0" w:line="100" w:lineRule="atLeast"/>
            </w:pPr>
            <w:r>
              <w:rPr/>
              <w:t>Подобие фигур</w:t>
            </w:r>
          </w:p>
        </w:tc>
        <w:tc>
          <w:tcPr>
            <w:tcW w:type="dxa" w:w="1809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widowControl w:val="false"/>
              <w:spacing w:after="0" w:before="0" w:line="100" w:lineRule="atLeast"/>
              <w:jc w:val="center"/>
            </w:pPr>
            <w:r>
              <w:rPr/>
              <w:t>14</w:t>
            </w:r>
          </w:p>
        </w:tc>
      </w:tr>
      <w:tr>
        <w:trPr>
          <w:cantSplit w:val="false"/>
        </w:trPr>
        <w:tc>
          <w:tcPr>
            <w:tcW w:type="dxa" w:w="1559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widowControl w:val="false"/>
              <w:spacing w:after="0" w:before="0" w:line="100" w:lineRule="atLeast"/>
              <w:jc w:val="center"/>
            </w:pPr>
            <w:r>
              <w:rPr/>
              <w:t>2.</w:t>
            </w:r>
          </w:p>
        </w:tc>
        <w:tc>
          <w:tcPr>
            <w:tcW w:type="dxa" w:w="6378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widowControl w:val="false"/>
              <w:spacing w:after="0" w:before="0" w:line="100" w:lineRule="atLeast"/>
            </w:pPr>
            <w:r>
              <w:rPr/>
              <w:t>Решение треугольников</w:t>
            </w:r>
          </w:p>
        </w:tc>
        <w:tc>
          <w:tcPr>
            <w:tcW w:type="dxa" w:w="1809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widowControl w:val="false"/>
              <w:spacing w:after="0" w:before="0" w:line="100" w:lineRule="atLeast"/>
              <w:jc w:val="center"/>
            </w:pPr>
            <w:r>
              <w:rPr/>
              <w:t>9</w:t>
            </w:r>
          </w:p>
        </w:tc>
      </w:tr>
      <w:tr>
        <w:trPr>
          <w:cantSplit w:val="false"/>
        </w:trPr>
        <w:tc>
          <w:tcPr>
            <w:tcW w:type="dxa" w:w="1559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widowControl w:val="false"/>
              <w:spacing w:after="0" w:before="0" w:line="100" w:lineRule="atLeast"/>
              <w:jc w:val="center"/>
            </w:pPr>
            <w:r>
              <w:rPr/>
              <w:t>3.</w:t>
            </w:r>
          </w:p>
        </w:tc>
        <w:tc>
          <w:tcPr>
            <w:tcW w:type="dxa" w:w="6378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widowControl w:val="false"/>
              <w:spacing w:after="0" w:before="0" w:line="100" w:lineRule="atLeast"/>
            </w:pPr>
            <w:r>
              <w:rPr/>
              <w:t>Многоугольники</w:t>
            </w:r>
          </w:p>
        </w:tc>
        <w:tc>
          <w:tcPr>
            <w:tcW w:type="dxa" w:w="1809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widowControl w:val="false"/>
              <w:spacing w:after="0" w:before="0" w:line="100" w:lineRule="atLeast"/>
              <w:jc w:val="center"/>
            </w:pPr>
            <w:r>
              <w:rPr/>
              <w:t>15</w:t>
            </w:r>
          </w:p>
        </w:tc>
      </w:tr>
      <w:tr>
        <w:trPr>
          <w:cantSplit w:val="false"/>
        </w:trPr>
        <w:tc>
          <w:tcPr>
            <w:tcW w:type="dxa" w:w="1559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widowControl w:val="false"/>
              <w:spacing w:after="0" w:before="0" w:line="100" w:lineRule="atLeast"/>
              <w:jc w:val="center"/>
            </w:pPr>
            <w:r>
              <w:rPr/>
              <w:t>4.</w:t>
            </w:r>
          </w:p>
        </w:tc>
        <w:tc>
          <w:tcPr>
            <w:tcW w:type="dxa" w:w="6378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widowControl w:val="false"/>
              <w:spacing w:after="0" w:before="0" w:line="100" w:lineRule="atLeast"/>
            </w:pPr>
            <w:r>
              <w:rPr/>
              <w:t>Площади фигур</w:t>
            </w:r>
          </w:p>
        </w:tc>
        <w:tc>
          <w:tcPr>
            <w:tcW w:type="dxa" w:w="1809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widowControl w:val="false"/>
              <w:spacing w:after="0" w:before="0" w:line="100" w:lineRule="atLeast"/>
              <w:jc w:val="center"/>
            </w:pPr>
            <w:r>
              <w:rPr/>
              <w:t>17</w:t>
            </w:r>
          </w:p>
        </w:tc>
      </w:tr>
      <w:tr>
        <w:trPr>
          <w:cantSplit w:val="false"/>
        </w:trPr>
        <w:tc>
          <w:tcPr>
            <w:tcW w:type="dxa" w:w="1559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widowControl w:val="false"/>
              <w:spacing w:after="0" w:before="0" w:line="100" w:lineRule="atLeast"/>
              <w:jc w:val="center"/>
            </w:pPr>
            <w:r>
              <w:rPr/>
              <w:t>5.</w:t>
            </w:r>
          </w:p>
        </w:tc>
        <w:tc>
          <w:tcPr>
            <w:tcW w:type="dxa" w:w="6378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widowControl w:val="false"/>
              <w:spacing w:after="0" w:before="0" w:line="100" w:lineRule="atLeast"/>
            </w:pPr>
            <w:r>
              <w:rPr/>
              <w:t>Элементы стереометрии</w:t>
            </w:r>
          </w:p>
        </w:tc>
        <w:tc>
          <w:tcPr>
            <w:tcW w:type="dxa" w:w="1809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widowControl w:val="false"/>
              <w:spacing w:after="0" w:before="0" w:line="100" w:lineRule="atLeast"/>
              <w:jc w:val="center"/>
            </w:pPr>
            <w:r>
              <w:rPr/>
              <w:t>7</w:t>
            </w:r>
          </w:p>
        </w:tc>
      </w:tr>
      <w:tr>
        <w:trPr>
          <w:cantSplit w:val="false"/>
        </w:trPr>
        <w:tc>
          <w:tcPr>
            <w:tcW w:type="dxa" w:w="1559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widowControl w:val="false"/>
              <w:spacing w:after="0" w:before="0" w:line="100" w:lineRule="atLeast"/>
              <w:jc w:val="center"/>
            </w:pPr>
            <w:r>
              <w:rPr/>
              <w:t>6.</w:t>
            </w:r>
          </w:p>
        </w:tc>
        <w:tc>
          <w:tcPr>
            <w:tcW w:type="dxa" w:w="6378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widowControl w:val="false"/>
              <w:spacing w:after="0" w:before="0" w:line="100" w:lineRule="atLeast"/>
            </w:pPr>
            <w:r>
              <w:rPr/>
              <w:t>Повторение</w:t>
            </w:r>
          </w:p>
        </w:tc>
        <w:tc>
          <w:tcPr>
            <w:tcW w:type="dxa" w:w="1809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widowControl w:val="false"/>
              <w:spacing w:after="0" w:before="0" w:line="100" w:lineRule="atLeast"/>
              <w:jc w:val="center"/>
            </w:pPr>
            <w:r>
              <w:rPr/>
              <w:t>6</w:t>
            </w:r>
          </w:p>
        </w:tc>
      </w:tr>
      <w:tr>
        <w:trPr>
          <w:cantSplit w:val="false"/>
        </w:trPr>
        <w:tc>
          <w:tcPr>
            <w:tcW w:type="dxa" w:w="1559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widowControl w:val="false"/>
              <w:spacing w:after="0" w:before="0" w:line="100" w:lineRule="atLeast"/>
              <w:jc w:val="center"/>
            </w:pPr>
            <w:r>
              <w:rPr/>
            </w:r>
          </w:p>
        </w:tc>
        <w:tc>
          <w:tcPr>
            <w:tcW w:type="dxa" w:w="6378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widowControl w:val="false"/>
              <w:spacing w:after="0" w:before="0" w:line="100" w:lineRule="atLeast"/>
            </w:pPr>
            <w:r>
              <w:rPr/>
              <w:t>ИТОГО:</w:t>
            </w:r>
          </w:p>
        </w:tc>
        <w:tc>
          <w:tcPr>
            <w:tcW w:type="dxa" w:w="1809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widowControl w:val="false"/>
              <w:spacing w:after="0" w:before="0" w:line="100" w:lineRule="atLeast"/>
              <w:jc w:val="center"/>
            </w:pPr>
            <w:r>
              <w:rPr/>
              <w:t>68</w:t>
            </w:r>
          </w:p>
        </w:tc>
      </w:tr>
    </w:tbl>
    <w:p>
      <w:pPr>
        <w:pStyle w:val="style0"/>
        <w:spacing w:after="0" w:before="0" w:line="100" w:lineRule="atLeast"/>
        <w:jc w:val="center"/>
      </w:pPr>
      <w:r>
        <w:rPr>
          <w:b/>
        </w:rPr>
        <w:t>Содержание тем учебного курса</w:t>
      </w:r>
    </w:p>
    <w:p>
      <w:pPr>
        <w:pStyle w:val="style0"/>
        <w:spacing w:after="0" w:before="0" w:line="100" w:lineRule="atLeast"/>
      </w:pPr>
      <w:r>
        <w:rPr/>
      </w:r>
    </w:p>
    <w:p>
      <w:pPr>
        <w:pStyle w:val="style0"/>
        <w:tabs>
          <w:tab w:leader="none" w:pos="708" w:val="left"/>
          <w:tab w:leader="none" w:pos="3240" w:val="left"/>
        </w:tabs>
        <w:spacing w:after="0" w:before="0" w:line="100" w:lineRule="atLeast"/>
        <w:jc w:val="center"/>
      </w:pPr>
      <w:r>
        <w:rPr>
          <w:b/>
        </w:rPr>
        <w:t>1. Подобие фигур</w:t>
      </w:r>
    </w:p>
    <w:p>
      <w:pPr>
        <w:pStyle w:val="style0"/>
        <w:shd w:fill="FFFFFF" w:val="clear"/>
        <w:spacing w:after="0" w:before="0" w:line="100" w:lineRule="atLeast"/>
        <w:ind w:firstLine="567" w:left="0" w:right="0"/>
      </w:pPr>
      <w:r>
        <w:rPr>
          <w:bCs/>
          <w:color w:val="000000"/>
          <w:spacing w:val="-3"/>
        </w:rPr>
        <w:t xml:space="preserve">    </w:t>
      </w:r>
      <w:r>
        <w:rPr>
          <w:bCs/>
          <w:color w:val="000000"/>
          <w:spacing w:val="-3"/>
        </w:rPr>
        <w:t>Понятие о гомотетии и подобии фигур. Подобие треугольни</w:t>
      </w:r>
      <w:r>
        <w:rPr>
          <w:bCs/>
          <w:color w:val="000000"/>
          <w:spacing w:val="-2"/>
        </w:rPr>
        <w:t xml:space="preserve">ков. Признаки подобия треугольников. Подобие прямоугольных </w:t>
      </w:r>
      <w:r>
        <w:rPr>
          <w:bCs/>
          <w:color w:val="000000"/>
          <w:spacing w:val="2"/>
        </w:rPr>
        <w:t>треугольников. Центральные и вписанные углы и их свойства.</w:t>
      </w:r>
    </w:p>
    <w:p>
      <w:pPr>
        <w:pStyle w:val="style0"/>
        <w:shd w:fill="FFFFFF" w:val="clear"/>
        <w:spacing w:after="0" w:before="0" w:line="100" w:lineRule="atLeast"/>
        <w:ind w:firstLine="567" w:left="0" w:right="0"/>
      </w:pPr>
      <w:r>
        <w:rPr>
          <w:b/>
          <w:bCs/>
          <w:color w:val="000000"/>
          <w:spacing w:val="5"/>
        </w:rPr>
        <w:t xml:space="preserve">    </w:t>
      </w:r>
      <w:r>
        <w:rPr>
          <w:b/>
          <w:bCs/>
          <w:color w:val="000000"/>
          <w:spacing w:val="5"/>
        </w:rPr>
        <w:t xml:space="preserve">Основная цель </w:t>
      </w:r>
      <w:r>
        <w:rPr>
          <w:bCs/>
          <w:color w:val="000000"/>
          <w:spacing w:val="5"/>
        </w:rPr>
        <w:t>— усвоить признаки подобия треугольни</w:t>
      </w:r>
      <w:r>
        <w:rPr>
          <w:bCs/>
          <w:color w:val="000000"/>
          <w:spacing w:val="4"/>
        </w:rPr>
        <w:t>ков и отработать навыки их применения.</w:t>
      </w:r>
    </w:p>
    <w:p>
      <w:pPr>
        <w:pStyle w:val="style0"/>
        <w:shd w:fill="FFFFFF" w:val="clear"/>
        <w:spacing w:after="0" w:before="0" w:line="100" w:lineRule="atLeast"/>
        <w:ind w:firstLine="567" w:left="0" w:right="0"/>
      </w:pPr>
      <w:r>
        <w:rPr>
          <w:bCs/>
          <w:color w:val="000000"/>
          <w:spacing w:val="-2"/>
        </w:rPr>
        <w:t xml:space="preserve">   </w:t>
      </w:r>
      <w:r>
        <w:rPr>
          <w:bCs/>
          <w:color w:val="000000"/>
          <w:spacing w:val="-2"/>
        </w:rPr>
        <w:t>Данная тема фактически завершает изучение главнейших во</w:t>
      </w:r>
      <w:r>
        <w:rPr>
          <w:bCs/>
          <w:color w:val="000000"/>
          <w:spacing w:val="-3"/>
        </w:rPr>
        <w:t>просов курса геометрии: признаки равенства треугольников, сум</w:t>
      </w:r>
      <w:r>
        <w:rPr>
          <w:bCs/>
          <w:color w:val="000000"/>
          <w:spacing w:val="-4"/>
        </w:rPr>
        <w:t xml:space="preserve">ма углов треугольника, теорема Пифагора. Свойства подобных </w:t>
      </w:r>
      <w:r>
        <w:rPr>
          <w:bCs/>
          <w:color w:val="000000"/>
        </w:rPr>
        <w:t xml:space="preserve">треугольников будут многократно применяться в дальнейших </w:t>
      </w:r>
      <w:r>
        <w:rPr>
          <w:bCs/>
          <w:color w:val="000000"/>
          <w:spacing w:val="-3"/>
        </w:rPr>
        <w:t xml:space="preserve">темах курса, поэтому значительное внимание уделяется решению </w:t>
      </w:r>
      <w:r>
        <w:rPr>
          <w:bCs/>
          <w:color w:val="000000"/>
          <w:spacing w:val="-2"/>
        </w:rPr>
        <w:t>задач, направленных на формирование умений доказывать подо</w:t>
      </w:r>
      <w:r>
        <w:rPr>
          <w:bCs/>
          <w:color w:val="000000"/>
          <w:spacing w:val="-3"/>
        </w:rPr>
        <w:t xml:space="preserve">бие треугольников с использованием соответствующих признаков </w:t>
      </w:r>
      <w:r>
        <w:rPr>
          <w:bCs/>
          <w:color w:val="000000"/>
        </w:rPr>
        <w:t>и вычислять элементы подобных треугольников.</w:t>
      </w:r>
    </w:p>
    <w:p>
      <w:pPr>
        <w:pStyle w:val="style0"/>
        <w:shd w:fill="FFFFFF" w:val="clear"/>
        <w:spacing w:after="0" w:before="0" w:line="100" w:lineRule="atLeast"/>
        <w:ind w:firstLine="567" w:left="0" w:right="0"/>
      </w:pPr>
      <w:r>
        <w:rPr>
          <w:bCs/>
          <w:color w:val="000000"/>
          <w:spacing w:val="-3"/>
        </w:rPr>
        <w:t xml:space="preserve">   </w:t>
      </w:r>
      <w:r>
        <w:rPr>
          <w:bCs/>
          <w:color w:val="000000"/>
          <w:spacing w:val="-3"/>
        </w:rPr>
        <w:t xml:space="preserve">В данной теме разбирается вопрос об углах, вписанных в </w:t>
      </w:r>
      <w:r>
        <w:rPr>
          <w:bCs/>
          <w:color w:val="000000"/>
          <w:spacing w:val="-2"/>
        </w:rPr>
        <w:t>окружность.</w:t>
      </w:r>
    </w:p>
    <w:p>
      <w:pPr>
        <w:pStyle w:val="style0"/>
        <w:numPr>
          <w:ilvl w:val="0"/>
          <w:numId w:val="9"/>
        </w:numPr>
        <w:shd w:fill="FFFFFF" w:val="clear"/>
        <w:tabs>
          <w:tab w:leader="none" w:pos="648" w:val="left"/>
          <w:tab w:leader="none" w:pos="708" w:val="left"/>
        </w:tabs>
        <w:spacing w:after="0" w:before="0" w:line="100" w:lineRule="atLeast"/>
        <w:ind w:firstLine="567" w:left="0" w:right="0"/>
        <w:jc w:val="center"/>
      </w:pPr>
      <w:r>
        <w:rPr>
          <w:b/>
          <w:color w:val="000000"/>
          <w:spacing w:val="-8"/>
        </w:rPr>
        <w:t>Решение треугольников</w:t>
      </w:r>
    </w:p>
    <w:p>
      <w:pPr>
        <w:pStyle w:val="style0"/>
        <w:shd w:fill="FFFFFF" w:val="clear"/>
        <w:spacing w:after="0" w:before="0" w:line="100" w:lineRule="atLeast"/>
        <w:ind w:firstLine="567" w:left="0" w:right="0"/>
      </w:pPr>
      <w:r>
        <w:rPr>
          <w:bCs/>
          <w:color w:val="000000"/>
          <w:spacing w:val="1"/>
        </w:rPr>
        <w:t xml:space="preserve">   </w:t>
      </w:r>
      <w:r>
        <w:rPr>
          <w:bCs/>
          <w:color w:val="000000"/>
          <w:spacing w:val="1"/>
        </w:rPr>
        <w:t>Теоремы синусов и косинусов. Решение треугольников.</w:t>
      </w:r>
    </w:p>
    <w:p>
      <w:pPr>
        <w:pStyle w:val="style0"/>
        <w:shd w:fill="FFFFFF" w:val="clear"/>
        <w:spacing w:after="0" w:before="0" w:line="100" w:lineRule="atLeast"/>
        <w:ind w:firstLine="567" w:left="0" w:right="0"/>
      </w:pPr>
      <w:r>
        <w:rPr>
          <w:b/>
          <w:bCs/>
          <w:color w:val="000000"/>
          <w:spacing w:val="6"/>
        </w:rPr>
        <w:t xml:space="preserve">   </w:t>
      </w:r>
      <w:r>
        <w:rPr>
          <w:b/>
          <w:bCs/>
          <w:color w:val="000000"/>
          <w:spacing w:val="6"/>
        </w:rPr>
        <w:t xml:space="preserve">Основная цель — </w:t>
      </w:r>
      <w:r>
        <w:rPr>
          <w:bCs/>
          <w:color w:val="000000"/>
          <w:spacing w:val="6"/>
        </w:rPr>
        <w:t xml:space="preserve">познакомить учащихся с основными </w:t>
      </w:r>
      <w:r>
        <w:rPr>
          <w:bCs/>
          <w:color w:val="000000"/>
          <w:spacing w:val="1"/>
        </w:rPr>
        <w:t>алгоритмами решения произвольных треугольников.</w:t>
      </w:r>
    </w:p>
    <w:p>
      <w:pPr>
        <w:pStyle w:val="style0"/>
        <w:shd w:fill="FFFFFF" w:val="clear"/>
        <w:spacing w:after="0" w:before="0" w:line="100" w:lineRule="atLeast"/>
        <w:ind w:firstLine="567" w:left="0" w:right="0"/>
      </w:pPr>
      <w:r>
        <w:rPr>
          <w:bCs/>
          <w:color w:val="000000"/>
          <w:spacing w:val="-2"/>
        </w:rPr>
        <w:t xml:space="preserve">   </w:t>
      </w:r>
      <w:r>
        <w:rPr>
          <w:bCs/>
          <w:color w:val="000000"/>
          <w:spacing w:val="-2"/>
        </w:rPr>
        <w:t>В данной теме знания учащихся о признаках равенства тре</w:t>
      </w:r>
      <w:r>
        <w:rPr>
          <w:bCs/>
          <w:color w:val="000000"/>
          <w:spacing w:val="-4"/>
        </w:rPr>
        <w:t>угольников, о построении треугольника по трем элементам дополняются сведениями о методах вычисления всех элементов тре</w:t>
      </w:r>
      <w:r>
        <w:rPr>
          <w:bCs/>
          <w:color w:val="000000"/>
          <w:spacing w:val="-3"/>
        </w:rPr>
        <w:t xml:space="preserve">угольника, если заданы три его определенных элемента. Таким </w:t>
      </w:r>
      <w:r>
        <w:rPr>
          <w:bCs/>
          <w:color w:val="000000"/>
          <w:spacing w:val="-4"/>
        </w:rPr>
        <w:t xml:space="preserve">образом обобщаются представления учащихся о том, что любой </w:t>
      </w:r>
      <w:r>
        <w:rPr>
          <w:bCs/>
          <w:color w:val="000000"/>
          <w:spacing w:val="-2"/>
        </w:rPr>
        <w:t>треугольник может быть задан тремя независимыми элементами.</w:t>
      </w:r>
    </w:p>
    <w:p>
      <w:pPr>
        <w:pStyle w:val="style0"/>
        <w:shd w:fill="FFFFFF" w:val="clear"/>
        <w:spacing w:after="0" w:before="0" w:line="100" w:lineRule="atLeast"/>
        <w:ind w:firstLine="567" w:left="0" w:right="0"/>
      </w:pPr>
      <w:r>
        <w:rPr>
          <w:bCs/>
          <w:color w:val="000000"/>
          <w:spacing w:val="-2"/>
        </w:rPr>
        <w:t xml:space="preserve">   </w:t>
      </w:r>
      <w:r>
        <w:rPr>
          <w:bCs/>
          <w:color w:val="000000"/>
          <w:spacing w:val="-2"/>
        </w:rPr>
        <w:t xml:space="preserve">В начале темы доказываются теоремы синусов и косинусов, </w:t>
      </w:r>
      <w:r>
        <w:rPr>
          <w:bCs/>
          <w:color w:val="000000"/>
          <w:spacing w:val="-3"/>
        </w:rPr>
        <w:t>которые вместе с теоремой о сумме углов треугольника составля</w:t>
      </w:r>
      <w:r>
        <w:rPr>
          <w:bCs/>
          <w:color w:val="000000"/>
          <w:spacing w:val="2"/>
        </w:rPr>
        <w:t>ют аппарат решения треугольников.</w:t>
      </w:r>
    </w:p>
    <w:p>
      <w:pPr>
        <w:pStyle w:val="style0"/>
        <w:shd w:fill="FFFFFF" w:val="clear"/>
        <w:spacing w:after="0" w:before="0" w:line="100" w:lineRule="atLeast"/>
        <w:ind w:firstLine="567" w:left="0" w:right="0"/>
      </w:pPr>
      <w:r>
        <w:rPr>
          <w:bCs/>
          <w:color w:val="000000"/>
          <w:spacing w:val="-4"/>
        </w:rPr>
        <w:t xml:space="preserve">   </w:t>
      </w:r>
      <w:r>
        <w:rPr>
          <w:bCs/>
          <w:color w:val="000000"/>
          <w:spacing w:val="-4"/>
        </w:rPr>
        <w:t>Применение теорем синусов и косинусов закрепляется в реше</w:t>
      </w:r>
      <w:r>
        <w:rPr>
          <w:bCs/>
          <w:color w:val="000000"/>
          <w:spacing w:val="-3"/>
        </w:rPr>
        <w:t xml:space="preserve">нии задач, воспроизведения доказательств этих теорем можно от </w:t>
      </w:r>
      <w:r>
        <w:rPr>
          <w:bCs/>
          <w:color w:val="000000"/>
        </w:rPr>
        <w:t>учащихся не требовать.</w:t>
      </w:r>
    </w:p>
    <w:p>
      <w:pPr>
        <w:pStyle w:val="style0"/>
        <w:shd w:fill="FFFFFF" w:val="clear"/>
        <w:spacing w:after="0" w:before="0" w:line="100" w:lineRule="atLeast"/>
        <w:ind w:firstLine="567" w:left="0" w:right="0"/>
      </w:pPr>
      <w:r>
        <w:rPr>
          <w:bCs/>
          <w:color w:val="000000"/>
          <w:spacing w:val="-3"/>
        </w:rPr>
        <w:t xml:space="preserve">   </w:t>
      </w:r>
      <w:r>
        <w:rPr>
          <w:bCs/>
          <w:color w:val="000000"/>
          <w:spacing w:val="-3"/>
        </w:rPr>
        <w:t xml:space="preserve">Среди задач на решение треугольников основными являются </w:t>
      </w:r>
      <w:r>
        <w:rPr>
          <w:bCs/>
          <w:color w:val="000000"/>
          <w:spacing w:val="-4"/>
        </w:rPr>
        <w:t>три, соответствующие признакам равенства треугольников: решение треугольника по двум сторонам и углу между ними, по сторо</w:t>
      </w:r>
      <w:r>
        <w:rPr>
          <w:bCs/>
          <w:color w:val="000000"/>
          <w:spacing w:val="-1"/>
        </w:rPr>
        <w:t xml:space="preserve">не и двум углам, по трем сторонам. При их решении в первую </w:t>
      </w:r>
      <w:r>
        <w:rPr>
          <w:bCs/>
          <w:color w:val="000000"/>
          <w:spacing w:val="-4"/>
        </w:rPr>
        <w:t>очередь следует уделить внимание формированию умений приме</w:t>
      </w:r>
      <w:r>
        <w:rPr>
          <w:bCs/>
          <w:color w:val="000000"/>
          <w:spacing w:val="-3"/>
        </w:rPr>
        <w:t xml:space="preserve">нять теоремы синусов и косинусов для вычисления неизвестных </w:t>
      </w:r>
      <w:r>
        <w:rPr>
          <w:bCs/>
          <w:color w:val="000000"/>
          <w:spacing w:val="-5"/>
        </w:rPr>
        <w:t xml:space="preserve">элементов треугольника. Усвоение основных алгоритмов решения </w:t>
      </w:r>
      <w:r>
        <w:rPr>
          <w:bCs/>
          <w:color w:val="000000"/>
          <w:spacing w:val="1"/>
        </w:rPr>
        <w:t xml:space="preserve">произвольных треугольников происходит в ходе решения задач </w:t>
      </w:r>
      <w:r>
        <w:rPr>
          <w:bCs/>
          <w:color w:val="000000"/>
          <w:spacing w:val="-4"/>
        </w:rPr>
        <w:t>с числовыми данными. При этом широко привлекаются алгебраи</w:t>
      </w:r>
      <w:r>
        <w:rPr>
          <w:bCs/>
          <w:color w:val="000000"/>
          <w:spacing w:val="-3"/>
        </w:rPr>
        <w:t>ческий аппарат, методы приближенных вычислений, использова</w:t>
      </w:r>
      <w:r>
        <w:rPr>
          <w:bCs/>
          <w:color w:val="000000"/>
          <w:spacing w:val="-2"/>
        </w:rPr>
        <w:t xml:space="preserve">ние тригонометрических таблиц или калькуляторов. Тем самым важные практические умения учащихся получают дальнейшее </w:t>
      </w:r>
      <w:r>
        <w:rPr>
          <w:bCs/>
          <w:color w:val="000000"/>
          <w:spacing w:val="-3"/>
        </w:rPr>
        <w:t>развитие.</w:t>
      </w:r>
    </w:p>
    <w:p>
      <w:pPr>
        <w:pStyle w:val="style0"/>
        <w:shd w:fill="FFFFFF" w:val="clear"/>
        <w:tabs>
          <w:tab w:leader="none" w:pos="638" w:val="left"/>
          <w:tab w:leader="none" w:pos="708" w:val="left"/>
        </w:tabs>
        <w:spacing w:after="0" w:before="0" w:line="100" w:lineRule="atLeast"/>
        <w:ind w:firstLine="567" w:left="0" w:right="0"/>
        <w:jc w:val="center"/>
      </w:pPr>
      <w:r>
        <w:rPr>
          <w:b/>
          <w:color w:val="000000"/>
          <w:spacing w:val="-12"/>
        </w:rPr>
        <w:t>3.</w:t>
      </w:r>
      <w:r>
        <w:rPr>
          <w:b/>
          <w:color w:val="000000"/>
        </w:rPr>
        <w:tab/>
      </w:r>
      <w:r>
        <w:rPr>
          <w:b/>
          <w:color w:val="000000"/>
          <w:spacing w:val="-13"/>
        </w:rPr>
        <w:t>Многоугольники</w:t>
      </w:r>
    </w:p>
    <w:p>
      <w:pPr>
        <w:pStyle w:val="style0"/>
        <w:shd w:fill="FFFFFF" w:val="clear"/>
        <w:spacing w:after="0" w:before="0" w:line="100" w:lineRule="atLeast"/>
        <w:ind w:firstLine="567" w:left="0" w:right="0"/>
      </w:pPr>
      <w:r>
        <w:rPr>
          <w:bCs/>
          <w:color w:val="000000"/>
          <w:spacing w:val="-1"/>
        </w:rPr>
        <w:t xml:space="preserve">   </w:t>
      </w:r>
      <w:r>
        <w:rPr>
          <w:bCs/>
          <w:color w:val="000000"/>
          <w:spacing w:val="-1"/>
        </w:rPr>
        <w:t>Ломаная. Выпуклые многоугольники. Сумма углов выпукло</w:t>
      </w:r>
      <w:r>
        <w:rPr>
          <w:bCs/>
          <w:color w:val="000000"/>
          <w:spacing w:val="-2"/>
        </w:rPr>
        <w:t xml:space="preserve">го многоугольника. Правильные многоугольники. Окружность, </w:t>
      </w:r>
      <w:r>
        <w:rPr>
          <w:bCs/>
          <w:color w:val="000000"/>
          <w:spacing w:val="1"/>
        </w:rPr>
        <w:t>вписанная в правильный многоугольник. Окружность, описан</w:t>
      </w:r>
      <w:r>
        <w:rPr>
          <w:bCs/>
          <w:color w:val="000000"/>
          <w:spacing w:val="3"/>
        </w:rPr>
        <w:t xml:space="preserve">ная около правильного многоугольника. Длина окружности. </w:t>
      </w:r>
      <w:r>
        <w:rPr>
          <w:bCs/>
          <w:color w:val="000000"/>
          <w:spacing w:val="4"/>
        </w:rPr>
        <w:t>Длина дуги окружности. Радианная мера угла.</w:t>
      </w:r>
    </w:p>
    <w:p>
      <w:pPr>
        <w:pStyle w:val="style0"/>
        <w:shd w:fill="FFFFFF" w:val="clear"/>
        <w:spacing w:after="0" w:before="0" w:line="100" w:lineRule="atLeast"/>
        <w:ind w:firstLine="567" w:left="0" w:right="0"/>
      </w:pPr>
      <w:r>
        <w:rPr>
          <w:b/>
          <w:bCs/>
          <w:color w:val="000000"/>
          <w:spacing w:val="6"/>
        </w:rPr>
        <w:t xml:space="preserve">      </w:t>
      </w:r>
      <w:r>
        <w:rPr>
          <w:b/>
          <w:bCs/>
          <w:color w:val="000000"/>
          <w:spacing w:val="6"/>
        </w:rPr>
        <w:t xml:space="preserve">Основная цель </w:t>
      </w:r>
      <w:r>
        <w:rPr>
          <w:bCs/>
          <w:color w:val="000000"/>
          <w:spacing w:val="6"/>
        </w:rPr>
        <w:t>— расширить и систематизировать сведе</w:t>
      </w:r>
      <w:r>
        <w:rPr>
          <w:bCs/>
          <w:color w:val="000000"/>
          <w:spacing w:val="3"/>
        </w:rPr>
        <w:t>ния о многоугольниках и окружностях.</w:t>
      </w:r>
    </w:p>
    <w:p>
      <w:pPr>
        <w:pStyle w:val="style0"/>
        <w:shd w:fill="FFFFFF" w:val="clear"/>
        <w:spacing w:after="0" w:before="0" w:line="100" w:lineRule="atLeast"/>
        <w:ind w:firstLine="567" w:left="0" w:right="0"/>
      </w:pPr>
      <w:r>
        <w:rPr>
          <w:bCs/>
          <w:color w:val="000000"/>
          <w:spacing w:val="-4"/>
        </w:rPr>
        <w:t xml:space="preserve">  </w:t>
      </w:r>
      <w:r>
        <w:rPr>
          <w:bCs/>
          <w:color w:val="000000"/>
          <w:spacing w:val="-4"/>
        </w:rPr>
        <w:t xml:space="preserve">Сведения о многоугольниках обобщают известные учащимся </w:t>
      </w:r>
      <w:r>
        <w:rPr>
          <w:bCs/>
          <w:color w:val="000000"/>
          <w:spacing w:val="-1"/>
        </w:rPr>
        <w:t xml:space="preserve">факты о треугольниках и четырехугольниках: теорема о сумме </w:t>
      </w:r>
      <w:r>
        <w:rPr>
          <w:bCs/>
          <w:color w:val="000000"/>
          <w:spacing w:val="-5"/>
        </w:rPr>
        <w:t>углов многоугольника — обобщение теоремы о сумме углов тре</w:t>
      </w:r>
      <w:r>
        <w:rPr>
          <w:bCs/>
          <w:color w:val="000000"/>
          <w:spacing w:val="-1"/>
        </w:rPr>
        <w:t xml:space="preserve">угольника, равносторонний треугольник и квадрат — частные </w:t>
      </w:r>
      <w:r>
        <w:rPr>
          <w:bCs/>
          <w:color w:val="000000"/>
          <w:spacing w:val="-2"/>
        </w:rPr>
        <w:t>случаи правильных многоугольников. Изучение формул, связы</w:t>
      </w:r>
      <w:r>
        <w:rPr>
          <w:bCs/>
          <w:color w:val="000000"/>
          <w:spacing w:val="-3"/>
        </w:rPr>
        <w:t>вающих стороны правильных многоугольников с радиусами впи</w:t>
      </w:r>
      <w:r>
        <w:rPr>
          <w:bCs/>
          <w:color w:val="000000"/>
          <w:spacing w:val="-1"/>
        </w:rPr>
        <w:t>санных в них и описанных около них окружностей, решение за</w:t>
      </w:r>
      <w:r>
        <w:rPr>
          <w:bCs/>
          <w:color w:val="000000"/>
          <w:spacing w:val="-4"/>
        </w:rPr>
        <w:t xml:space="preserve">дач на вычисление элементов правильных многоугольников, длин </w:t>
      </w:r>
      <w:r>
        <w:rPr>
          <w:bCs/>
          <w:color w:val="000000"/>
          <w:spacing w:val="-3"/>
        </w:rPr>
        <w:t xml:space="preserve">окружностей и их дуг подготавливают аппарат решения задач, </w:t>
      </w:r>
      <w:r>
        <w:rPr>
          <w:bCs/>
          <w:color w:val="000000"/>
          <w:spacing w:val="-1"/>
        </w:rPr>
        <w:t>связанных с многогранниками и телами вращения в стереомет</w:t>
      </w:r>
      <w:r>
        <w:rPr>
          <w:bCs/>
          <w:color w:val="000000"/>
          <w:spacing w:val="-5"/>
        </w:rPr>
        <w:t xml:space="preserve">рии. Особое внимание следует уделить изучению частных видов </w:t>
      </w:r>
      <w:r>
        <w:rPr>
          <w:bCs/>
          <w:color w:val="000000"/>
          <w:spacing w:val="-3"/>
        </w:rPr>
        <w:t>многоугольников: правильному треугольнику, квадрату, правиль</w:t>
      </w:r>
      <w:r>
        <w:rPr>
          <w:bCs/>
          <w:color w:val="000000"/>
          <w:spacing w:val="-2"/>
        </w:rPr>
        <w:t>ному шестиугольнику.</w:t>
      </w:r>
    </w:p>
    <w:p>
      <w:pPr>
        <w:pStyle w:val="style0"/>
        <w:shd w:fill="FFFFFF" w:val="clear"/>
        <w:tabs>
          <w:tab w:leader="none" w:pos="638" w:val="left"/>
          <w:tab w:leader="none" w:pos="708" w:val="left"/>
        </w:tabs>
        <w:spacing w:after="0" w:before="0" w:line="100" w:lineRule="atLeast"/>
        <w:ind w:firstLine="567" w:left="0" w:right="0"/>
        <w:jc w:val="center"/>
      </w:pPr>
      <w:r>
        <w:rPr>
          <w:b/>
          <w:color w:val="000000"/>
          <w:spacing w:val="-8"/>
        </w:rPr>
        <w:t xml:space="preserve">         </w:t>
      </w:r>
      <w:r>
        <w:rPr>
          <w:b/>
          <w:color w:val="000000"/>
          <w:spacing w:val="-8"/>
        </w:rPr>
        <w:t>4.</w:t>
      </w:r>
      <w:r>
        <w:rPr>
          <w:b/>
          <w:color w:val="000000"/>
        </w:rPr>
        <w:tab/>
      </w:r>
      <w:r>
        <w:rPr>
          <w:b/>
          <w:color w:val="000000"/>
          <w:spacing w:val="-7"/>
        </w:rPr>
        <w:t>Площади фигур</w:t>
      </w:r>
    </w:p>
    <w:p>
      <w:pPr>
        <w:pStyle w:val="style0"/>
        <w:shd w:fill="FFFFFF" w:val="clear"/>
        <w:spacing w:after="0" w:before="0" w:line="100" w:lineRule="atLeast"/>
        <w:ind w:firstLine="567" w:left="0" w:right="0"/>
      </w:pPr>
      <w:r>
        <w:rPr>
          <w:bCs/>
          <w:color w:val="000000"/>
          <w:spacing w:val="-2"/>
        </w:rPr>
        <w:t>Площадь и ее свойства. Площади прямоугольника, треуголь</w:t>
      </w:r>
      <w:r>
        <w:rPr>
          <w:bCs/>
          <w:color w:val="000000"/>
          <w:spacing w:val="1"/>
        </w:rPr>
        <w:t>ника, параллелограмма, трапеции. Площади круга и его частей.</w:t>
      </w:r>
    </w:p>
    <w:p>
      <w:pPr>
        <w:pStyle w:val="style0"/>
        <w:shd w:fill="FFFFFF" w:val="clear"/>
        <w:spacing w:after="0" w:before="0" w:line="100" w:lineRule="atLeast"/>
        <w:ind w:firstLine="567" w:left="0" w:right="0"/>
      </w:pPr>
      <w:r>
        <w:rPr>
          <w:b/>
          <w:bCs/>
          <w:color w:val="000000"/>
          <w:spacing w:val="5"/>
        </w:rPr>
        <w:t xml:space="preserve">      </w:t>
      </w:r>
      <w:r>
        <w:rPr>
          <w:b/>
          <w:bCs/>
          <w:color w:val="000000"/>
          <w:spacing w:val="5"/>
        </w:rPr>
        <w:t xml:space="preserve">Основная цель </w:t>
      </w:r>
      <w:r>
        <w:rPr>
          <w:bCs/>
          <w:color w:val="000000"/>
          <w:spacing w:val="5"/>
        </w:rPr>
        <w:t>— сформировать у учащихся общее пред</w:t>
      </w:r>
      <w:r>
        <w:rPr>
          <w:bCs/>
          <w:color w:val="000000"/>
          <w:spacing w:val="3"/>
        </w:rPr>
        <w:t>ставление о площади и умение вычислять площади фигур.</w:t>
      </w:r>
    </w:p>
    <w:p>
      <w:pPr>
        <w:pStyle w:val="style0"/>
        <w:shd w:fill="FFFFFF" w:val="clear"/>
        <w:spacing w:after="0" w:before="0" w:line="100" w:lineRule="atLeast"/>
        <w:ind w:firstLine="567" w:left="0" w:right="0"/>
      </w:pPr>
      <w:r>
        <w:rPr>
          <w:bCs/>
          <w:color w:val="000000"/>
          <w:spacing w:val="-3"/>
        </w:rPr>
        <w:t xml:space="preserve">Понятие площади и ее основные свойства изучаются с опорой </w:t>
      </w:r>
      <w:r>
        <w:rPr>
          <w:bCs/>
          <w:color w:val="000000"/>
          <w:spacing w:val="4"/>
        </w:rPr>
        <w:t xml:space="preserve">на наглядные представления учащихся и их жизненный опыт. </w:t>
      </w:r>
      <w:r>
        <w:rPr>
          <w:bCs/>
          <w:color w:val="000000"/>
          <w:spacing w:val="-3"/>
        </w:rPr>
        <w:t xml:space="preserve">В теме доказывается справедливость формулы для вычисления </w:t>
      </w:r>
      <w:r>
        <w:rPr>
          <w:bCs/>
          <w:color w:val="000000"/>
          <w:spacing w:val="-4"/>
        </w:rPr>
        <w:t xml:space="preserve">площади прямоугольника, на основе которой выводятся формулы </w:t>
      </w:r>
      <w:r>
        <w:rPr>
          <w:bCs/>
          <w:color w:val="000000"/>
          <w:spacing w:val="-2"/>
        </w:rPr>
        <w:t>площадей других плоских фигур. Это доказательство от учащих</w:t>
      </w:r>
      <w:r>
        <w:rPr>
          <w:bCs/>
          <w:color w:val="000000"/>
        </w:rPr>
        <w:t>ся можно не требовать.</w:t>
      </w:r>
    </w:p>
    <w:p>
      <w:pPr>
        <w:pStyle w:val="style0"/>
        <w:shd w:fill="FFFFFF" w:val="clear"/>
        <w:spacing w:after="0" w:before="0" w:line="100" w:lineRule="atLeast"/>
        <w:ind w:firstLine="567" w:left="0" w:right="0"/>
      </w:pPr>
      <w:r>
        <w:rPr>
          <w:bCs/>
          <w:color w:val="000000"/>
          <w:spacing w:val="-2"/>
        </w:rPr>
        <w:t>Вычисление площадей многоугольников и круга является со</w:t>
      </w:r>
      <w:r>
        <w:rPr>
          <w:bCs/>
          <w:color w:val="000000"/>
          <w:spacing w:val="-1"/>
        </w:rPr>
        <w:t>ставной частью решения задач на многогранники и тела враще</w:t>
      </w:r>
      <w:r>
        <w:rPr>
          <w:bCs/>
          <w:color w:val="000000"/>
          <w:spacing w:val="-3"/>
        </w:rPr>
        <w:t xml:space="preserve">ния в курсе стереометрии. Поэтому при изучении данной темы </w:t>
      </w:r>
      <w:r>
        <w:rPr>
          <w:bCs/>
          <w:color w:val="000000"/>
        </w:rPr>
        <w:t>основное внимание следует уделить формированию практических навыков вычисления площадей плоских фигур в ходе решения соответствующих задач.</w:t>
      </w:r>
    </w:p>
    <w:p>
      <w:pPr>
        <w:pStyle w:val="style0"/>
        <w:shd w:fill="FFFFFF" w:val="clear"/>
        <w:tabs>
          <w:tab w:leader="none" w:pos="638" w:val="left"/>
          <w:tab w:leader="none" w:pos="708" w:val="left"/>
        </w:tabs>
        <w:spacing w:after="0" w:before="0" w:line="100" w:lineRule="atLeast"/>
        <w:ind w:firstLine="567" w:left="0" w:right="0"/>
        <w:jc w:val="center"/>
      </w:pPr>
      <w:r>
        <w:rPr>
          <w:b/>
          <w:color w:val="000000"/>
          <w:spacing w:val="-12"/>
        </w:rPr>
        <w:t>5.</w:t>
      </w:r>
      <w:r>
        <w:rPr>
          <w:b/>
          <w:color w:val="000000"/>
        </w:rPr>
        <w:tab/>
      </w:r>
      <w:r>
        <w:rPr>
          <w:b/>
          <w:color w:val="000000"/>
          <w:spacing w:val="-8"/>
        </w:rPr>
        <w:t>Элементы стереометрии</w:t>
      </w:r>
    </w:p>
    <w:p>
      <w:pPr>
        <w:pStyle w:val="style0"/>
        <w:shd w:fill="FFFFFF" w:val="clear"/>
        <w:spacing w:after="0" w:before="0" w:line="100" w:lineRule="atLeast"/>
        <w:ind w:firstLine="567" w:left="0" w:right="0"/>
      </w:pPr>
      <w:r>
        <w:rPr>
          <w:bCs/>
          <w:color w:val="000000"/>
        </w:rPr>
        <w:t>Аксиомы стереометрии. Параллельность и перпендикуляр</w:t>
      </w:r>
      <w:r>
        <w:rPr>
          <w:bCs/>
          <w:color w:val="000000"/>
          <w:spacing w:val="3"/>
        </w:rPr>
        <w:t xml:space="preserve">ность прямых и плоскостей в пространстве. Многогранники. </w:t>
      </w:r>
      <w:r>
        <w:rPr>
          <w:bCs/>
          <w:color w:val="000000"/>
          <w:spacing w:val="1"/>
        </w:rPr>
        <w:t>Тела вращения.</w:t>
      </w:r>
    </w:p>
    <w:p>
      <w:pPr>
        <w:pStyle w:val="style0"/>
        <w:shd w:fill="FFFFFF" w:val="clear"/>
        <w:spacing w:after="0" w:before="0" w:line="100" w:lineRule="atLeast"/>
        <w:ind w:firstLine="567" w:left="0" w:right="0"/>
      </w:pPr>
      <w:r>
        <w:rPr>
          <w:b/>
          <w:color w:val="000000"/>
          <w:spacing w:val="10"/>
          <w:w w:val="108"/>
        </w:rPr>
        <w:t xml:space="preserve">     </w:t>
      </w:r>
      <w:r>
        <w:rPr>
          <w:b/>
          <w:color w:val="000000"/>
          <w:spacing w:val="10"/>
          <w:w w:val="108"/>
        </w:rPr>
        <w:t>Основная цель</w:t>
      </w:r>
      <w:r>
        <w:rPr>
          <w:color w:val="000000"/>
          <w:spacing w:val="10"/>
          <w:w w:val="108"/>
        </w:rPr>
        <w:t xml:space="preserve"> — дать начальное представление о телах </w:t>
      </w:r>
      <w:r>
        <w:rPr>
          <w:color w:val="000000"/>
          <w:spacing w:val="-1"/>
          <w:w w:val="108"/>
        </w:rPr>
        <w:t>и поверхностях в пространстве, о расположении прямых и плос</w:t>
      </w:r>
      <w:r>
        <w:rPr>
          <w:color w:val="000000"/>
          <w:spacing w:val="1"/>
          <w:w w:val="108"/>
        </w:rPr>
        <w:t>костей в пространстве.</w:t>
      </w:r>
    </w:p>
    <w:p>
      <w:pPr>
        <w:pStyle w:val="style0"/>
        <w:shd w:fill="FFFFFF" w:val="clear"/>
        <w:spacing w:after="0" w:before="0" w:line="100" w:lineRule="atLeast"/>
        <w:ind w:firstLine="567" w:left="0" w:right="0"/>
      </w:pPr>
      <w:r>
        <w:rPr>
          <w:color w:val="000000"/>
          <w:spacing w:val="-2"/>
          <w:w w:val="108"/>
        </w:rPr>
        <w:t xml:space="preserve">В начале темы дается определение предмета стереометрии, </w:t>
      </w:r>
      <w:r>
        <w:rPr>
          <w:color w:val="000000"/>
          <w:spacing w:val="-1"/>
          <w:w w:val="108"/>
        </w:rPr>
        <w:t>приводится система аксиом стереометрии и пример доказатель</w:t>
      </w:r>
      <w:r>
        <w:rPr>
          <w:color w:val="000000"/>
          <w:spacing w:val="3"/>
          <w:w w:val="108"/>
        </w:rPr>
        <w:t>ства с их помощью теорем.</w:t>
      </w:r>
    </w:p>
    <w:p>
      <w:pPr>
        <w:pStyle w:val="style0"/>
        <w:shd w:fill="FFFFFF" w:val="clear"/>
        <w:spacing w:after="0" w:before="0" w:line="100" w:lineRule="atLeast"/>
        <w:ind w:firstLine="567" w:left="0" w:right="0"/>
      </w:pPr>
      <w:r>
        <w:rPr>
          <w:color w:val="000000"/>
          <w:w w:val="108"/>
        </w:rPr>
        <w:t xml:space="preserve">Рассматриваются различные случаи расположения прямых и </w:t>
      </w:r>
      <w:r>
        <w:rPr>
          <w:color w:val="000000"/>
          <w:spacing w:val="-2"/>
          <w:w w:val="108"/>
        </w:rPr>
        <w:t>плоскостей в пространстве. Определение простейших многогран</w:t>
      </w:r>
      <w:r>
        <w:rPr>
          <w:color w:val="000000"/>
          <w:spacing w:val="-1"/>
          <w:w w:val="108"/>
        </w:rPr>
        <w:t>ников и тел вращения проводится на основе наглядных представлений.</w:t>
      </w:r>
    </w:p>
    <w:p>
      <w:pPr>
        <w:pStyle w:val="style0"/>
        <w:numPr>
          <w:ilvl w:val="0"/>
          <w:numId w:val="13"/>
        </w:numPr>
        <w:shd w:fill="FFFFFF" w:val="clear"/>
        <w:spacing w:after="0" w:before="0" w:line="100" w:lineRule="atLeast"/>
        <w:ind w:firstLine="567" w:left="0" w:right="0"/>
        <w:jc w:val="center"/>
      </w:pPr>
      <w:r>
        <w:rPr>
          <w:b/>
          <w:bCs/>
          <w:color w:val="000000"/>
          <w:spacing w:val="5"/>
        </w:rPr>
        <w:t>Обобщающее повторение курса планиметрии</w:t>
      </w:r>
    </w:p>
    <w:p>
      <w:pPr>
        <w:pStyle w:val="style0"/>
        <w:shd w:fill="FFFFFF" w:val="clear"/>
        <w:spacing w:after="0" w:before="0" w:line="100" w:lineRule="atLeast"/>
        <w:ind w:firstLine="567" w:left="0" w:right="0"/>
      </w:pPr>
      <w:r>
        <w:rPr/>
      </w:r>
    </w:p>
    <w:p>
      <w:pPr>
        <w:pStyle w:val="style0"/>
        <w:spacing w:after="0" w:before="0" w:line="100" w:lineRule="atLeast"/>
        <w:ind w:firstLine="567" w:left="0" w:right="0"/>
        <w:jc w:val="center"/>
      </w:pPr>
      <w:r>
        <w:rPr>
          <w:b/>
        </w:rPr>
        <w:t>Требования к уровню подготовки учащихся</w:t>
      </w:r>
    </w:p>
    <w:p>
      <w:pPr>
        <w:pStyle w:val="style0"/>
        <w:tabs>
          <w:tab w:leader="none" w:pos="708" w:val="left"/>
          <w:tab w:leader="none" w:pos="3240" w:val="left"/>
        </w:tabs>
        <w:spacing w:after="0" w:before="0" w:line="100" w:lineRule="atLeast"/>
        <w:ind w:firstLine="567" w:left="0" w:right="0"/>
      </w:pPr>
      <w:r>
        <w:rPr/>
      </w:r>
    </w:p>
    <w:p>
      <w:pPr>
        <w:pStyle w:val="style0"/>
        <w:shd w:fill="FFFFFF" w:val="clear"/>
        <w:spacing w:after="0" w:before="0" w:line="100" w:lineRule="atLeast"/>
        <w:ind w:firstLine="567" w:left="0" w:right="0"/>
        <w:jc w:val="center"/>
      </w:pPr>
      <w:r>
        <w:rPr>
          <w:b/>
          <w:bCs/>
          <w:color w:val="000000"/>
          <w:spacing w:val="-19"/>
          <w:u w:val="single"/>
        </w:rPr>
        <w:t>Уметь</w:t>
      </w:r>
    </w:p>
    <w:p>
      <w:pPr>
        <w:pStyle w:val="style0"/>
        <w:widowControl w:val="false"/>
        <w:numPr>
          <w:ilvl w:val="0"/>
          <w:numId w:val="5"/>
        </w:numPr>
        <w:shd w:fill="FFFFFF" w:val="clear"/>
        <w:tabs>
          <w:tab w:leader="none" w:pos="192" w:val="left"/>
          <w:tab w:leader="none" w:pos="708" w:val="left"/>
        </w:tabs>
        <w:spacing w:after="0" w:before="0" w:line="100" w:lineRule="atLeast"/>
        <w:ind w:firstLine="567" w:left="0" w:right="0"/>
      </w:pPr>
      <w:r>
        <w:rPr>
          <w:color w:val="000000"/>
          <w:spacing w:val="1"/>
        </w:rPr>
        <w:t>пользоваться геометрическим языком для описания предметов окружающего мира;</w:t>
      </w:r>
    </w:p>
    <w:p>
      <w:pPr>
        <w:pStyle w:val="style0"/>
        <w:widowControl w:val="false"/>
        <w:numPr>
          <w:ilvl w:val="0"/>
          <w:numId w:val="5"/>
        </w:numPr>
        <w:shd w:fill="FFFFFF" w:val="clear"/>
        <w:tabs>
          <w:tab w:leader="none" w:pos="192" w:val="left"/>
          <w:tab w:leader="none" w:pos="708" w:val="left"/>
        </w:tabs>
        <w:spacing w:after="0" w:before="0" w:line="100" w:lineRule="atLeast"/>
        <w:ind w:firstLine="567" w:left="0" w:right="0"/>
      </w:pPr>
      <w:r>
        <w:rPr>
          <w:color w:val="000000"/>
          <w:spacing w:val="-1"/>
        </w:rPr>
        <w:t xml:space="preserve">распознавать геометрические фигуры, различать их взаимное </w:t>
      </w:r>
      <w:r>
        <w:rPr>
          <w:color w:val="000000"/>
          <w:spacing w:val="-3"/>
        </w:rPr>
        <w:t>расположение;</w:t>
      </w:r>
    </w:p>
    <w:p>
      <w:pPr>
        <w:pStyle w:val="style0"/>
        <w:widowControl w:val="false"/>
        <w:numPr>
          <w:ilvl w:val="0"/>
          <w:numId w:val="5"/>
        </w:numPr>
        <w:shd w:fill="FFFFFF" w:val="clear"/>
        <w:tabs>
          <w:tab w:leader="none" w:pos="192" w:val="left"/>
          <w:tab w:leader="none" w:pos="708" w:val="left"/>
        </w:tabs>
        <w:spacing w:after="0" w:before="0" w:line="100" w:lineRule="atLeast"/>
        <w:ind w:firstLine="567" w:left="0" w:right="0"/>
      </w:pPr>
      <w:r>
        <w:rPr>
          <w:color w:val="000000"/>
          <w:spacing w:val="2"/>
        </w:rPr>
        <w:t xml:space="preserve">изображать геометрические фигуры; выполнять чертежи по </w:t>
      </w:r>
      <w:r>
        <w:rPr>
          <w:color w:val="000000"/>
          <w:spacing w:val="1"/>
        </w:rPr>
        <w:t>условию задач; осуществлять преобразования фигур;</w:t>
      </w:r>
    </w:p>
    <w:p>
      <w:pPr>
        <w:pStyle w:val="style0"/>
        <w:widowControl w:val="false"/>
        <w:numPr>
          <w:ilvl w:val="0"/>
          <w:numId w:val="5"/>
        </w:numPr>
        <w:shd w:fill="FFFFFF" w:val="clear"/>
        <w:tabs>
          <w:tab w:leader="none" w:pos="192" w:val="left"/>
          <w:tab w:leader="none" w:pos="708" w:val="left"/>
        </w:tabs>
        <w:spacing w:after="0" w:before="0" w:line="100" w:lineRule="atLeast"/>
        <w:ind w:firstLine="567" w:left="0" w:right="0"/>
      </w:pPr>
      <w:r>
        <w:rPr>
          <w:color w:val="000000"/>
          <w:spacing w:val="3"/>
        </w:rPr>
        <w:t>распознавать на чертежах, моделях и в окружающей обста</w:t>
      </w:r>
      <w:r>
        <w:rPr>
          <w:color w:val="000000"/>
          <w:spacing w:val="2"/>
        </w:rPr>
        <w:t>новке основные пространственные тела, изображать их;</w:t>
      </w:r>
    </w:p>
    <w:p>
      <w:pPr>
        <w:pStyle w:val="style0"/>
        <w:widowControl w:val="false"/>
        <w:numPr>
          <w:ilvl w:val="0"/>
          <w:numId w:val="5"/>
        </w:numPr>
        <w:shd w:fill="FFFFFF" w:val="clear"/>
        <w:tabs>
          <w:tab w:leader="none" w:pos="192" w:val="left"/>
          <w:tab w:leader="none" w:pos="708" w:val="left"/>
        </w:tabs>
        <w:spacing w:after="0" w:before="0" w:line="100" w:lineRule="atLeast"/>
        <w:ind w:firstLine="567" w:left="0" w:right="0"/>
      </w:pPr>
      <w:r>
        <w:rPr>
          <w:color w:val="000000"/>
          <w:spacing w:val="-2"/>
        </w:rPr>
        <w:t>в простейших случаях строить сечения и развертки простран</w:t>
      </w:r>
      <w:r>
        <w:rPr>
          <w:color w:val="000000"/>
        </w:rPr>
        <w:t>ственных тел;</w:t>
      </w:r>
    </w:p>
    <w:p>
      <w:pPr>
        <w:pStyle w:val="style0"/>
        <w:widowControl w:val="false"/>
        <w:numPr>
          <w:ilvl w:val="0"/>
          <w:numId w:val="5"/>
        </w:numPr>
        <w:shd w:fill="FFFFFF" w:val="clear"/>
        <w:tabs>
          <w:tab w:leader="none" w:pos="192" w:val="left"/>
          <w:tab w:leader="none" w:pos="708" w:val="left"/>
        </w:tabs>
        <w:spacing w:after="0" w:before="0" w:line="100" w:lineRule="atLeast"/>
        <w:ind w:firstLine="567" w:left="0" w:right="0"/>
      </w:pPr>
      <w:r>
        <w:rPr>
          <w:color w:val="000000"/>
          <w:spacing w:val="-1"/>
        </w:rPr>
        <w:t>проводить операции над векторами, вычислять длину и коор</w:t>
      </w:r>
      <w:r>
        <w:rPr>
          <w:color w:val="000000"/>
          <w:spacing w:val="3"/>
        </w:rPr>
        <w:t>динаты вектора, угол между векторами;</w:t>
      </w:r>
    </w:p>
    <w:p>
      <w:pPr>
        <w:pStyle w:val="style0"/>
        <w:widowControl w:val="false"/>
        <w:numPr>
          <w:ilvl w:val="0"/>
          <w:numId w:val="5"/>
        </w:numPr>
        <w:shd w:fill="FFFFFF" w:val="clear"/>
        <w:tabs>
          <w:tab w:leader="none" w:pos="192" w:val="left"/>
          <w:tab w:leader="none" w:pos="708" w:val="left"/>
        </w:tabs>
        <w:spacing w:after="0" w:before="0" w:line="100" w:lineRule="atLeast"/>
        <w:ind w:firstLine="567" w:left="0" w:right="0"/>
      </w:pPr>
      <w:r>
        <w:rPr>
          <w:color w:val="000000"/>
          <w:spacing w:val="3"/>
        </w:rPr>
        <w:t xml:space="preserve">вычислять значения геометрических величин (длин, углов, </w:t>
      </w:r>
      <w:r>
        <w:rPr>
          <w:color w:val="000000"/>
          <w:spacing w:val="6"/>
        </w:rPr>
        <w:t xml:space="preserve">площадей, объемов); в том числе: для углов от 0° до 180° </w:t>
      </w:r>
      <w:r>
        <w:rPr>
          <w:color w:val="000000"/>
          <w:spacing w:val="-1"/>
        </w:rPr>
        <w:t>определять значения тригонометрических функций по задан</w:t>
      </w:r>
      <w:r>
        <w:rPr>
          <w:color w:val="000000"/>
          <w:spacing w:val="2"/>
        </w:rPr>
        <w:t>ным значениям углов;  находить значения тригонометриче</w:t>
      </w:r>
      <w:r>
        <w:rPr>
          <w:color w:val="000000"/>
        </w:rPr>
        <w:t xml:space="preserve">ских функций по значению одной из них, находить стороны, </w:t>
      </w:r>
      <w:r>
        <w:rPr>
          <w:color w:val="000000"/>
          <w:spacing w:val="1"/>
        </w:rPr>
        <w:t>углы и площади треугольников, длины ломаных, дуг окруж</w:t>
      </w:r>
      <w:r>
        <w:rPr>
          <w:color w:val="000000"/>
          <w:spacing w:val="3"/>
        </w:rPr>
        <w:t xml:space="preserve">ности, площадей основных геометрических фигур и фигур, </w:t>
      </w:r>
      <w:r>
        <w:rPr>
          <w:color w:val="000000"/>
          <w:spacing w:val="2"/>
        </w:rPr>
        <w:t>составленных из них;</w:t>
      </w:r>
    </w:p>
    <w:p>
      <w:pPr>
        <w:pStyle w:val="style0"/>
        <w:numPr>
          <w:ilvl w:val="0"/>
          <w:numId w:val="5"/>
        </w:numPr>
        <w:shd w:fill="FFFFFF" w:val="clear"/>
        <w:spacing w:after="0" w:before="0" w:line="100" w:lineRule="atLeast"/>
        <w:ind w:firstLine="567" w:left="0" w:right="0"/>
      </w:pPr>
      <w:r>
        <w:rPr>
          <w:color w:val="000000"/>
          <w:spacing w:val="-2"/>
        </w:rPr>
        <w:t>решать геометрические задачи, опираясь на изученные свой</w:t>
      </w:r>
      <w:r>
        <w:rPr>
          <w:color w:val="000000"/>
          <w:spacing w:val="-1"/>
        </w:rPr>
        <w:t>ства фигур и отношений между ними, применяя дополни</w:t>
      </w:r>
      <w:r>
        <w:rPr>
          <w:color w:val="000000"/>
          <w:spacing w:val="-2"/>
        </w:rPr>
        <w:t xml:space="preserve">тельные построения, алгебраический и тригонометрический </w:t>
      </w:r>
      <w:r>
        <w:rPr>
          <w:color w:val="000000"/>
          <w:spacing w:val="1"/>
        </w:rPr>
        <w:t>аппарат, соображения симметрии;</w:t>
      </w:r>
    </w:p>
    <w:p>
      <w:pPr>
        <w:pStyle w:val="style0"/>
        <w:numPr>
          <w:ilvl w:val="0"/>
          <w:numId w:val="5"/>
        </w:numPr>
        <w:shd w:fill="FFFFFF" w:val="clear"/>
        <w:tabs>
          <w:tab w:leader="none" w:pos="192" w:val="left"/>
          <w:tab w:leader="none" w:pos="708" w:val="left"/>
        </w:tabs>
        <w:spacing w:after="0" w:before="0" w:line="100" w:lineRule="atLeast"/>
        <w:ind w:firstLine="567" w:left="0" w:right="0"/>
      </w:pPr>
      <w:r>
        <w:rPr>
          <w:color w:val="000000"/>
          <w:spacing w:val="3"/>
        </w:rPr>
        <w:t>проводить доказательные рассуждения при решении задач,</w:t>
        <w:br/>
      </w:r>
      <w:r>
        <w:rPr>
          <w:color w:val="000000"/>
          <w:spacing w:val="-3"/>
        </w:rPr>
        <w:t>используя   известные   теоремы,   обнаруживая   возможности</w:t>
        <w:br/>
      </w:r>
      <w:r>
        <w:rPr>
          <w:color w:val="000000"/>
          <w:spacing w:val="3"/>
        </w:rPr>
        <w:t>для их использования;</w:t>
      </w:r>
    </w:p>
    <w:p>
      <w:pPr>
        <w:pStyle w:val="style0"/>
        <w:numPr>
          <w:ilvl w:val="0"/>
          <w:numId w:val="5"/>
        </w:numPr>
        <w:shd w:fill="FFFFFF" w:val="clear"/>
        <w:spacing w:after="0" w:before="0" w:line="100" w:lineRule="atLeast"/>
        <w:ind w:firstLine="567" w:left="0" w:right="0"/>
      </w:pPr>
      <w:r>
        <w:rPr>
          <w:color w:val="000000"/>
          <w:spacing w:val="-2"/>
        </w:rPr>
        <w:t>решать простейшие планиметрические задачи в пространстве;</w:t>
      </w:r>
    </w:p>
    <w:p>
      <w:pPr>
        <w:pStyle w:val="style0"/>
        <w:shd w:fill="FFFFFF" w:val="clear"/>
        <w:spacing w:after="0" w:before="0" w:line="100" w:lineRule="atLeast"/>
        <w:ind w:firstLine="567" w:left="0" w:right="0"/>
      </w:pPr>
      <w:r>
        <w:rPr/>
      </w:r>
    </w:p>
    <w:p>
      <w:pPr>
        <w:pStyle w:val="style0"/>
        <w:shd w:fill="FFFFFF" w:val="clear"/>
        <w:spacing w:after="0" w:before="0" w:line="100" w:lineRule="atLeast"/>
        <w:ind w:firstLine="567" w:left="0" w:right="0"/>
        <w:jc w:val="center"/>
      </w:pPr>
      <w:r>
        <w:rPr>
          <w:b/>
          <w:bCs/>
          <w:color w:val="000000"/>
          <w:spacing w:val="3"/>
          <w:u w:val="single"/>
        </w:rPr>
        <w:t>использовать приобретенные знания и умения</w:t>
      </w:r>
    </w:p>
    <w:p>
      <w:pPr>
        <w:pStyle w:val="style0"/>
        <w:shd w:fill="FFFFFF" w:val="clear"/>
        <w:spacing w:after="0" w:before="0" w:line="100" w:lineRule="atLeast"/>
        <w:ind w:firstLine="567" w:left="0" w:right="0"/>
        <w:jc w:val="center"/>
      </w:pPr>
      <w:r>
        <w:rPr>
          <w:b/>
          <w:bCs/>
          <w:color w:val="000000"/>
          <w:spacing w:val="4"/>
          <w:u w:val="single"/>
        </w:rPr>
        <w:t>в практической деятельности и повседневной жизни для:</w:t>
      </w:r>
    </w:p>
    <w:p>
      <w:pPr>
        <w:pStyle w:val="style0"/>
        <w:numPr>
          <w:ilvl w:val="0"/>
          <w:numId w:val="4"/>
        </w:numPr>
        <w:shd w:fill="FFFFFF" w:val="clear"/>
        <w:spacing w:after="0" w:before="0" w:line="100" w:lineRule="atLeast"/>
        <w:ind w:firstLine="567" w:left="0" w:right="0"/>
      </w:pPr>
      <w:r>
        <w:rPr>
          <w:color w:val="000000"/>
          <w:spacing w:val="4"/>
        </w:rPr>
        <w:t>описания реальных ситуаций на языке геометрии;</w:t>
      </w:r>
    </w:p>
    <w:p>
      <w:pPr>
        <w:pStyle w:val="style0"/>
        <w:numPr>
          <w:ilvl w:val="0"/>
          <w:numId w:val="4"/>
        </w:numPr>
        <w:shd w:fill="FFFFFF" w:val="clear"/>
        <w:spacing w:after="0" w:before="0" w:line="100" w:lineRule="atLeast"/>
        <w:ind w:firstLine="567" w:left="0" w:right="0"/>
      </w:pPr>
      <w:r>
        <w:rPr>
          <w:color w:val="000000"/>
          <w:spacing w:val="-3"/>
        </w:rPr>
        <w:t>расчетов, включающих простейшие тригонометрические фор</w:t>
      </w:r>
      <w:r>
        <w:rPr>
          <w:color w:val="000000"/>
          <w:spacing w:val="-5"/>
        </w:rPr>
        <w:t>мулы;</w:t>
      </w:r>
    </w:p>
    <w:p>
      <w:pPr>
        <w:pStyle w:val="style0"/>
        <w:numPr>
          <w:ilvl w:val="0"/>
          <w:numId w:val="4"/>
        </w:numPr>
        <w:shd w:fill="FFFFFF" w:val="clear"/>
        <w:spacing w:after="0" w:before="0" w:line="100" w:lineRule="atLeast"/>
        <w:ind w:firstLine="567" w:left="0" w:right="0"/>
      </w:pPr>
      <w:r>
        <w:rPr>
          <w:color w:val="000000"/>
          <w:spacing w:val="-3"/>
        </w:rPr>
        <w:t>решения геометрических задач с использованием тригонометрии;</w:t>
      </w:r>
    </w:p>
    <w:p>
      <w:pPr>
        <w:pStyle w:val="style0"/>
        <w:numPr>
          <w:ilvl w:val="0"/>
          <w:numId w:val="4"/>
        </w:numPr>
        <w:shd w:fill="FFFFFF" w:val="clear"/>
        <w:tabs>
          <w:tab w:leader="none" w:pos="192" w:val="left"/>
          <w:tab w:leader="none" w:pos="708" w:val="left"/>
        </w:tabs>
        <w:spacing w:after="0" w:before="0" w:line="100" w:lineRule="atLeast"/>
        <w:ind w:firstLine="567" w:left="0" w:right="0"/>
      </w:pPr>
      <w:r>
        <w:rPr>
          <w:color w:val="000000"/>
        </w:rPr>
        <w:t xml:space="preserve">         </w:t>
      </w:r>
      <w:r>
        <w:rPr>
          <w:color w:val="000000"/>
        </w:rPr>
        <w:t>решения практических задач, связанных с нахождением гео</w:t>
      </w:r>
      <w:r>
        <w:rPr>
          <w:color w:val="000000"/>
          <w:spacing w:val="-3"/>
        </w:rPr>
        <w:t>метрических величин (используя при необходимости справоч</w:t>
      </w:r>
      <w:r>
        <w:rPr>
          <w:color w:val="000000"/>
          <w:spacing w:val="2"/>
        </w:rPr>
        <w:t>ники и технические средства);</w:t>
      </w:r>
    </w:p>
    <w:p>
      <w:pPr>
        <w:pStyle w:val="style0"/>
        <w:numPr>
          <w:ilvl w:val="0"/>
          <w:numId w:val="4"/>
        </w:numPr>
        <w:shd w:fill="FFFFFF" w:val="clear"/>
        <w:spacing w:after="0" w:before="0" w:line="100" w:lineRule="atLeast"/>
        <w:ind w:firstLine="567" w:left="0" w:right="0"/>
      </w:pPr>
      <w:r>
        <w:rPr>
          <w:color w:val="000000"/>
          <w:spacing w:val="-4"/>
        </w:rPr>
        <w:t>построений геометрическими инструментами (линейка, уголь</w:t>
      </w:r>
      <w:r>
        <w:rPr>
          <w:color w:val="000000"/>
          <w:spacing w:val="3"/>
        </w:rPr>
        <w:t>ник, циркуль, транспортир).</w:t>
      </w:r>
    </w:p>
    <w:p>
      <w:pPr>
        <w:pStyle w:val="style0"/>
        <w:spacing w:after="0" w:before="0" w:line="100" w:lineRule="atLeast"/>
        <w:ind w:firstLine="567" w:left="0" w:right="0"/>
        <w:jc w:val="center"/>
      </w:pPr>
      <w:r>
        <w:rPr>
          <w:b/>
          <w:bCs/>
          <w:i/>
        </w:rPr>
        <w:t>Критерии и нормы оценивания учебного предмета.</w:t>
      </w:r>
    </w:p>
    <w:p>
      <w:pPr>
        <w:pStyle w:val="style0"/>
        <w:spacing w:after="0" w:before="0" w:line="100" w:lineRule="atLeast"/>
        <w:ind w:firstLine="567" w:left="0" w:right="0"/>
        <w:jc w:val="center"/>
      </w:pPr>
      <w:r>
        <w:rPr>
          <w:bCs/>
        </w:rPr>
        <w:t xml:space="preserve"> </w:t>
      </w:r>
      <w:r>
        <w:rPr>
          <w:bCs/>
        </w:rPr>
        <w:t>(Согласно Методическому письму «Направления работы учителей математики по исполнению единых требований преподавания предмета на современном этапе развития школы»)</w:t>
      </w:r>
    </w:p>
    <w:p>
      <w:pPr>
        <w:pStyle w:val="style0"/>
        <w:spacing w:after="0" w:before="0" w:line="100" w:lineRule="atLeast"/>
        <w:ind w:firstLine="567" w:left="0" w:right="0"/>
        <w:jc w:val="both"/>
      </w:pPr>
      <w:r>
        <w:rPr>
          <w:bCs/>
        </w:rPr>
        <w:t>Для оценки достижений учащихся применяется пятибалльная система оценивания.</w:t>
      </w:r>
    </w:p>
    <w:p>
      <w:pPr>
        <w:pStyle w:val="style0"/>
        <w:spacing w:after="0" w:before="0" w:line="100" w:lineRule="atLeast"/>
        <w:ind w:firstLine="567" w:left="0" w:right="0"/>
        <w:jc w:val="both"/>
      </w:pPr>
      <w:r>
        <w:rPr/>
      </w:r>
    </w:p>
    <w:p>
      <w:pPr>
        <w:pStyle w:val="style0"/>
        <w:spacing w:after="0" w:before="0" w:line="100" w:lineRule="atLeast"/>
        <w:ind w:firstLine="567" w:left="0" w:right="0"/>
        <w:jc w:val="center"/>
      </w:pPr>
      <w:r>
        <w:rPr>
          <w:b/>
          <w:bCs/>
          <w:u w:val="single"/>
        </w:rPr>
        <w:t>Нормы оценки:</w:t>
      </w:r>
    </w:p>
    <w:p>
      <w:pPr>
        <w:pStyle w:val="style0"/>
        <w:spacing w:after="0" w:before="0" w:line="100" w:lineRule="atLeast"/>
        <w:ind w:firstLine="567" w:left="0" w:right="0"/>
        <w:jc w:val="center"/>
      </w:pPr>
      <w:r>
        <w:rPr/>
      </w:r>
    </w:p>
    <w:p>
      <w:pPr>
        <w:pStyle w:val="style0"/>
        <w:spacing w:after="0" w:before="0" w:line="100" w:lineRule="atLeast"/>
        <w:ind w:firstLine="567" w:left="0" w:right="0"/>
        <w:jc w:val="center"/>
      </w:pPr>
      <w:r>
        <w:rPr>
          <w:b/>
          <w:bCs/>
        </w:rPr>
        <w:t>1. Оценка письменных контрольных работ обучающихся по математике.</w:t>
      </w:r>
    </w:p>
    <w:p>
      <w:pPr>
        <w:pStyle w:val="style0"/>
        <w:spacing w:after="0" w:before="0" w:line="100" w:lineRule="atLeast"/>
        <w:ind w:firstLine="567" w:left="0" w:right="0"/>
        <w:jc w:val="center"/>
      </w:pPr>
      <w:r>
        <w:rPr>
          <w:bCs/>
          <w:i/>
        </w:rPr>
        <w:t>Ответ оценивается отметкой «5», если:</w:t>
      </w:r>
    </w:p>
    <w:p>
      <w:pPr>
        <w:pStyle w:val="style0"/>
        <w:spacing w:after="0" w:before="0" w:line="100" w:lineRule="atLeast"/>
        <w:ind w:firstLine="567" w:left="0" w:right="0"/>
        <w:jc w:val="both"/>
      </w:pPr>
      <w:r>
        <w:rPr>
          <w:bCs/>
        </w:rPr>
        <w:t>1) работа выполнена полностью;</w:t>
      </w:r>
    </w:p>
    <w:p>
      <w:pPr>
        <w:pStyle w:val="style0"/>
        <w:spacing w:after="0" w:before="0" w:line="100" w:lineRule="atLeast"/>
        <w:ind w:firstLine="567" w:left="0" w:right="0"/>
        <w:jc w:val="both"/>
      </w:pPr>
      <w:r>
        <w:rPr>
          <w:bCs/>
        </w:rPr>
        <w:t>2) в логических рассуждениях и обосновании решения нет пробелов и ошибок;</w:t>
      </w:r>
    </w:p>
    <w:p>
      <w:pPr>
        <w:pStyle w:val="style0"/>
        <w:spacing w:after="0" w:before="0" w:line="100" w:lineRule="atLeast"/>
        <w:ind w:firstLine="567" w:left="0" w:right="0"/>
        <w:jc w:val="both"/>
      </w:pPr>
      <w:r>
        <w:rPr>
          <w:bCs/>
        </w:rPr>
        <w:t>3) в решении нет математических ошибок (возможна одна неточность, описка, которая не является следствием незнания или непонимания учебного материала).</w:t>
      </w:r>
    </w:p>
    <w:p>
      <w:pPr>
        <w:pStyle w:val="style0"/>
        <w:spacing w:after="0" w:before="0" w:line="100" w:lineRule="atLeast"/>
        <w:ind w:firstLine="567" w:left="0" w:right="0"/>
        <w:jc w:val="both"/>
      </w:pPr>
      <w:r>
        <w:rPr/>
      </w:r>
    </w:p>
    <w:p>
      <w:pPr>
        <w:pStyle w:val="style0"/>
        <w:spacing w:after="0" w:before="0" w:line="100" w:lineRule="atLeast"/>
        <w:ind w:firstLine="567" w:left="0" w:right="0"/>
        <w:jc w:val="center"/>
      </w:pPr>
      <w:r>
        <w:rPr>
          <w:bCs/>
          <w:i/>
        </w:rPr>
        <w:t>Отметка «4» ставится, если:</w:t>
      </w:r>
    </w:p>
    <w:p>
      <w:pPr>
        <w:pStyle w:val="style0"/>
        <w:spacing w:after="0" w:before="0" w:line="100" w:lineRule="atLeast"/>
        <w:ind w:firstLine="567" w:left="0" w:right="0"/>
        <w:jc w:val="both"/>
      </w:pPr>
      <w:r>
        <w:rPr>
          <w:bCs/>
        </w:rPr>
        <w:t>1) работа выполнена полностью, но обоснования шагов решения недостаточны (если умение обосновывать рассуждения не являлось специальным объектом проверки);</w:t>
      </w:r>
    </w:p>
    <w:p>
      <w:pPr>
        <w:pStyle w:val="style0"/>
        <w:spacing w:after="0" w:before="0" w:line="100" w:lineRule="atLeast"/>
        <w:ind w:firstLine="567" w:left="0" w:right="0"/>
        <w:jc w:val="both"/>
      </w:pPr>
      <w:r>
        <w:rPr>
          <w:bCs/>
        </w:rPr>
        <w:t xml:space="preserve">2)допущены одна ошибка или есть два – три недочёта в выкладках, рисунках, чертежах или графиках (если эти виды работ не являлись специальным объектом проверки). </w:t>
      </w:r>
    </w:p>
    <w:p>
      <w:pPr>
        <w:pStyle w:val="style0"/>
        <w:spacing w:after="0" w:before="0" w:line="100" w:lineRule="atLeast"/>
        <w:ind w:firstLine="567" w:left="0" w:right="0"/>
        <w:jc w:val="center"/>
      </w:pPr>
      <w:r>
        <w:rPr>
          <w:bCs/>
          <w:i/>
        </w:rPr>
        <w:t>Отметка «3» ставится, если:</w:t>
      </w:r>
    </w:p>
    <w:p>
      <w:pPr>
        <w:pStyle w:val="style0"/>
        <w:spacing w:after="0" w:before="0" w:line="100" w:lineRule="atLeast"/>
        <w:ind w:firstLine="567" w:left="0" w:right="0"/>
        <w:jc w:val="both"/>
      </w:pPr>
      <w:r>
        <w:rPr>
          <w:bCs/>
        </w:rPr>
        <w:t>1) допущено более одной ошибки или более двух – трех недочетов в выкладках, чертежах или графиках, но обучающийся обладает обязательными умениями по проверяемой теме.</w:t>
      </w:r>
    </w:p>
    <w:p>
      <w:pPr>
        <w:pStyle w:val="style0"/>
        <w:spacing w:after="0" w:before="0" w:line="100" w:lineRule="atLeast"/>
        <w:ind w:firstLine="567" w:left="0" w:right="0"/>
        <w:jc w:val="center"/>
      </w:pPr>
      <w:r>
        <w:rPr>
          <w:bCs/>
          <w:i/>
        </w:rPr>
        <w:t>Отметка «2» ставится, если:</w:t>
      </w:r>
    </w:p>
    <w:p>
      <w:pPr>
        <w:pStyle w:val="style0"/>
        <w:spacing w:after="0" w:before="0" w:line="100" w:lineRule="atLeast"/>
        <w:ind w:firstLine="567" w:left="0" w:right="0"/>
        <w:jc w:val="both"/>
      </w:pPr>
      <w:r>
        <w:rPr>
          <w:bCs/>
        </w:rPr>
        <w:t xml:space="preserve">1) допущены существенные ошибки, показавшие, что обучающийся не обладает обязательными умениями по данной теме в полной мере. </w:t>
      </w:r>
    </w:p>
    <w:p>
      <w:pPr>
        <w:pStyle w:val="style0"/>
        <w:spacing w:after="0" w:before="0" w:line="100" w:lineRule="atLeast"/>
        <w:ind w:firstLine="567" w:left="0" w:right="0"/>
        <w:jc w:val="center"/>
      </w:pPr>
      <w:r>
        <w:rPr>
          <w:bCs/>
          <w:i/>
        </w:rPr>
        <w:t>Отметка «1» ставится, если:</w:t>
      </w:r>
    </w:p>
    <w:p>
      <w:pPr>
        <w:pStyle w:val="style0"/>
        <w:spacing w:after="0" w:before="0" w:line="100" w:lineRule="atLeast"/>
        <w:ind w:firstLine="567" w:left="0" w:right="0"/>
        <w:jc w:val="both"/>
      </w:pPr>
      <w:r>
        <w:rPr>
          <w:bCs/>
        </w:rPr>
        <w:t>1)работа показала полное отсутствие у обучающегося обязательных знаний и умений по проверяемой теме или значительная часть работы выполнена не самостоятельно.</w:t>
      </w:r>
    </w:p>
    <w:p>
      <w:pPr>
        <w:pStyle w:val="style0"/>
        <w:spacing w:after="0" w:before="0" w:line="100" w:lineRule="atLeast"/>
        <w:ind w:firstLine="567" w:left="0" w:right="0"/>
        <w:jc w:val="both"/>
      </w:pPr>
      <w:r>
        <w:rPr>
          <w:bCs/>
        </w:rPr>
        <w:t xml:space="preserve"> </w:t>
      </w:r>
    </w:p>
    <w:p>
      <w:pPr>
        <w:pStyle w:val="style0"/>
        <w:spacing w:after="0" w:before="0" w:line="100" w:lineRule="atLeast"/>
        <w:ind w:firstLine="567" w:left="0" w:right="0"/>
        <w:jc w:val="both"/>
      </w:pPr>
      <w:r>
        <w:rPr>
          <w:bCs/>
        </w:rPr>
        <w:t xml:space="preserve">Учитель может повысить отметку за оригинальный ответ на вопрос или оригинальное решение задачи, которые свидетельствуют о высоком математическом развитии обучающегося; за решение более сложной задачи или ответ на более сложный вопрос, предложенные обучающемуся дополнительно после выполнения им каких-либо других заданий. </w:t>
      </w:r>
    </w:p>
    <w:p>
      <w:pPr>
        <w:pStyle w:val="style0"/>
        <w:spacing w:after="0" w:before="0" w:line="100" w:lineRule="atLeast"/>
        <w:ind w:firstLine="567" w:left="0" w:right="0"/>
        <w:jc w:val="center"/>
      </w:pPr>
      <w:r>
        <w:rPr/>
      </w:r>
    </w:p>
    <w:p>
      <w:pPr>
        <w:pStyle w:val="style0"/>
        <w:spacing w:after="0" w:before="0" w:line="100" w:lineRule="atLeast"/>
        <w:ind w:firstLine="567" w:left="0" w:right="0"/>
        <w:jc w:val="center"/>
      </w:pPr>
      <w:r>
        <w:rPr>
          <w:b/>
          <w:bCs/>
          <w:i/>
        </w:rPr>
        <w:t>2.Оценка устных ответов обучающихся по математике</w:t>
      </w:r>
    </w:p>
    <w:p>
      <w:pPr>
        <w:pStyle w:val="style0"/>
        <w:spacing w:after="0" w:before="0" w:line="100" w:lineRule="atLeast"/>
        <w:ind w:firstLine="567" w:left="0" w:right="0"/>
        <w:jc w:val="center"/>
      </w:pPr>
      <w:bookmarkStart w:id="0" w:name="_GoBack"/>
      <w:bookmarkStart w:id="1" w:name="_GoBack"/>
      <w:bookmarkEnd w:id="1"/>
      <w:r>
        <w:rPr/>
      </w:r>
    </w:p>
    <w:p>
      <w:pPr>
        <w:pStyle w:val="style0"/>
        <w:spacing w:after="0" w:before="0" w:line="100" w:lineRule="atLeast"/>
        <w:ind w:firstLine="567" w:left="0" w:right="0"/>
        <w:jc w:val="center"/>
      </w:pPr>
      <w:r>
        <w:rPr>
          <w:bCs/>
          <w:i/>
        </w:rPr>
        <w:t>Ответ оценивается отметкой «5», если ученик:</w:t>
      </w:r>
    </w:p>
    <w:p>
      <w:pPr>
        <w:pStyle w:val="style0"/>
        <w:widowControl w:val="false"/>
        <w:tabs>
          <w:tab w:leader="none" w:pos="708" w:val="left"/>
          <w:tab w:leader="none" w:pos="5029" w:val="left"/>
        </w:tabs>
        <w:spacing w:after="0" w:before="0" w:line="100" w:lineRule="atLeast"/>
        <w:ind w:firstLine="567" w:left="0" w:right="0"/>
        <w:jc w:val="both"/>
      </w:pPr>
      <w:r>
        <w:rPr>
          <w:rFonts w:eastAsia="Calibri"/>
          <w:bCs/>
          <w:lang w:bidi="hi-IN"/>
        </w:rPr>
        <w:t>- полно раскрыл содержание материала в объеме, предусмотренном программой и учебником;</w:t>
      </w:r>
    </w:p>
    <w:p>
      <w:pPr>
        <w:pStyle w:val="style0"/>
        <w:widowControl w:val="false"/>
        <w:tabs>
          <w:tab w:leader="none" w:pos="708" w:val="left"/>
          <w:tab w:leader="none" w:pos="5029" w:val="left"/>
        </w:tabs>
        <w:spacing w:after="0" w:before="0" w:line="100" w:lineRule="atLeast"/>
        <w:ind w:firstLine="567" w:left="0" w:right="0"/>
        <w:jc w:val="both"/>
      </w:pPr>
      <w:r>
        <w:rPr>
          <w:rFonts w:eastAsia="Calibri"/>
          <w:bCs/>
          <w:lang w:bidi="hi-IN"/>
        </w:rPr>
        <w:t>- изложил материал грамотным языком, точно используя математическую терминологию и символику, в определенной логической последовательности;</w:t>
      </w:r>
    </w:p>
    <w:p>
      <w:pPr>
        <w:pStyle w:val="style0"/>
        <w:widowControl w:val="false"/>
        <w:tabs>
          <w:tab w:leader="none" w:pos="708" w:val="left"/>
          <w:tab w:leader="none" w:pos="5029" w:val="left"/>
        </w:tabs>
        <w:spacing w:after="0" w:before="0" w:line="100" w:lineRule="atLeast"/>
        <w:ind w:firstLine="567" w:left="0" w:right="0"/>
        <w:jc w:val="both"/>
      </w:pPr>
      <w:r>
        <w:rPr>
          <w:rFonts w:eastAsia="Calibri"/>
          <w:bCs/>
          <w:lang w:bidi="hi-IN"/>
        </w:rPr>
        <w:t>- правильно выполнил рисунки, чертежи, графики, сопутствующие ответу;</w:t>
      </w:r>
    </w:p>
    <w:p>
      <w:pPr>
        <w:pStyle w:val="style0"/>
        <w:widowControl w:val="false"/>
        <w:tabs>
          <w:tab w:leader="none" w:pos="708" w:val="left"/>
          <w:tab w:leader="none" w:pos="5029" w:val="left"/>
        </w:tabs>
        <w:spacing w:after="0" w:before="0" w:line="100" w:lineRule="atLeast"/>
        <w:ind w:firstLine="567" w:left="0" w:right="0"/>
        <w:jc w:val="both"/>
      </w:pPr>
      <w:r>
        <w:rPr>
          <w:rFonts w:eastAsia="Calibri"/>
          <w:bCs/>
          <w:lang w:bidi="hi-IN"/>
        </w:rPr>
        <w:t>- показал умение иллюстрировать теорию конкретными примерами, применять ее в новой ситуации при выполнении практического задания;</w:t>
      </w:r>
    </w:p>
    <w:p>
      <w:pPr>
        <w:pStyle w:val="style0"/>
        <w:widowControl w:val="false"/>
        <w:tabs>
          <w:tab w:leader="none" w:pos="708" w:val="left"/>
          <w:tab w:leader="none" w:pos="5029" w:val="left"/>
        </w:tabs>
        <w:spacing w:after="0" w:before="0" w:line="100" w:lineRule="atLeast"/>
        <w:ind w:firstLine="567" w:left="0" w:right="0"/>
        <w:jc w:val="both"/>
      </w:pPr>
      <w:r>
        <w:rPr>
          <w:rFonts w:eastAsia="Calibri"/>
          <w:bCs/>
          <w:lang w:bidi="hi-IN"/>
        </w:rPr>
        <w:t>- продемонстрировал знание теории ранее изученных сопутствующих тем,  сформированность  и устойчивость используемых при ответе умений и навыков;</w:t>
      </w:r>
    </w:p>
    <w:p>
      <w:pPr>
        <w:pStyle w:val="style0"/>
        <w:widowControl w:val="false"/>
        <w:tabs>
          <w:tab w:leader="none" w:pos="708" w:val="left"/>
          <w:tab w:leader="none" w:pos="5029" w:val="left"/>
        </w:tabs>
        <w:spacing w:after="0" w:before="0" w:line="100" w:lineRule="atLeast"/>
        <w:ind w:firstLine="567" w:left="0" w:right="0"/>
        <w:jc w:val="both"/>
      </w:pPr>
      <w:r>
        <w:rPr>
          <w:rFonts w:eastAsia="Calibri"/>
          <w:bCs/>
          <w:lang w:bidi="hi-IN"/>
        </w:rPr>
        <w:t>- отвечал самостоятельно, без наводящих вопросов учителя;</w:t>
      </w:r>
    </w:p>
    <w:p>
      <w:pPr>
        <w:pStyle w:val="style0"/>
        <w:widowControl w:val="false"/>
        <w:tabs>
          <w:tab w:leader="none" w:pos="708" w:val="left"/>
          <w:tab w:leader="none" w:pos="5029" w:val="left"/>
        </w:tabs>
        <w:spacing w:after="0" w:before="0" w:line="100" w:lineRule="atLeast"/>
        <w:ind w:firstLine="567" w:left="0" w:right="0"/>
        <w:jc w:val="both"/>
      </w:pPr>
      <w:r>
        <w:rPr>
          <w:rFonts w:eastAsia="Calibri"/>
          <w:bCs/>
          <w:lang w:bidi="hi-IN"/>
        </w:rPr>
        <w:t>- возможны одна – две  неточности при освещение второстепенных вопросов или в выкладках, которые ученик легко исправил после замечания учителя.</w:t>
      </w:r>
    </w:p>
    <w:p>
      <w:pPr>
        <w:pStyle w:val="style0"/>
        <w:spacing w:after="0" w:before="0" w:line="100" w:lineRule="atLeast"/>
        <w:ind w:firstLine="567" w:left="0" w:right="0"/>
        <w:jc w:val="center"/>
      </w:pPr>
      <w:r>
        <w:rPr/>
      </w:r>
    </w:p>
    <w:p>
      <w:pPr>
        <w:pStyle w:val="style0"/>
        <w:spacing w:after="0" w:before="0" w:line="100" w:lineRule="atLeast"/>
        <w:ind w:firstLine="567" w:left="0" w:right="0"/>
        <w:jc w:val="center"/>
      </w:pPr>
      <w:r>
        <w:rPr>
          <w:bCs/>
          <w:i/>
        </w:rPr>
        <w:t xml:space="preserve">Ответ оценивается отметкой «4», </w:t>
      </w:r>
    </w:p>
    <w:p>
      <w:pPr>
        <w:pStyle w:val="style0"/>
        <w:spacing w:after="0" w:before="0" w:line="100" w:lineRule="atLeast"/>
        <w:ind w:firstLine="567" w:left="0" w:right="0"/>
        <w:jc w:val="center"/>
      </w:pPr>
      <w:r>
        <w:rPr>
          <w:bCs/>
          <w:i/>
        </w:rPr>
        <w:t xml:space="preserve">если удовлетворяет в основном требованиям на оценку «5», </w:t>
      </w:r>
    </w:p>
    <w:p>
      <w:pPr>
        <w:pStyle w:val="style0"/>
        <w:spacing w:after="0" w:before="0" w:line="100" w:lineRule="atLeast"/>
        <w:ind w:firstLine="567" w:left="0" w:right="0"/>
        <w:jc w:val="center"/>
      </w:pPr>
      <w:r>
        <w:rPr>
          <w:bCs/>
          <w:i/>
        </w:rPr>
        <w:t>но при этом имеет один из недостатков:</w:t>
      </w:r>
    </w:p>
    <w:p>
      <w:pPr>
        <w:pStyle w:val="style0"/>
        <w:widowControl w:val="false"/>
        <w:numPr>
          <w:ilvl w:val="0"/>
          <w:numId w:val="18"/>
        </w:numPr>
        <w:tabs>
          <w:tab w:leader="none" w:pos="708" w:val="left"/>
          <w:tab w:leader="none" w:pos="5029" w:val="left"/>
        </w:tabs>
        <w:spacing w:after="0" w:before="0" w:line="100" w:lineRule="atLeast"/>
        <w:ind w:firstLine="567" w:left="0" w:right="0"/>
        <w:jc w:val="both"/>
      </w:pPr>
      <w:r>
        <w:rPr>
          <w:rFonts w:eastAsia="Calibri"/>
          <w:bCs/>
          <w:lang w:bidi="hi-IN"/>
        </w:rPr>
        <w:t>в изложении допущены небольшие пробелы, не исказившее математическое содержание ответа;</w:t>
      </w:r>
    </w:p>
    <w:p>
      <w:pPr>
        <w:pStyle w:val="style0"/>
        <w:widowControl w:val="false"/>
        <w:numPr>
          <w:ilvl w:val="0"/>
          <w:numId w:val="18"/>
        </w:numPr>
        <w:tabs>
          <w:tab w:leader="none" w:pos="708" w:val="left"/>
          <w:tab w:leader="none" w:pos="5029" w:val="left"/>
        </w:tabs>
        <w:spacing w:after="0" w:before="0" w:line="100" w:lineRule="atLeast"/>
        <w:ind w:firstLine="567" w:left="0" w:right="0"/>
        <w:jc w:val="both"/>
      </w:pPr>
      <w:r>
        <w:rPr>
          <w:rFonts w:eastAsia="Calibri"/>
          <w:bCs/>
          <w:lang w:bidi="hi-IN"/>
        </w:rPr>
        <w:t>допущены один – два недочета при освещении основного содержания ответа, исправленные после замечания учителя;</w:t>
      </w:r>
    </w:p>
    <w:p>
      <w:pPr>
        <w:pStyle w:val="style0"/>
        <w:widowControl w:val="false"/>
        <w:numPr>
          <w:ilvl w:val="0"/>
          <w:numId w:val="18"/>
        </w:numPr>
        <w:tabs>
          <w:tab w:leader="none" w:pos="708" w:val="left"/>
          <w:tab w:leader="none" w:pos="5029" w:val="left"/>
        </w:tabs>
        <w:spacing w:after="0" w:before="0" w:line="100" w:lineRule="atLeast"/>
        <w:ind w:firstLine="567" w:left="0" w:right="0"/>
        <w:jc w:val="both"/>
      </w:pPr>
      <w:r>
        <w:rPr>
          <w:rFonts w:eastAsia="Calibri"/>
          <w:bCs/>
          <w:lang w:bidi="hi-IN"/>
        </w:rPr>
        <w:t>допущены ошибка или более двух недочетов  при освещении второстепенных вопросов или в выкладках,  легко исправленные после замечания учителя.</w:t>
      </w:r>
    </w:p>
    <w:p>
      <w:pPr>
        <w:pStyle w:val="style0"/>
        <w:spacing w:after="0" w:before="0" w:line="100" w:lineRule="atLeast"/>
        <w:ind w:firstLine="567" w:left="0" w:right="0"/>
        <w:jc w:val="both"/>
      </w:pPr>
      <w:r>
        <w:rPr/>
      </w:r>
    </w:p>
    <w:p>
      <w:pPr>
        <w:pStyle w:val="style0"/>
        <w:spacing w:after="0" w:before="0" w:line="100" w:lineRule="atLeast"/>
        <w:ind w:firstLine="567" w:left="0" w:right="0"/>
        <w:jc w:val="center"/>
      </w:pPr>
      <w:r>
        <w:rPr>
          <w:bCs/>
          <w:i/>
        </w:rPr>
        <w:t>Отметка «3» ставится в следующих случаях:</w:t>
      </w:r>
    </w:p>
    <w:p>
      <w:pPr>
        <w:pStyle w:val="style0"/>
        <w:widowControl w:val="false"/>
        <w:numPr>
          <w:ilvl w:val="0"/>
          <w:numId w:val="19"/>
        </w:numPr>
        <w:tabs>
          <w:tab w:leader="none" w:pos="708" w:val="left"/>
          <w:tab w:leader="none" w:pos="5029" w:val="left"/>
        </w:tabs>
        <w:spacing w:after="0" w:before="0" w:line="100" w:lineRule="atLeast"/>
        <w:ind w:firstLine="567" w:left="0" w:right="0"/>
        <w:jc w:val="both"/>
      </w:pPr>
      <w:r>
        <w:rPr>
          <w:rFonts w:eastAsia="Calibri"/>
          <w:bCs/>
          <w:lang w:bidi="hi-IN"/>
        </w:rPr>
        <w:t>неполно раскрыто содержание материала (содержание изложено фрагментарно, не всегда последовательно), но показано общее понимание вопроса и продемонстрированы умения, достаточные для усвоения программного материала (определены «Требованиями к математической подготовке учащихся» в настоящей программе по математике);</w:t>
      </w:r>
    </w:p>
    <w:p>
      <w:pPr>
        <w:pStyle w:val="style0"/>
        <w:widowControl w:val="false"/>
        <w:numPr>
          <w:ilvl w:val="0"/>
          <w:numId w:val="19"/>
        </w:numPr>
        <w:tabs>
          <w:tab w:leader="none" w:pos="708" w:val="left"/>
          <w:tab w:leader="none" w:pos="5029" w:val="left"/>
        </w:tabs>
        <w:spacing w:after="0" w:before="0" w:line="100" w:lineRule="atLeast"/>
        <w:ind w:firstLine="567" w:left="0" w:right="0"/>
        <w:jc w:val="both"/>
      </w:pPr>
      <w:r>
        <w:rPr>
          <w:rFonts w:eastAsia="Calibri"/>
          <w:bCs/>
          <w:lang w:bidi="hi-IN"/>
        </w:rPr>
        <w:t>имелись затруднения или допущены ошибки в определении математической терминологии, чертежах, выкладках, исправленные после нескольких наводящих вопросов учителя;</w:t>
      </w:r>
    </w:p>
    <w:p>
      <w:pPr>
        <w:pStyle w:val="style0"/>
        <w:widowControl w:val="false"/>
        <w:numPr>
          <w:ilvl w:val="0"/>
          <w:numId w:val="19"/>
        </w:numPr>
        <w:tabs>
          <w:tab w:leader="none" w:pos="708" w:val="left"/>
          <w:tab w:leader="none" w:pos="5029" w:val="left"/>
        </w:tabs>
        <w:spacing w:after="0" w:before="0" w:line="100" w:lineRule="atLeast"/>
        <w:ind w:hanging="0" w:left="0" w:right="0"/>
        <w:jc w:val="both"/>
      </w:pPr>
      <w:r>
        <w:rPr>
          <w:rFonts w:eastAsia="Calibri"/>
          <w:bCs/>
          <w:lang w:bidi="hi-IN"/>
        </w:rPr>
        <w:t>ученик не справился с применением теории в новой ситуации при выполнении практического задания, но выполнил задания обязательного уровня сложности по данной теме;</w:t>
      </w:r>
    </w:p>
    <w:p>
      <w:pPr>
        <w:pStyle w:val="style0"/>
        <w:widowControl w:val="false"/>
        <w:numPr>
          <w:ilvl w:val="0"/>
          <w:numId w:val="19"/>
        </w:numPr>
        <w:tabs>
          <w:tab w:leader="none" w:pos="708" w:val="left"/>
          <w:tab w:leader="none" w:pos="4298" w:val="left"/>
          <w:tab w:leader="none" w:pos="4963" w:val="left"/>
          <w:tab w:leader="none" w:pos="5029" w:val="left"/>
        </w:tabs>
        <w:spacing w:after="0" w:before="0" w:line="100" w:lineRule="atLeast"/>
        <w:ind w:hanging="0" w:left="0" w:right="0"/>
        <w:jc w:val="both"/>
      </w:pPr>
      <w:r>
        <w:rPr>
          <w:rFonts w:eastAsia="Calibri"/>
          <w:bCs/>
          <w:lang w:bidi="hi-IN"/>
        </w:rPr>
        <w:t>при достаточном знании теоретического материала выявлена недостаточная сформированность основных умений и навыков.</w:t>
      </w:r>
    </w:p>
    <w:p>
      <w:pPr>
        <w:pStyle w:val="style0"/>
        <w:widowControl w:val="false"/>
        <w:tabs>
          <w:tab w:leader="none" w:pos="708" w:val="left"/>
          <w:tab w:leader="none" w:pos="5029" w:val="left"/>
        </w:tabs>
        <w:spacing w:after="0" w:before="0" w:line="100" w:lineRule="atLeast"/>
        <w:jc w:val="both"/>
      </w:pPr>
      <w:r>
        <w:rPr/>
      </w:r>
    </w:p>
    <w:p>
      <w:pPr>
        <w:pStyle w:val="style0"/>
        <w:spacing w:after="0" w:before="0" w:line="100" w:lineRule="atLeast"/>
        <w:jc w:val="center"/>
      </w:pPr>
      <w:r>
        <w:rPr>
          <w:bCs/>
          <w:i/>
        </w:rPr>
        <w:t>Отметка «2» ставится в следующих случаях:</w:t>
      </w:r>
    </w:p>
    <w:p>
      <w:pPr>
        <w:pStyle w:val="style0"/>
        <w:widowControl w:val="false"/>
        <w:numPr>
          <w:ilvl w:val="0"/>
          <w:numId w:val="20"/>
        </w:numPr>
        <w:tabs>
          <w:tab w:leader="none" w:pos="708" w:val="left"/>
          <w:tab w:leader="none" w:pos="5029" w:val="left"/>
        </w:tabs>
        <w:spacing w:after="0" w:before="0" w:line="100" w:lineRule="atLeast"/>
        <w:ind w:hanging="0" w:left="0" w:right="0"/>
        <w:jc w:val="both"/>
      </w:pPr>
      <w:r>
        <w:rPr>
          <w:rFonts w:eastAsia="Calibri"/>
          <w:bCs/>
          <w:lang w:bidi="hi-IN"/>
        </w:rPr>
        <w:t>не раскрыто основное содержание учебного материала;</w:t>
      </w:r>
    </w:p>
    <w:p>
      <w:pPr>
        <w:pStyle w:val="style0"/>
        <w:widowControl w:val="false"/>
        <w:numPr>
          <w:ilvl w:val="0"/>
          <w:numId w:val="20"/>
        </w:numPr>
        <w:tabs>
          <w:tab w:leader="none" w:pos="708" w:val="left"/>
          <w:tab w:leader="none" w:pos="5029" w:val="left"/>
        </w:tabs>
        <w:spacing w:after="0" w:before="0" w:line="100" w:lineRule="atLeast"/>
        <w:ind w:hanging="0" w:left="0" w:right="0"/>
        <w:jc w:val="both"/>
      </w:pPr>
      <w:r>
        <w:rPr>
          <w:rFonts w:eastAsia="Calibri"/>
          <w:bCs/>
          <w:lang w:bidi="hi-IN"/>
        </w:rPr>
        <w:t>обнаружено незнание учеником большей или наиболее важной части учебного материала;</w:t>
      </w:r>
    </w:p>
    <w:p>
      <w:pPr>
        <w:pStyle w:val="style0"/>
        <w:widowControl w:val="false"/>
        <w:numPr>
          <w:ilvl w:val="0"/>
          <w:numId w:val="20"/>
        </w:numPr>
        <w:tabs>
          <w:tab w:leader="none" w:pos="708" w:val="left"/>
          <w:tab w:leader="none" w:pos="5029" w:val="left"/>
        </w:tabs>
        <w:spacing w:after="0" w:before="0" w:line="100" w:lineRule="atLeast"/>
        <w:ind w:hanging="0" w:left="0" w:right="0"/>
        <w:jc w:val="both"/>
      </w:pPr>
      <w:r>
        <w:rPr>
          <w:rFonts w:eastAsia="Calibri"/>
          <w:bCs/>
          <w:lang w:bidi="hi-IN"/>
        </w:rPr>
        <w:t>допущены ошибки в определении понятий, при использовании математической терминуологии, в рисунках, чертежах или графиках, в выкладках, которые не исправлены после нескольких наводящих вопросов учителя.</w:t>
      </w:r>
    </w:p>
    <w:p>
      <w:pPr>
        <w:pStyle w:val="style0"/>
        <w:spacing w:after="0" w:before="0" w:line="100" w:lineRule="atLeast"/>
        <w:jc w:val="both"/>
      </w:pPr>
      <w:r>
        <w:rPr/>
      </w:r>
    </w:p>
    <w:p>
      <w:pPr>
        <w:pStyle w:val="style0"/>
        <w:spacing w:after="0" w:before="0" w:line="100" w:lineRule="atLeast"/>
        <w:jc w:val="center"/>
      </w:pPr>
      <w:r>
        <w:rPr>
          <w:bCs/>
          <w:i/>
        </w:rPr>
        <w:t>Отметка «1» ставится, если:</w:t>
      </w:r>
    </w:p>
    <w:p>
      <w:pPr>
        <w:pStyle w:val="style0"/>
        <w:spacing w:after="0" w:before="0" w:line="100" w:lineRule="atLeast"/>
        <w:jc w:val="center"/>
      </w:pPr>
      <w:r>
        <w:rPr>
          <w:bCs/>
        </w:rPr>
        <w:t>ученик обнаружил полное незнание и непонимание изучаемого учебного материала или не смог ответить ни на один из поставленных вопросов по изученному материалу</w:t>
      </w:r>
      <w:r>
        <w:rPr>
          <w:color w:val="000000"/>
        </w:rPr>
        <w:t xml:space="preserve"> </w:t>
      </w:r>
    </w:p>
    <w:p>
      <w:pPr>
        <w:pStyle w:val="style0"/>
        <w:spacing w:after="0" w:before="0" w:line="100" w:lineRule="atLeast"/>
        <w:jc w:val="center"/>
      </w:pPr>
      <w:r>
        <w:rPr>
          <w:color w:val="000000"/>
        </w:rPr>
        <w:t>7</w:t>
      </w:r>
    </w:p>
    <w:p>
      <w:pPr>
        <w:pStyle w:val="style0"/>
        <w:spacing w:after="0" w:before="0" w:line="100" w:lineRule="atLeast"/>
        <w:jc w:val="center"/>
      </w:pPr>
      <w:r>
        <w:rPr>
          <w:b/>
          <w:color w:val="000000"/>
        </w:rPr>
        <w:t>Формы, методы, средства работы с детьми, испытывающими трудности в освоении основных образовательных программ</w:t>
      </w:r>
    </w:p>
    <w:p>
      <w:pPr>
        <w:pStyle w:val="style0"/>
        <w:spacing w:after="0" w:before="0" w:line="100" w:lineRule="atLeast"/>
        <w:jc w:val="center"/>
      </w:pPr>
      <w:r>
        <w:rPr/>
      </w:r>
    </w:p>
    <w:tbl>
      <w:tblPr>
        <w:jc w:val="left"/>
        <w:tblInd w:type="dxa" w:w="220"/>
        <w:tblBorders>
          <w:top w:color="000001" w:space="0" w:sz="4" w:val="single"/>
          <w:left w:color="000001" w:space="0" w:sz="4" w:val="single"/>
          <w:bottom w:color="000001" w:space="0" w:sz="4" w:val="single"/>
        </w:tblBorders>
      </w:tblPr>
      <w:tblGrid>
        <w:gridCol w:w="2268"/>
        <w:gridCol w:w="4250"/>
        <w:gridCol w:w="2839"/>
      </w:tblGrid>
      <w:tr>
        <w:trPr>
          <w:cantSplit w:val="false"/>
        </w:trPr>
        <w:tc>
          <w:tcPr>
            <w:tcW w:type="dxa" w:w="2268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b/>
                <w:color w:val="000000"/>
              </w:rPr>
              <w:t xml:space="preserve">формы </w:t>
            </w:r>
          </w:p>
        </w:tc>
        <w:tc>
          <w:tcPr>
            <w:tcW w:type="dxa" w:w="4250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b/>
                <w:color w:val="000000"/>
              </w:rPr>
              <w:t xml:space="preserve">методы, приемы </w:t>
            </w:r>
          </w:p>
        </w:tc>
        <w:tc>
          <w:tcPr>
            <w:tcW w:type="dxa" w:w="2839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b/>
                <w:color w:val="000000"/>
              </w:rPr>
              <w:t>средства</w:t>
            </w:r>
          </w:p>
        </w:tc>
      </w:tr>
      <w:tr>
        <w:trPr>
          <w:cantSplit w:val="false"/>
        </w:trPr>
        <w:tc>
          <w:tcPr>
            <w:tcW w:type="dxa" w:w="2268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</w:pPr>
            <w:r>
              <w:rPr/>
              <w:t>1.Различные формы групповой работы</w:t>
            </w:r>
          </w:p>
          <w:p>
            <w:pPr>
              <w:pStyle w:val="style0"/>
              <w:spacing w:after="0" w:before="0" w:line="100" w:lineRule="atLeast"/>
            </w:pPr>
            <w:r>
              <w:rPr>
                <w:color w:val="000000"/>
                <w:spacing w:val="-6"/>
              </w:rPr>
              <w:t>2.Различные формы взаимопомощи</w:t>
            </w:r>
          </w:p>
          <w:p>
            <w:pPr>
              <w:pStyle w:val="style0"/>
              <w:spacing w:after="0" w:before="0" w:line="100" w:lineRule="atLeast"/>
            </w:pPr>
            <w:r>
              <w:rPr/>
              <w:t>3.Взаимоопрос, самоконтроль</w:t>
            </w:r>
          </w:p>
          <w:p>
            <w:pPr>
              <w:pStyle w:val="style0"/>
              <w:spacing w:after="0" w:before="0" w:line="100" w:lineRule="atLeast"/>
            </w:pPr>
            <w:r>
              <w:rPr>
                <w:color w:val="000000"/>
                <w:spacing w:val="-5"/>
              </w:rPr>
              <w:t>4.Дополнительные занятия с учеником учителя</w:t>
            </w:r>
          </w:p>
          <w:p>
            <w:pPr>
              <w:pStyle w:val="style0"/>
              <w:spacing w:after="0" w:before="0" w:line="100" w:lineRule="atLeast"/>
            </w:pPr>
            <w:r>
              <w:rPr>
                <w:color w:val="000000"/>
                <w:spacing w:val="-7"/>
              </w:rPr>
              <w:t>5.Специальная система домашних заданий.</w:t>
            </w:r>
          </w:p>
          <w:p>
            <w:pPr>
              <w:pStyle w:val="style0"/>
              <w:spacing w:after="0" w:before="0" w:line="100" w:lineRule="atLeast"/>
            </w:pPr>
            <w:r>
              <w:rPr>
                <w:color w:val="000000"/>
                <w:spacing w:val="-7"/>
              </w:rPr>
              <w:t>6.Усиление работы с родителями.</w:t>
            </w:r>
          </w:p>
          <w:p>
            <w:pPr>
              <w:pStyle w:val="style0"/>
              <w:spacing w:after="0" w:before="0" w:line="100" w:lineRule="atLeast"/>
            </w:pPr>
            <w:r>
              <w:rPr/>
            </w:r>
          </w:p>
        </w:tc>
        <w:tc>
          <w:tcPr>
            <w:tcW w:type="dxa" w:w="4250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widowControl w:val="false"/>
              <w:numPr>
                <w:ilvl w:val="0"/>
                <w:numId w:val="21"/>
              </w:numPr>
              <w:shd w:fill="FFFFFF" w:val="clear"/>
              <w:tabs>
                <w:tab w:leader="none" w:pos="0" w:val="left"/>
                <w:tab w:leader="none" w:pos="312" w:val="left"/>
                <w:tab w:leader="none" w:pos="708" w:val="left"/>
              </w:tabs>
              <w:spacing w:after="0" w:before="0" w:line="100" w:lineRule="atLeast"/>
              <w:jc w:val="both"/>
            </w:pPr>
            <w:r>
              <w:rPr/>
              <w:t>Своевременное выявление образовавшихся пробелов в знаниях, умениях и навыках учащихся и организация своевременной ликвидации этих пробелов.</w:t>
            </w:r>
          </w:p>
          <w:p>
            <w:pPr>
              <w:pStyle w:val="style0"/>
              <w:widowControl w:val="false"/>
              <w:numPr>
                <w:ilvl w:val="0"/>
                <w:numId w:val="21"/>
              </w:numPr>
              <w:shd w:fill="FFFFFF" w:val="clear"/>
              <w:tabs>
                <w:tab w:leader="none" w:pos="0" w:val="left"/>
                <w:tab w:leader="none" w:pos="312" w:val="left"/>
                <w:tab w:leader="none" w:pos="708" w:val="left"/>
              </w:tabs>
              <w:spacing w:after="0" w:before="0" w:line="100" w:lineRule="atLeast"/>
              <w:jc w:val="both"/>
            </w:pPr>
            <w:r>
              <w:rPr>
                <w:color w:val="000000"/>
                <w:spacing w:val="-7"/>
              </w:rPr>
              <w:t>Индивидуальный подход к учащемуся.</w:t>
            </w:r>
          </w:p>
          <w:p>
            <w:pPr>
              <w:pStyle w:val="style0"/>
              <w:widowControl w:val="false"/>
              <w:numPr>
                <w:ilvl w:val="0"/>
                <w:numId w:val="21"/>
              </w:numPr>
              <w:shd w:fill="FFFFFF" w:val="clear"/>
              <w:tabs>
                <w:tab w:leader="none" w:pos="0" w:val="left"/>
                <w:tab w:leader="none" w:pos="312" w:val="left"/>
                <w:tab w:leader="none" w:pos="708" w:val="left"/>
              </w:tabs>
              <w:spacing w:after="0" w:before="0" w:line="100" w:lineRule="atLeast"/>
              <w:jc w:val="both"/>
            </w:pPr>
            <w:r>
              <w:rPr>
                <w:color w:val="000000"/>
                <w:spacing w:val="-7"/>
              </w:rPr>
              <w:t>Дифференцированный подход в обучении</w:t>
            </w:r>
          </w:p>
          <w:p>
            <w:pPr>
              <w:pStyle w:val="style0"/>
              <w:widowControl w:val="false"/>
              <w:numPr>
                <w:ilvl w:val="0"/>
                <w:numId w:val="21"/>
              </w:numPr>
              <w:shd w:fill="FFFFFF" w:val="clear"/>
              <w:tabs>
                <w:tab w:leader="none" w:pos="0" w:val="left"/>
                <w:tab w:leader="none" w:pos="312" w:val="left"/>
                <w:tab w:leader="none" w:pos="708" w:val="left"/>
              </w:tabs>
              <w:spacing w:after="0" w:before="0" w:line="100" w:lineRule="atLeast"/>
              <w:jc w:val="both"/>
            </w:pPr>
            <w:r>
              <w:rPr/>
              <w:t>Опережающее обучение</w:t>
            </w:r>
          </w:p>
          <w:p>
            <w:pPr>
              <w:pStyle w:val="style0"/>
              <w:widowControl w:val="false"/>
              <w:numPr>
                <w:ilvl w:val="0"/>
                <w:numId w:val="21"/>
              </w:numPr>
              <w:shd w:fill="FFFFFF" w:val="clear"/>
              <w:tabs>
                <w:tab w:leader="none" w:pos="0" w:val="left"/>
                <w:tab w:leader="none" w:pos="312" w:val="left"/>
                <w:tab w:leader="none" w:pos="708" w:val="left"/>
              </w:tabs>
              <w:spacing w:after="0" w:before="0" w:line="100" w:lineRule="atLeast"/>
              <w:jc w:val="both"/>
            </w:pPr>
            <w:r>
              <w:rPr>
                <w:color w:val="000000"/>
                <w:spacing w:val="-2"/>
              </w:rPr>
              <w:t xml:space="preserve">Контроль за учебной деятельностью (более частый опрос ученика, </w:t>
            </w:r>
            <w:r>
              <w:rPr>
                <w:color w:val="000000"/>
                <w:spacing w:val="-5"/>
              </w:rPr>
              <w:t>проверка всех домашних заданий, активизация самоконтроля в учебной деятельности и др.).</w:t>
            </w:r>
          </w:p>
          <w:p>
            <w:pPr>
              <w:pStyle w:val="style0"/>
              <w:widowControl w:val="false"/>
              <w:numPr>
                <w:ilvl w:val="0"/>
                <w:numId w:val="21"/>
              </w:numPr>
              <w:shd w:fill="FFFFFF" w:val="clear"/>
              <w:tabs>
                <w:tab w:leader="none" w:pos="0" w:val="left"/>
                <w:tab w:leader="none" w:pos="312" w:val="left"/>
                <w:tab w:leader="none" w:pos="708" w:val="left"/>
              </w:tabs>
              <w:spacing w:after="0" w:before="0" w:line="100" w:lineRule="atLeast"/>
              <w:jc w:val="both"/>
            </w:pPr>
            <w:r>
              <w:rPr>
                <w:color w:val="000000"/>
                <w:spacing w:val="-5"/>
              </w:rPr>
              <w:t>Стимулирование учебной деятельности (поощрение, создание ситуаций успеха, побуждение к активному труду и др.).</w:t>
            </w:r>
          </w:p>
          <w:p>
            <w:pPr>
              <w:pStyle w:val="style0"/>
              <w:widowControl w:val="false"/>
              <w:numPr>
                <w:ilvl w:val="0"/>
                <w:numId w:val="21"/>
              </w:numPr>
              <w:shd w:fill="FFFFFF" w:val="clear"/>
              <w:tabs>
                <w:tab w:leader="none" w:pos="0" w:val="left"/>
                <w:tab w:leader="none" w:pos="312" w:val="left"/>
                <w:tab w:leader="none" w:pos="708" w:val="left"/>
              </w:tabs>
              <w:spacing w:after="0" w:before="0" w:line="100" w:lineRule="atLeast"/>
              <w:jc w:val="both"/>
            </w:pPr>
            <w:r>
              <w:rPr>
                <w:color w:val="000000"/>
                <w:spacing w:val="-5"/>
              </w:rPr>
              <w:t>Дополнительное инструктирование в ходе учебной деятельности (</w:t>
            </w:r>
            <w:r>
              <w:rPr>
                <w:color w:val="000000"/>
              </w:rPr>
              <w:t>более подробное объяснение последовательности выполнения задания, предупреждение о возможных затруднениях, ссылка на аналогичное задание, выполненное ранее, напоминание приема и способа выполнения задания, инструктирование о рациональных путях выполнения заданий, требованиях к их оформлению)</w:t>
            </w:r>
            <w:r>
              <w:rPr>
                <w:color w:val="000000"/>
                <w:spacing w:val="-5"/>
              </w:rPr>
              <w:t>.</w:t>
            </w:r>
          </w:p>
          <w:p>
            <w:pPr>
              <w:pStyle w:val="style0"/>
              <w:widowControl w:val="false"/>
              <w:numPr>
                <w:ilvl w:val="0"/>
                <w:numId w:val="21"/>
              </w:numPr>
              <w:shd w:fill="FFFFFF" w:val="clear"/>
              <w:tabs>
                <w:tab w:leader="none" w:pos="0" w:val="left"/>
                <w:tab w:leader="none" w:pos="312" w:val="left"/>
                <w:tab w:leader="none" w:pos="708" w:val="left"/>
              </w:tabs>
              <w:spacing w:after="0" w:before="0" w:line="100" w:lineRule="atLeast"/>
              <w:jc w:val="both"/>
            </w:pPr>
            <w:r>
              <w:rPr>
                <w:color w:val="000000"/>
                <w:spacing w:val="-2"/>
              </w:rPr>
              <w:t>Помощь в планировании учебной деятельности (планирование пов</w:t>
            </w:r>
            <w:r>
              <w:rPr>
                <w:color w:val="000000"/>
                <w:spacing w:val="-5"/>
              </w:rPr>
              <w:t>торения и выполнения минимума упражнений для ликвидации про</w:t>
            </w:r>
            <w:r>
              <w:rPr>
                <w:color w:val="000000"/>
                <w:spacing w:val="-3"/>
              </w:rPr>
              <w:t>белов, алгоритмизация учебной деятельности по анализу и устране</w:t>
            </w:r>
            <w:r>
              <w:rPr>
                <w:color w:val="000000"/>
                <w:spacing w:val="-6"/>
              </w:rPr>
              <w:t>нию типичных ошибок и пр.).</w:t>
            </w:r>
          </w:p>
        </w:tc>
        <w:tc>
          <w:tcPr>
            <w:tcW w:type="dxa" w:w="2839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tabs>
                <w:tab w:leader="none" w:pos="0" w:val="left"/>
                <w:tab w:leader="none" w:pos="708" w:val="left"/>
              </w:tabs>
              <w:spacing w:after="0" w:before="0" w:line="100" w:lineRule="atLeast"/>
            </w:pPr>
            <w:r>
              <w:rPr/>
              <w:t>1.Опорные схемы,</w:t>
            </w:r>
          </w:p>
          <w:p>
            <w:pPr>
              <w:pStyle w:val="style0"/>
              <w:tabs>
                <w:tab w:leader="none" w:pos="0" w:val="left"/>
                <w:tab w:leader="none" w:pos="708" w:val="left"/>
              </w:tabs>
              <w:spacing w:after="0" w:before="0" w:line="100" w:lineRule="atLeast"/>
            </w:pPr>
            <w:r>
              <w:rPr/>
              <w:t>2.Наглядные пособия,</w:t>
            </w:r>
          </w:p>
          <w:p>
            <w:pPr>
              <w:pStyle w:val="style0"/>
              <w:tabs>
                <w:tab w:leader="none" w:pos="0" w:val="left"/>
                <w:tab w:leader="none" w:pos="708" w:val="left"/>
              </w:tabs>
              <w:spacing w:after="0" w:before="0" w:line="100" w:lineRule="atLeast"/>
            </w:pPr>
            <w:r>
              <w:rPr/>
              <w:t>3.Технические средства,</w:t>
            </w:r>
          </w:p>
          <w:p>
            <w:pPr>
              <w:pStyle w:val="style0"/>
              <w:tabs>
                <w:tab w:leader="none" w:pos="0" w:val="left"/>
                <w:tab w:leader="none" w:pos="708" w:val="left"/>
              </w:tabs>
              <w:spacing w:after="0" w:before="0" w:line="100" w:lineRule="atLeast"/>
            </w:pPr>
            <w:r>
              <w:rPr/>
              <w:t>4.Конспекты-блоки по разным темам</w:t>
            </w:r>
          </w:p>
          <w:p>
            <w:pPr>
              <w:pStyle w:val="style0"/>
              <w:tabs>
                <w:tab w:leader="none" w:pos="0" w:val="left"/>
                <w:tab w:leader="none" w:pos="708" w:val="left"/>
              </w:tabs>
              <w:spacing w:after="0" w:before="0" w:line="100" w:lineRule="atLeast"/>
            </w:pPr>
            <w:r>
              <w:rPr/>
              <w:t>5.Дидактический материал.</w:t>
            </w:r>
          </w:p>
          <w:p>
            <w:pPr>
              <w:pStyle w:val="style0"/>
              <w:tabs>
                <w:tab w:leader="none" w:pos="0" w:val="left"/>
                <w:tab w:leader="none" w:pos="708" w:val="left"/>
              </w:tabs>
              <w:spacing w:after="0" w:before="0" w:line="100" w:lineRule="atLeast"/>
            </w:pPr>
            <w:r>
              <w:rPr/>
              <w:t>6.Карточки для индивидуальной работы.</w:t>
            </w:r>
          </w:p>
          <w:p>
            <w:pPr>
              <w:pStyle w:val="style0"/>
              <w:tabs>
                <w:tab w:leader="none" w:pos="0" w:val="left"/>
                <w:tab w:leader="none" w:pos="708" w:val="left"/>
              </w:tabs>
              <w:spacing w:after="0" w:before="0" w:line="100" w:lineRule="atLeast"/>
            </w:pPr>
            <w:r>
              <w:rPr/>
              <w:t>7.Задания с выбором ответа.</w:t>
            </w:r>
          </w:p>
          <w:p>
            <w:pPr>
              <w:pStyle w:val="style0"/>
              <w:tabs>
                <w:tab w:leader="none" w:pos="0" w:val="left"/>
                <w:tab w:leader="none" w:pos="708" w:val="left"/>
              </w:tabs>
              <w:spacing w:after="0" w:before="0" w:line="100" w:lineRule="atLeast"/>
            </w:pPr>
            <w:r>
              <w:rPr/>
              <w:t>8.Деформированные задания.</w:t>
            </w:r>
          </w:p>
          <w:p>
            <w:pPr>
              <w:pStyle w:val="style0"/>
              <w:tabs>
                <w:tab w:leader="none" w:pos="0" w:val="left"/>
                <w:tab w:leader="none" w:pos="708" w:val="left"/>
              </w:tabs>
              <w:spacing w:after="0" w:before="0" w:line="100" w:lineRule="atLeast"/>
            </w:pPr>
            <w:r>
              <w:rPr/>
              <w:t>9“Разрезные” формулировки</w:t>
            </w:r>
          </w:p>
          <w:p>
            <w:pPr>
              <w:pStyle w:val="style0"/>
              <w:tabs>
                <w:tab w:leader="none" w:pos="0" w:val="left"/>
                <w:tab w:leader="none" w:pos="708" w:val="left"/>
              </w:tabs>
              <w:spacing w:after="0" w:before="0" w:line="100" w:lineRule="atLeast"/>
            </w:pPr>
            <w:r>
              <w:rPr/>
              <w:t>10.Перфокарты.</w:t>
            </w:r>
          </w:p>
          <w:p>
            <w:pPr>
              <w:pStyle w:val="style0"/>
              <w:tabs>
                <w:tab w:leader="none" w:pos="0" w:val="left"/>
                <w:tab w:leader="none" w:pos="708" w:val="left"/>
              </w:tabs>
              <w:spacing w:after="0" w:before="0" w:line="100" w:lineRule="atLeast"/>
            </w:pPr>
            <w:r>
              <w:rPr/>
              <w:t>11.Карточки - тренажеры.</w:t>
            </w:r>
          </w:p>
          <w:p>
            <w:pPr>
              <w:pStyle w:val="style0"/>
              <w:tabs>
                <w:tab w:leader="none" w:pos="0" w:val="left"/>
                <w:tab w:leader="none" w:pos="708" w:val="left"/>
              </w:tabs>
              <w:spacing w:after="0" w:before="0" w:line="100" w:lineRule="atLeast"/>
            </w:pPr>
            <w:r>
              <w:rPr/>
              <w:t>12.Творческие задания.</w:t>
            </w:r>
          </w:p>
          <w:p>
            <w:pPr>
              <w:pStyle w:val="style0"/>
              <w:tabs>
                <w:tab w:leader="none" w:pos="0" w:val="left"/>
                <w:tab w:leader="none" w:pos="708" w:val="left"/>
              </w:tabs>
              <w:spacing w:after="0" w:before="0" w:line="100" w:lineRule="atLeast"/>
            </w:pPr>
            <w:r>
              <w:rPr/>
              <w:t>13.“карточки-информаторы”,</w:t>
            </w:r>
          </w:p>
          <w:p>
            <w:pPr>
              <w:pStyle w:val="style0"/>
              <w:tabs>
                <w:tab w:leader="none" w:pos="0" w:val="left"/>
                <w:tab w:leader="none" w:pos="708" w:val="left"/>
              </w:tabs>
              <w:spacing w:after="0" w:before="0" w:line="100" w:lineRule="atLeast"/>
            </w:pPr>
            <w:r>
              <w:rPr/>
              <w:t>14.“карточки-с образцами решения”,</w:t>
            </w:r>
          </w:p>
          <w:p>
            <w:pPr>
              <w:pStyle w:val="style0"/>
              <w:tabs>
                <w:tab w:leader="none" w:pos="0" w:val="left"/>
                <w:tab w:leader="none" w:pos="708" w:val="left"/>
              </w:tabs>
              <w:spacing w:after="0" w:before="0" w:line="100" w:lineRule="atLeast"/>
            </w:pPr>
            <w:r>
              <w:rPr/>
              <w:t>15.“карточки-конспекты”</w:t>
            </w:r>
          </w:p>
          <w:p>
            <w:pPr>
              <w:pStyle w:val="style0"/>
              <w:tabs>
                <w:tab w:leader="none" w:pos="0" w:val="left"/>
                <w:tab w:leader="none" w:pos="708" w:val="left"/>
              </w:tabs>
              <w:spacing w:after="0" w:before="0" w:line="100" w:lineRule="atLeast"/>
            </w:pPr>
            <w:r>
              <w:rPr>
                <w:color w:val="000000"/>
              </w:rPr>
              <w:t>16.карточки-консультации</w:t>
            </w:r>
          </w:p>
          <w:p>
            <w:pPr>
              <w:pStyle w:val="style0"/>
              <w:tabs>
                <w:tab w:leader="none" w:pos="0" w:val="left"/>
                <w:tab w:leader="none" w:pos="708" w:val="left"/>
              </w:tabs>
              <w:spacing w:after="0" w:before="0" w:line="100" w:lineRule="atLeast"/>
            </w:pPr>
            <w:r>
              <w:rPr>
                <w:color w:val="000000"/>
              </w:rPr>
              <w:t>17.карточки с направляющим планом действий</w:t>
            </w:r>
          </w:p>
          <w:p>
            <w:pPr>
              <w:pStyle w:val="style0"/>
              <w:tabs>
                <w:tab w:leader="none" w:pos="0" w:val="left"/>
                <w:tab w:leader="none" w:pos="708" w:val="left"/>
              </w:tabs>
              <w:spacing w:after="0" w:before="0" w:line="100" w:lineRule="atLeast"/>
            </w:pPr>
            <w:r>
              <w:rPr/>
            </w:r>
          </w:p>
        </w:tc>
      </w:tr>
    </w:tbl>
    <w:p>
      <w:pPr>
        <w:pStyle w:val="style0"/>
        <w:tabs>
          <w:tab w:leader="none" w:pos="708" w:val="left"/>
          <w:tab w:leader="none" w:pos="9460" w:val="left"/>
        </w:tabs>
        <w:spacing w:after="0" w:before="0" w:line="100" w:lineRule="atLeast"/>
      </w:pPr>
      <w:r>
        <w:rPr/>
      </w:r>
    </w:p>
    <w:p>
      <w:pPr>
        <w:pStyle w:val="style101"/>
        <w:widowControl w:val="false"/>
        <w:spacing w:after="0" w:before="0" w:line="100" w:lineRule="atLeast"/>
        <w:jc w:val="center"/>
        <w:textAlignment w:val="baseline"/>
      </w:pPr>
      <w:r>
        <w:rPr>
          <w:b/>
          <w:szCs w:val="24"/>
        </w:rPr>
        <w:t>Перечень учебно-методической литературы</w:t>
      </w:r>
    </w:p>
    <w:p>
      <w:pPr>
        <w:pStyle w:val="style101"/>
        <w:widowControl w:val="false"/>
        <w:spacing w:after="0" w:before="0" w:line="100" w:lineRule="atLeast"/>
        <w:textAlignment w:val="baseline"/>
      </w:pPr>
      <w:r>
        <w:rPr>
          <w:szCs w:val="24"/>
        </w:rPr>
      </w:r>
    </w:p>
    <w:p>
      <w:pPr>
        <w:pStyle w:val="style0"/>
        <w:spacing w:after="0" w:before="0" w:line="100" w:lineRule="atLeast"/>
      </w:pPr>
      <w:r>
        <w:rPr/>
        <w:t>Для проведения контрольных работ используется сборник</w:t>
      </w:r>
    </w:p>
    <w:p>
      <w:pPr>
        <w:pStyle w:val="style0"/>
        <w:numPr>
          <w:ilvl w:val="0"/>
          <w:numId w:val="6"/>
        </w:numPr>
        <w:spacing w:after="0" w:before="0" w:line="100" w:lineRule="atLeast"/>
        <w:ind w:hanging="0" w:left="0" w:right="0"/>
      </w:pPr>
      <w:r>
        <w:rPr/>
        <w:t>« Программы общеобразовательных учреждений. Геометрия 7 – 9. Составитель Т.А.Бурмистрова. – М.: Просвещение, 2008</w:t>
      </w:r>
    </w:p>
    <w:p>
      <w:pPr>
        <w:pStyle w:val="style0"/>
        <w:spacing w:after="0" w:before="0" w:line="100" w:lineRule="atLeast"/>
      </w:pPr>
      <w:r>
        <w:rPr/>
        <w:t>Для проведения текущих проверочных работ</w:t>
      </w:r>
    </w:p>
    <w:p>
      <w:pPr>
        <w:pStyle w:val="style0"/>
        <w:spacing w:after="0" w:before="0" w:line="100" w:lineRule="atLeast"/>
      </w:pPr>
      <w:r>
        <w:rPr/>
      </w:r>
    </w:p>
    <w:p>
      <w:pPr>
        <w:pStyle w:val="style0"/>
        <w:numPr>
          <w:ilvl w:val="0"/>
          <w:numId w:val="7"/>
        </w:numPr>
        <w:spacing w:after="0" w:before="0" w:line="100" w:lineRule="atLeast"/>
        <w:ind w:hanging="0" w:left="0" w:right="0"/>
      </w:pPr>
      <w:r>
        <w:rPr/>
        <w:t>-Геометрия. Дидактические материалы для 7-9 классов общеобразовательных учреждений. И.Б.Мельников и др. – М.: Мнемозина, 1998;</w:t>
      </w:r>
    </w:p>
    <w:p>
      <w:pPr>
        <w:pStyle w:val="style0"/>
        <w:numPr>
          <w:ilvl w:val="0"/>
          <w:numId w:val="7"/>
        </w:numPr>
        <w:spacing w:after="0" w:before="0" w:line="100" w:lineRule="atLeast"/>
        <w:ind w:hanging="0" w:left="0" w:right="0"/>
      </w:pPr>
      <w:r>
        <w:rPr/>
        <w:t>- Тематическиее тесты по геометрии 9 к учебнику А.В.Погорелова Т. М..Мищенко – М.: Просвещение, 2010</w:t>
      </w:r>
    </w:p>
    <w:p>
      <w:pPr>
        <w:pStyle w:val="style101"/>
        <w:widowControl w:val="false"/>
        <w:spacing w:after="0" w:before="0" w:line="100" w:lineRule="atLeast"/>
        <w:textAlignment w:val="baseline"/>
      </w:pPr>
      <w:r>
        <w:rPr>
          <w:szCs w:val="24"/>
        </w:rPr>
      </w:r>
    </w:p>
    <w:p>
      <w:pPr>
        <w:pStyle w:val="style101"/>
        <w:widowControl w:val="false"/>
        <w:spacing w:after="0" w:before="0" w:line="100" w:lineRule="atLeast"/>
        <w:textAlignment w:val="baseline"/>
      </w:pPr>
      <w:r>
        <w:rPr>
          <w:szCs w:val="24"/>
        </w:rPr>
        <w:t>3. ПогореловВ.А. Учебник «Геометрия 7-9. М. Просвещение. 2006</w:t>
      </w:r>
    </w:p>
    <w:p>
      <w:pPr>
        <w:pStyle w:val="style0"/>
        <w:spacing w:after="0" w:before="0" w:line="100" w:lineRule="atLeast"/>
        <w:jc w:val="center"/>
      </w:pPr>
      <w:r>
        <w:rPr>
          <w:b/>
          <w:i/>
        </w:rPr>
        <w:t>Цифровые образовательные ресурсы.</w:t>
      </w:r>
    </w:p>
    <w:p>
      <w:pPr>
        <w:pStyle w:val="style0"/>
        <w:spacing w:after="0" w:before="0" w:line="100" w:lineRule="atLeast"/>
      </w:pPr>
      <w:r>
        <w:rPr/>
        <w:t>.</w:t>
      </w:r>
    </w:p>
    <w:p>
      <w:pPr>
        <w:pStyle w:val="style0"/>
        <w:spacing w:after="0" w:before="0" w:line="100" w:lineRule="atLeast"/>
      </w:pPr>
      <w:r>
        <w:rPr/>
        <w:t>Математика 5 – 11. Практикум. Издательство « Дрофа»</w:t>
      </w:r>
    </w:p>
    <w:p>
      <w:pPr>
        <w:pStyle w:val="style0"/>
        <w:shd w:fill="FFFFFF" w:val="clear"/>
        <w:spacing w:line="100" w:lineRule="atLeast"/>
        <w:jc w:val="center"/>
      </w:pPr>
      <w:r>
        <w:rPr>
          <w:b/>
          <w:color w:val="000000"/>
        </w:rPr>
        <w:t>Приложения</w:t>
      </w:r>
    </w:p>
    <w:p>
      <w:pPr>
        <w:pStyle w:val="style87"/>
        <w:spacing w:line="100" w:lineRule="atLeast"/>
      </w:pPr>
      <w:r>
        <w:rPr>
          <w:sz w:val="24"/>
          <w:szCs w:val="24"/>
        </w:rPr>
        <w:t>Приложение1</w:t>
      </w:r>
    </w:p>
    <w:p>
      <w:pPr>
        <w:pStyle w:val="style0"/>
        <w:shd w:fill="FFFFFF" w:val="clear"/>
        <w:spacing w:line="100" w:lineRule="atLeast"/>
        <w:jc w:val="center"/>
      </w:pPr>
      <w:r>
        <w:rPr>
          <w:b/>
          <w:color w:val="000000"/>
        </w:rPr>
        <w:t>КАЛЕНДАРНО-ТЕМАТИЧЕСКОЕ</w:t>
      </w:r>
    </w:p>
    <w:p>
      <w:pPr>
        <w:pStyle w:val="style0"/>
        <w:shd w:fill="FFFFFF" w:val="clear"/>
        <w:spacing w:line="100" w:lineRule="atLeast"/>
        <w:jc w:val="center"/>
      </w:pPr>
      <w:r>
        <w:rPr>
          <w:b/>
          <w:color w:val="000000"/>
        </w:rPr>
        <w:t>ПЛАНИРОВАНИЕ   АЛГЕБРА</w:t>
      </w:r>
    </w:p>
    <w:p>
      <w:pPr>
        <w:pStyle w:val="style0"/>
        <w:shd w:fill="FFFFFF" w:val="clear"/>
        <w:spacing w:line="100" w:lineRule="atLeast"/>
      </w:pPr>
      <w:r>
        <w:rPr/>
      </w:r>
    </w:p>
    <w:tbl>
      <w:tblPr>
        <w:jc w:val="left"/>
        <w:tblInd w:type="dxa" w:w="98"/>
        <w:tblBorders>
          <w:top w:color="000001" w:space="0" w:sz="6" w:val="single"/>
          <w:left w:color="000001" w:space="0" w:sz="6" w:val="single"/>
        </w:tblBorders>
      </w:tblPr>
      <w:tblGrid>
        <w:gridCol w:w="1133"/>
        <w:gridCol w:w="5193"/>
        <w:gridCol w:w="836"/>
        <w:gridCol w:w="2282"/>
      </w:tblGrid>
      <w:tr>
        <w:trPr>
          <w:trHeight w:hRule="atLeast" w:val="735"/>
          <w:cantSplit w:val="true"/>
        </w:trPr>
        <w:tc>
          <w:tcPr>
            <w:tcW w:type="dxa" w:w="1133"/>
            <w:tcBorders>
              <w:top w:color="000001" w:space="0" w:sz="6" w:val="single"/>
              <w:left w:color="000001" w:space="0" w:sz="6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  <w:vAlign w:val="center"/>
          </w:tcPr>
          <w:p>
            <w:pPr>
              <w:pStyle w:val="style0"/>
              <w:shd w:fill="FFFFFF" w:val="clear"/>
              <w:spacing w:line="100" w:lineRule="atLeast"/>
            </w:pPr>
            <w:r>
              <w:rPr>
                <w:color w:val="000000"/>
              </w:rPr>
              <w:t>Номер</w:t>
            </w:r>
          </w:p>
          <w:p>
            <w:pPr>
              <w:pStyle w:val="style0"/>
              <w:shd w:fill="FFFFFF" w:val="clear"/>
              <w:spacing w:line="100" w:lineRule="atLeast"/>
            </w:pPr>
            <w:r>
              <w:rPr>
                <w:color w:val="000000"/>
              </w:rPr>
              <w:t>урока</w:t>
            </w:r>
          </w:p>
        </w:tc>
        <w:tc>
          <w:tcPr>
            <w:tcW w:type="dxa" w:w="5193"/>
            <w:tcBorders>
              <w:top w:color="000001" w:space="0" w:sz="6" w:val="single"/>
              <w:left w:color="000001" w:space="0" w:sz="6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  <w:vAlign w:val="center"/>
          </w:tcPr>
          <w:p>
            <w:pPr>
              <w:pStyle w:val="style0"/>
              <w:shd w:fill="FFFFFF" w:val="clear"/>
              <w:spacing w:line="100" w:lineRule="atLeast"/>
            </w:pPr>
            <w:r>
              <w:rPr>
                <w:color w:val="000000"/>
              </w:rPr>
              <w:t>Содержание</w:t>
            </w:r>
          </w:p>
          <w:p>
            <w:pPr>
              <w:pStyle w:val="style0"/>
              <w:shd w:fill="FFFFFF" w:val="clear"/>
              <w:spacing w:line="100" w:lineRule="atLeast"/>
            </w:pPr>
            <w:r>
              <w:rPr>
                <w:color w:val="000000"/>
              </w:rPr>
              <w:t>(разделы, темы)</w:t>
            </w:r>
          </w:p>
        </w:tc>
        <w:tc>
          <w:tcPr>
            <w:tcW w:type="dxa" w:w="836"/>
            <w:tcBorders>
              <w:top w:color="000001" w:space="0" w:sz="6" w:val="single"/>
              <w:left w:color="000001" w:space="0" w:sz="6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  <w:vAlign w:val="center"/>
          </w:tcPr>
          <w:p>
            <w:pPr>
              <w:pStyle w:val="style0"/>
              <w:shd w:fill="FFFFFF" w:val="clear"/>
              <w:spacing w:line="100" w:lineRule="atLeast"/>
            </w:pPr>
            <w:r>
              <w:rPr>
                <w:color w:val="000000"/>
              </w:rPr>
              <w:t>Кол-во</w:t>
            </w:r>
          </w:p>
          <w:p>
            <w:pPr>
              <w:pStyle w:val="style0"/>
              <w:shd w:fill="FFFFFF" w:val="clear"/>
              <w:spacing w:line="100" w:lineRule="atLeast"/>
            </w:pPr>
            <w:r>
              <w:rPr>
                <w:color w:val="000000"/>
              </w:rPr>
              <w:t>часов</w:t>
            </w:r>
          </w:p>
        </w:tc>
        <w:tc>
          <w:tcPr>
            <w:tcW w:type="dxa" w:w="2282"/>
            <w:tcBorders>
              <w:top w:color="000001" w:space="0" w:sz="6" w:val="single"/>
              <w:left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  <w:vAlign w:val="center"/>
          </w:tcPr>
          <w:p>
            <w:pPr>
              <w:pStyle w:val="style0"/>
              <w:shd w:fill="FFFFFF" w:val="clear"/>
              <w:spacing w:line="100" w:lineRule="atLeast"/>
            </w:pPr>
            <w:r>
              <w:rPr>
                <w:color w:val="000000"/>
              </w:rPr>
              <w:t>Примечания</w:t>
            </w:r>
          </w:p>
        </w:tc>
      </w:tr>
      <w:tr>
        <w:trPr>
          <w:trHeight w:hRule="atLeast" w:val="375"/>
          <w:cantSplit w:val="true"/>
        </w:trPr>
        <w:tc>
          <w:tcPr>
            <w:tcW w:type="dxa" w:w="1133"/>
            <w:tcBorders>
              <w:top w:color="000001" w:space="0" w:sz="4" w:val="single"/>
              <w:left w:color="000001" w:space="0" w:sz="6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line="100" w:lineRule="atLeast"/>
            </w:pPr>
            <w:r>
              <w:rPr/>
            </w:r>
          </w:p>
        </w:tc>
        <w:tc>
          <w:tcPr>
            <w:tcW w:type="dxa" w:w="5193"/>
            <w:tcBorders>
              <w:top w:color="000001" w:space="0" w:sz="6" w:val="single"/>
              <w:left w:color="000001" w:space="0" w:sz="6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line="100" w:lineRule="atLeast"/>
            </w:pPr>
            <w:r>
              <w:rPr>
                <w:b/>
                <w:lang w:val="en-US"/>
              </w:rPr>
              <w:t>I</w:t>
            </w:r>
            <w:r>
              <w:rPr>
                <w:b/>
              </w:rPr>
              <w:t xml:space="preserve"> Квадратичная функция</w:t>
            </w:r>
          </w:p>
        </w:tc>
        <w:tc>
          <w:tcPr>
            <w:tcW w:type="dxa" w:w="836"/>
            <w:tcBorders>
              <w:top w:color="000001" w:space="0" w:sz="6" w:val="single"/>
              <w:left w:color="000001" w:space="0" w:sz="6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  <w:vAlign w:val="center"/>
          </w:tcPr>
          <w:p>
            <w:pPr>
              <w:pStyle w:val="style0"/>
              <w:spacing w:line="100" w:lineRule="atLeast"/>
            </w:pPr>
            <w:r>
              <w:rPr>
                <w:b/>
              </w:rPr>
              <w:t>22</w:t>
            </w:r>
          </w:p>
        </w:tc>
        <w:tc>
          <w:tcPr>
            <w:tcW w:type="dxa" w:w="2282"/>
            <w:tcBorders>
              <w:top w:color="000001" w:space="0" w:sz="6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hd w:fill="FFFFFF" w:val="clear"/>
              <w:spacing w:line="100" w:lineRule="atLeast"/>
            </w:pPr>
            <w:r>
              <w:rPr/>
            </w:r>
          </w:p>
        </w:tc>
      </w:tr>
      <w:tr>
        <w:trPr>
          <w:trHeight w:hRule="atLeast" w:val="360"/>
          <w:cantSplit w:val="true"/>
        </w:trPr>
        <w:tc>
          <w:tcPr>
            <w:tcW w:type="dxa" w:w="1133"/>
            <w:tcBorders>
              <w:top w:color="000001" w:space="0" w:sz="4" w:val="single"/>
              <w:left w:color="000001" w:space="0" w:sz="6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line="100" w:lineRule="atLeast"/>
            </w:pPr>
            <w:r>
              <w:rPr/>
              <w:t>1</w:t>
            </w:r>
          </w:p>
        </w:tc>
        <w:tc>
          <w:tcPr>
            <w:tcW w:type="dxa" w:w="5193"/>
            <w:tcBorders>
              <w:top w:color="000001" w:space="0" w:sz="4" w:val="single"/>
              <w:left w:color="000001" w:space="0" w:sz="6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line="100" w:lineRule="atLeast"/>
            </w:pPr>
            <w:r>
              <w:rPr/>
              <w:t>Функции.</w:t>
            </w:r>
          </w:p>
        </w:tc>
        <w:tc>
          <w:tcPr>
            <w:tcW w:type="dxa" w:w="836"/>
            <w:tcBorders>
              <w:top w:color="000001" w:space="0" w:sz="4" w:val="single"/>
              <w:left w:color="000001" w:space="0" w:sz="6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line="100" w:lineRule="atLeast"/>
            </w:pPr>
            <w:r>
              <w:rPr/>
              <w:t>1</w:t>
            </w:r>
          </w:p>
        </w:tc>
        <w:tc>
          <w:tcPr>
            <w:tcW w:type="dxa" w:w="228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hd w:fill="FFFFFF" w:val="clear"/>
              <w:spacing w:line="100" w:lineRule="atLeast"/>
            </w:pPr>
            <w:r>
              <w:rPr/>
            </w:r>
          </w:p>
        </w:tc>
      </w:tr>
      <w:tr>
        <w:trPr>
          <w:trHeight w:hRule="atLeast" w:val="360"/>
          <w:cantSplit w:val="true"/>
        </w:trPr>
        <w:tc>
          <w:tcPr>
            <w:tcW w:type="dxa" w:w="1133"/>
            <w:tcBorders>
              <w:top w:color="000001" w:space="0" w:sz="4" w:val="single"/>
              <w:left w:color="000001" w:space="0" w:sz="6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line="100" w:lineRule="atLeast"/>
            </w:pPr>
            <w:r>
              <w:rPr/>
              <w:t>2-5</w:t>
            </w:r>
          </w:p>
        </w:tc>
        <w:tc>
          <w:tcPr>
            <w:tcW w:type="dxa" w:w="5193"/>
            <w:tcBorders>
              <w:top w:color="000001" w:space="0" w:sz="4" w:val="single"/>
              <w:left w:color="000001" w:space="0" w:sz="6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line="100" w:lineRule="atLeast"/>
            </w:pPr>
            <w:r>
              <w:rPr/>
              <w:t>Свойства функций.</w:t>
            </w:r>
          </w:p>
        </w:tc>
        <w:tc>
          <w:tcPr>
            <w:tcW w:type="dxa" w:w="836"/>
            <w:tcBorders>
              <w:top w:color="000001" w:space="0" w:sz="4" w:val="single"/>
              <w:left w:color="000001" w:space="0" w:sz="6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line="100" w:lineRule="atLeast"/>
            </w:pPr>
            <w:r>
              <w:rPr/>
              <w:t>4</w:t>
            </w:r>
          </w:p>
        </w:tc>
        <w:tc>
          <w:tcPr>
            <w:tcW w:type="dxa" w:w="228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hd w:fill="FFFFFF" w:val="clear"/>
              <w:spacing w:line="100" w:lineRule="atLeast"/>
            </w:pPr>
            <w:r>
              <w:rPr/>
            </w:r>
          </w:p>
        </w:tc>
      </w:tr>
      <w:tr>
        <w:trPr>
          <w:trHeight w:hRule="atLeast" w:val="372"/>
          <w:cantSplit w:val="true"/>
        </w:trPr>
        <w:tc>
          <w:tcPr>
            <w:tcW w:type="dxa" w:w="1133"/>
            <w:tcBorders>
              <w:top w:color="000001" w:space="0" w:sz="4" w:val="single"/>
              <w:left w:color="000001" w:space="0" w:sz="6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line="100" w:lineRule="atLeast"/>
            </w:pPr>
            <w:r>
              <w:rPr/>
              <w:t>6</w:t>
            </w:r>
          </w:p>
        </w:tc>
        <w:tc>
          <w:tcPr>
            <w:tcW w:type="dxa" w:w="5193"/>
            <w:tcBorders>
              <w:top w:color="000001" w:space="0" w:sz="4" w:val="single"/>
              <w:left w:color="000001" w:space="0" w:sz="6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line="100" w:lineRule="atLeast"/>
            </w:pPr>
            <w:r>
              <w:rPr/>
              <w:t>Квадратный трехчлен.</w:t>
            </w:r>
          </w:p>
        </w:tc>
        <w:tc>
          <w:tcPr>
            <w:tcW w:type="dxa" w:w="836"/>
            <w:tcBorders>
              <w:top w:color="000001" w:space="0" w:sz="4" w:val="single"/>
              <w:left w:color="000001" w:space="0" w:sz="6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line="100" w:lineRule="atLeast"/>
            </w:pPr>
            <w:r>
              <w:rPr/>
              <w:t>1</w:t>
            </w:r>
          </w:p>
        </w:tc>
        <w:tc>
          <w:tcPr>
            <w:tcW w:type="dxa" w:w="228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hd w:fill="FFFFFF" w:val="clear"/>
              <w:spacing w:line="100" w:lineRule="atLeast"/>
            </w:pPr>
            <w:r>
              <w:rPr/>
            </w:r>
          </w:p>
        </w:tc>
      </w:tr>
      <w:tr>
        <w:trPr>
          <w:trHeight w:hRule="atLeast" w:val="360"/>
          <w:cantSplit w:val="true"/>
        </w:trPr>
        <w:tc>
          <w:tcPr>
            <w:tcW w:type="dxa" w:w="1133"/>
            <w:tcBorders>
              <w:top w:color="000001" w:space="0" w:sz="4" w:val="single"/>
              <w:left w:color="000001" w:space="0" w:sz="6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line="100" w:lineRule="atLeast"/>
            </w:pPr>
            <w:r>
              <w:rPr/>
              <w:t>7-9</w:t>
            </w:r>
          </w:p>
        </w:tc>
        <w:tc>
          <w:tcPr>
            <w:tcW w:type="dxa" w:w="5193"/>
            <w:tcBorders>
              <w:top w:color="000001" w:space="0" w:sz="4" w:val="single"/>
              <w:left w:color="000001" w:space="0" w:sz="6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line="100" w:lineRule="atLeast"/>
            </w:pPr>
            <w:r>
              <w:rPr/>
              <w:t>Разложение квадратного трёхчлена на множители</w:t>
            </w:r>
          </w:p>
        </w:tc>
        <w:tc>
          <w:tcPr>
            <w:tcW w:type="dxa" w:w="836"/>
            <w:tcBorders>
              <w:top w:color="000001" w:space="0" w:sz="4" w:val="single"/>
              <w:left w:color="000001" w:space="0" w:sz="6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line="100" w:lineRule="atLeast"/>
            </w:pPr>
            <w:r>
              <w:rPr/>
              <w:t>3</w:t>
            </w:r>
          </w:p>
        </w:tc>
        <w:tc>
          <w:tcPr>
            <w:tcW w:type="dxa" w:w="228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hd w:fill="FFFFFF" w:val="clear"/>
              <w:spacing w:line="100" w:lineRule="atLeast"/>
            </w:pPr>
            <w:r>
              <w:rPr/>
            </w:r>
          </w:p>
        </w:tc>
      </w:tr>
      <w:tr>
        <w:trPr>
          <w:trHeight w:hRule="atLeast" w:val="360"/>
          <w:cantSplit w:val="true"/>
        </w:trPr>
        <w:tc>
          <w:tcPr>
            <w:tcW w:type="dxa" w:w="1133"/>
            <w:tcBorders>
              <w:top w:color="000001" w:space="0" w:sz="4" w:val="single"/>
              <w:left w:color="000001" w:space="0" w:sz="6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line="100" w:lineRule="atLeast"/>
            </w:pPr>
            <w:r>
              <w:rPr>
                <w:b/>
                <w:bCs/>
                <w:color w:val="00000A"/>
              </w:rPr>
              <w:t>10</w:t>
            </w:r>
          </w:p>
        </w:tc>
        <w:tc>
          <w:tcPr>
            <w:tcW w:type="dxa" w:w="5193"/>
            <w:tcBorders>
              <w:top w:color="000001" w:space="0" w:sz="4" w:val="single"/>
              <w:left w:color="000001" w:space="0" w:sz="6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line="100" w:lineRule="atLeast"/>
            </w:pPr>
            <w:r>
              <w:rPr>
                <w:b/>
                <w:bCs/>
                <w:color w:val="00000A"/>
              </w:rPr>
              <w:t>Контрольная работа №1. Функции и их свойства.</w:t>
            </w:r>
          </w:p>
        </w:tc>
        <w:tc>
          <w:tcPr>
            <w:tcW w:type="dxa" w:w="836"/>
            <w:tcBorders>
              <w:top w:color="000001" w:space="0" w:sz="4" w:val="single"/>
              <w:left w:color="000001" w:space="0" w:sz="6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line="100" w:lineRule="atLeast"/>
            </w:pPr>
            <w:r>
              <w:rPr>
                <w:b/>
                <w:bCs/>
                <w:color w:val="00000A"/>
              </w:rPr>
              <w:t>1</w:t>
            </w:r>
          </w:p>
        </w:tc>
        <w:tc>
          <w:tcPr>
            <w:tcW w:type="dxa" w:w="228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hd w:fill="FFFFFF" w:val="clear"/>
              <w:spacing w:line="100" w:lineRule="atLeast"/>
            </w:pPr>
            <w:r>
              <w:rPr/>
            </w:r>
          </w:p>
        </w:tc>
      </w:tr>
      <w:tr>
        <w:trPr>
          <w:trHeight w:hRule="atLeast" w:val="360"/>
          <w:cantSplit w:val="true"/>
        </w:trPr>
        <w:tc>
          <w:tcPr>
            <w:tcW w:type="dxa" w:w="1133"/>
            <w:tcBorders>
              <w:top w:color="000001" w:space="0" w:sz="4" w:val="single"/>
              <w:left w:color="000001" w:space="0" w:sz="6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line="100" w:lineRule="atLeast"/>
            </w:pPr>
            <w:r>
              <w:rPr/>
              <w:t>11-12</w:t>
            </w:r>
          </w:p>
        </w:tc>
        <w:tc>
          <w:tcPr>
            <w:tcW w:type="dxa" w:w="5193"/>
            <w:tcBorders>
              <w:top w:color="000001" w:space="0" w:sz="4" w:val="single"/>
              <w:left w:color="000001" w:space="0" w:sz="6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line="100" w:lineRule="atLeast"/>
            </w:pPr>
            <w:r>
              <w:rPr/>
              <w:t>Анализ контрольной работы.</w:t>
            </w:r>
          </w:p>
          <w:p>
            <w:pPr>
              <w:pStyle w:val="style0"/>
              <w:spacing w:line="100" w:lineRule="atLeast"/>
            </w:pPr>
            <w:r>
              <w:rPr/>
              <w:t xml:space="preserve">Функция </w:t>
            </w:r>
            <w:r>
              <w:rPr>
                <w:lang w:val="en-US"/>
              </w:rPr>
              <w:t>y</w:t>
            </w:r>
            <w:r>
              <w:rPr/>
              <w:t>=а</w:t>
            </w:r>
            <w:r>
              <w:rPr>
                <w:lang w:val="en-US"/>
              </w:rPr>
              <w:t>x</w:t>
            </w:r>
            <w:r>
              <w:rPr>
                <w:vertAlign w:val="superscript"/>
              </w:rPr>
              <w:t>2</w:t>
            </w:r>
            <w:r>
              <w:rPr/>
              <w:t>, ее свойства и график.</w:t>
            </w:r>
          </w:p>
        </w:tc>
        <w:tc>
          <w:tcPr>
            <w:tcW w:type="dxa" w:w="836"/>
            <w:tcBorders>
              <w:top w:color="000001" w:space="0" w:sz="4" w:val="single"/>
              <w:left w:color="000001" w:space="0" w:sz="6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line="100" w:lineRule="atLeast"/>
            </w:pPr>
            <w:r>
              <w:rPr/>
              <w:t>2</w:t>
            </w:r>
          </w:p>
        </w:tc>
        <w:tc>
          <w:tcPr>
            <w:tcW w:type="dxa" w:w="228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hd w:fill="FFFFFF" w:val="clear"/>
              <w:spacing w:line="100" w:lineRule="atLeast"/>
            </w:pPr>
            <w:r>
              <w:rPr/>
            </w:r>
          </w:p>
        </w:tc>
      </w:tr>
      <w:tr>
        <w:trPr>
          <w:trHeight w:hRule="atLeast" w:val="360"/>
          <w:cantSplit w:val="true"/>
        </w:trPr>
        <w:tc>
          <w:tcPr>
            <w:tcW w:type="dxa" w:w="1133"/>
            <w:tcBorders>
              <w:top w:color="000001" w:space="0" w:sz="4" w:val="single"/>
              <w:left w:color="000001" w:space="0" w:sz="6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line="100" w:lineRule="atLeast"/>
            </w:pPr>
            <w:r>
              <w:rPr/>
              <w:t>13-14</w:t>
            </w:r>
          </w:p>
        </w:tc>
        <w:tc>
          <w:tcPr>
            <w:tcW w:type="dxa" w:w="5193"/>
            <w:tcBorders>
              <w:top w:color="000001" w:space="0" w:sz="4" w:val="single"/>
              <w:left w:color="000001" w:space="0" w:sz="6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line="100" w:lineRule="atLeast"/>
            </w:pPr>
            <w:r>
              <w:rPr/>
              <w:t xml:space="preserve">Графики функций </w:t>
            </w:r>
            <w:r>
              <w:rPr>
                <w:lang w:val="en-US"/>
              </w:rPr>
              <w:t>y</w:t>
            </w:r>
            <w:r>
              <w:rPr/>
              <w:t xml:space="preserve"> = </w:t>
            </w:r>
            <w:r>
              <w:rPr>
                <w:lang w:val="en-US"/>
              </w:rPr>
              <w:t>ax</w:t>
            </w:r>
            <w:r>
              <w:rPr>
                <w:vertAlign w:val="superscript"/>
              </w:rPr>
              <w:t>2</w:t>
            </w:r>
            <w:r>
              <w:rPr/>
              <w:t>+</w:t>
            </w:r>
            <w:r>
              <w:rPr>
                <w:lang w:val="en-US"/>
              </w:rPr>
              <w:t>n</w:t>
            </w:r>
          </w:p>
          <w:p>
            <w:pPr>
              <w:pStyle w:val="style0"/>
              <w:spacing w:line="100" w:lineRule="atLeast"/>
            </w:pPr>
            <w:r>
              <w:rPr/>
              <w:t xml:space="preserve">и </w:t>
            </w:r>
            <w:r>
              <w:rPr>
                <w:lang w:val="en-US"/>
              </w:rPr>
              <w:t>y</w:t>
            </w:r>
            <w:r>
              <w:rPr/>
              <w:t xml:space="preserve"> = </w:t>
            </w:r>
            <w:r>
              <w:rPr>
                <w:lang w:val="en-US"/>
              </w:rPr>
              <w:t>a</w:t>
            </w:r>
            <w:r>
              <w:rPr/>
              <w:t>(</w:t>
            </w:r>
            <w:r>
              <w:rPr>
                <w:lang w:val="en-US"/>
              </w:rPr>
              <w:t>x</w:t>
            </w:r>
            <w:r>
              <w:rPr/>
              <w:t>-</w:t>
            </w:r>
            <w:r>
              <w:rPr>
                <w:lang w:val="en-US"/>
              </w:rPr>
              <w:t>m</w:t>
            </w:r>
            <w:r>
              <w:rPr/>
              <w:t>)</w:t>
            </w:r>
            <w:r>
              <w:rPr>
                <w:vertAlign w:val="superscript"/>
              </w:rPr>
              <w:t>2</w:t>
            </w:r>
          </w:p>
        </w:tc>
        <w:tc>
          <w:tcPr>
            <w:tcW w:type="dxa" w:w="836"/>
            <w:tcBorders>
              <w:top w:color="000001" w:space="0" w:sz="4" w:val="single"/>
              <w:left w:color="000001" w:space="0" w:sz="6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line="100" w:lineRule="atLeast"/>
            </w:pPr>
            <w:r>
              <w:rPr/>
              <w:t>2</w:t>
            </w:r>
          </w:p>
        </w:tc>
        <w:tc>
          <w:tcPr>
            <w:tcW w:type="dxa" w:w="228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hd w:fill="FFFFFF" w:val="clear"/>
              <w:spacing w:line="100" w:lineRule="atLeast"/>
            </w:pPr>
            <w:r>
              <w:rPr/>
            </w:r>
          </w:p>
        </w:tc>
      </w:tr>
      <w:tr>
        <w:trPr>
          <w:trHeight w:hRule="atLeast" w:val="360"/>
          <w:cantSplit w:val="true"/>
        </w:trPr>
        <w:tc>
          <w:tcPr>
            <w:tcW w:type="dxa" w:w="1133"/>
            <w:tcBorders>
              <w:top w:color="000001" w:space="0" w:sz="4" w:val="single"/>
              <w:left w:color="000001" w:space="0" w:sz="6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line="100" w:lineRule="atLeast"/>
            </w:pPr>
            <w:r>
              <w:rPr/>
              <w:t>15-18</w:t>
            </w:r>
          </w:p>
        </w:tc>
        <w:tc>
          <w:tcPr>
            <w:tcW w:type="dxa" w:w="5193"/>
            <w:tcBorders>
              <w:top w:color="000001" w:space="0" w:sz="4" w:val="single"/>
              <w:left w:color="000001" w:space="0" w:sz="6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line="100" w:lineRule="atLeast"/>
            </w:pPr>
            <w:r>
              <w:rPr/>
              <w:t>Функция y = ax</w:t>
            </w:r>
            <w:r>
              <w:rPr>
                <w:vertAlign w:val="superscript"/>
              </w:rPr>
              <w:t>2</w:t>
            </w:r>
            <w:r>
              <w:rPr/>
              <w:t xml:space="preserve"> +</w:t>
            </w:r>
            <w:r>
              <w:rPr>
                <w:lang w:val="en-US"/>
              </w:rPr>
              <w:t>bx</w:t>
            </w:r>
            <w:r>
              <w:rPr/>
              <w:t xml:space="preserve"> + </w:t>
            </w:r>
            <w:r>
              <w:rPr>
                <w:lang w:val="en-US"/>
              </w:rPr>
              <w:t>c</w:t>
            </w:r>
            <w:r>
              <w:rPr/>
              <w:t>. Её свойства и график.</w:t>
            </w:r>
          </w:p>
        </w:tc>
        <w:tc>
          <w:tcPr>
            <w:tcW w:type="dxa" w:w="836"/>
            <w:tcBorders>
              <w:top w:color="000001" w:space="0" w:sz="4" w:val="single"/>
              <w:left w:color="000001" w:space="0" w:sz="6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line="100" w:lineRule="atLeast"/>
            </w:pPr>
            <w:r>
              <w:rPr/>
              <w:t>4</w:t>
            </w:r>
          </w:p>
        </w:tc>
        <w:tc>
          <w:tcPr>
            <w:tcW w:type="dxa" w:w="228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hd w:fill="FFFFFF" w:val="clear"/>
              <w:spacing w:line="100" w:lineRule="atLeast"/>
            </w:pPr>
            <w:r>
              <w:rPr/>
            </w:r>
          </w:p>
        </w:tc>
      </w:tr>
      <w:tr>
        <w:trPr>
          <w:trHeight w:hRule="atLeast" w:val="360"/>
          <w:cantSplit w:val="true"/>
        </w:trPr>
        <w:tc>
          <w:tcPr>
            <w:tcW w:type="dxa" w:w="1133"/>
            <w:tcBorders>
              <w:top w:color="000001" w:space="0" w:sz="4" w:val="single"/>
              <w:left w:color="000001" w:space="0" w:sz="6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line="100" w:lineRule="atLeast"/>
            </w:pPr>
            <w:r>
              <w:rPr/>
              <w:t>19-21</w:t>
            </w:r>
          </w:p>
        </w:tc>
        <w:tc>
          <w:tcPr>
            <w:tcW w:type="dxa" w:w="5193"/>
            <w:tcBorders>
              <w:top w:color="000001" w:space="0" w:sz="4" w:val="single"/>
              <w:left w:color="000001" w:space="0" w:sz="6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line="100" w:lineRule="atLeast"/>
            </w:pPr>
            <w:r>
              <w:rPr/>
              <w:t xml:space="preserve">Степенная функция. Корень n-й </w:t>
            </w:r>
            <w:r>
              <w:rPr>
                <w:lang w:val="en-US"/>
              </w:rPr>
              <w:t>c</w:t>
            </w:r>
            <w:r>
              <w:rPr/>
              <w:t>тепени.</w:t>
            </w:r>
          </w:p>
        </w:tc>
        <w:tc>
          <w:tcPr>
            <w:tcW w:type="dxa" w:w="836"/>
            <w:tcBorders>
              <w:top w:color="000001" w:space="0" w:sz="4" w:val="single"/>
              <w:left w:color="000001" w:space="0" w:sz="6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line="100" w:lineRule="atLeast"/>
            </w:pPr>
            <w:r>
              <w:rPr/>
              <w:t>3</w:t>
            </w:r>
          </w:p>
        </w:tc>
        <w:tc>
          <w:tcPr>
            <w:tcW w:type="dxa" w:w="228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hd w:fill="FFFFFF" w:val="clear"/>
              <w:spacing w:line="100" w:lineRule="atLeast"/>
            </w:pPr>
            <w:r>
              <w:rPr/>
            </w:r>
          </w:p>
        </w:tc>
      </w:tr>
      <w:tr>
        <w:trPr>
          <w:trHeight w:hRule="atLeast" w:val="360"/>
          <w:cantSplit w:val="true"/>
        </w:trPr>
        <w:tc>
          <w:tcPr>
            <w:tcW w:type="dxa" w:w="1133"/>
            <w:tcBorders>
              <w:top w:color="000001" w:space="0" w:sz="4" w:val="single"/>
              <w:left w:color="000001" w:space="0" w:sz="6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  <w:vAlign w:val="center"/>
          </w:tcPr>
          <w:p>
            <w:pPr>
              <w:pStyle w:val="style0"/>
              <w:spacing w:line="100" w:lineRule="atLeast"/>
            </w:pPr>
            <w:r>
              <w:rPr>
                <w:b/>
                <w:color w:val="00000A"/>
              </w:rPr>
              <w:t>22</w:t>
            </w:r>
          </w:p>
        </w:tc>
        <w:tc>
          <w:tcPr>
            <w:tcW w:type="dxa" w:w="5193"/>
            <w:tcBorders>
              <w:top w:color="000001" w:space="0" w:sz="4" w:val="single"/>
              <w:left w:color="000001" w:space="0" w:sz="6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  <w:vAlign w:val="center"/>
          </w:tcPr>
          <w:p>
            <w:pPr>
              <w:pStyle w:val="style0"/>
              <w:spacing w:line="100" w:lineRule="atLeast"/>
            </w:pPr>
            <w:r>
              <w:rPr>
                <w:b/>
                <w:color w:val="00000A"/>
              </w:rPr>
              <w:t>Контрольная работа №2. Квадратичная функция.</w:t>
            </w:r>
          </w:p>
        </w:tc>
        <w:tc>
          <w:tcPr>
            <w:tcW w:type="dxa" w:w="836"/>
            <w:tcBorders>
              <w:top w:color="000001" w:space="0" w:sz="4" w:val="single"/>
              <w:left w:color="000001" w:space="0" w:sz="6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  <w:vAlign w:val="center"/>
          </w:tcPr>
          <w:p>
            <w:pPr>
              <w:pStyle w:val="style0"/>
              <w:spacing w:line="100" w:lineRule="atLeast"/>
            </w:pPr>
            <w:r>
              <w:rPr>
                <w:b/>
                <w:color w:val="00000A"/>
              </w:rPr>
              <w:t>1</w:t>
            </w:r>
          </w:p>
        </w:tc>
        <w:tc>
          <w:tcPr>
            <w:tcW w:type="dxa" w:w="228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line="100" w:lineRule="atLeast"/>
            </w:pPr>
            <w:r>
              <w:rPr/>
            </w:r>
          </w:p>
        </w:tc>
      </w:tr>
      <w:tr>
        <w:trPr>
          <w:trHeight w:hRule="atLeast" w:val="360"/>
          <w:cantSplit w:val="true"/>
        </w:trPr>
        <w:tc>
          <w:tcPr>
            <w:tcW w:type="dxa" w:w="1133"/>
            <w:tcBorders>
              <w:top w:color="000001" w:space="0" w:sz="4" w:val="single"/>
              <w:left w:color="000001" w:space="0" w:sz="6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line="100" w:lineRule="atLeast"/>
            </w:pPr>
            <w:r>
              <w:rPr/>
            </w:r>
          </w:p>
        </w:tc>
        <w:tc>
          <w:tcPr>
            <w:tcW w:type="dxa" w:w="5193"/>
            <w:tcBorders>
              <w:top w:color="000001" w:space="0" w:sz="4" w:val="single"/>
              <w:left w:color="000001" w:space="0" w:sz="6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line="100" w:lineRule="atLeast"/>
            </w:pPr>
            <w:r>
              <w:rPr>
                <w:b/>
                <w:lang w:val="en-US"/>
              </w:rPr>
              <w:t>II</w:t>
            </w:r>
            <w:r>
              <w:rPr>
                <w:b/>
              </w:rPr>
              <w:t xml:space="preserve"> Уравнения и неравенства с одной переменной.</w:t>
            </w:r>
          </w:p>
        </w:tc>
        <w:tc>
          <w:tcPr>
            <w:tcW w:type="dxa" w:w="836"/>
            <w:tcBorders>
              <w:top w:color="000001" w:space="0" w:sz="4" w:val="single"/>
              <w:left w:color="000001" w:space="0" w:sz="6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line="100" w:lineRule="atLeast"/>
            </w:pPr>
            <w:r>
              <w:rPr>
                <w:b/>
              </w:rPr>
              <w:t>14</w:t>
            </w:r>
          </w:p>
        </w:tc>
        <w:tc>
          <w:tcPr>
            <w:tcW w:type="dxa" w:w="228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hd w:fill="FFFFFF" w:val="clear"/>
              <w:spacing w:line="100" w:lineRule="atLeast"/>
            </w:pPr>
            <w:r>
              <w:rPr/>
            </w:r>
          </w:p>
        </w:tc>
      </w:tr>
      <w:tr>
        <w:trPr>
          <w:trHeight w:hRule="atLeast" w:val="360"/>
          <w:cantSplit w:val="true"/>
        </w:trPr>
        <w:tc>
          <w:tcPr>
            <w:tcW w:type="dxa" w:w="1133"/>
            <w:tcBorders>
              <w:top w:color="000001" w:space="0" w:sz="4" w:val="single"/>
              <w:left w:color="000001" w:space="0" w:sz="6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line="100" w:lineRule="atLeast"/>
            </w:pPr>
            <w:r>
              <w:rPr/>
              <w:t>23-24</w:t>
            </w:r>
          </w:p>
        </w:tc>
        <w:tc>
          <w:tcPr>
            <w:tcW w:type="dxa" w:w="5193"/>
            <w:tcBorders>
              <w:top w:color="000001" w:space="0" w:sz="4" w:val="single"/>
              <w:left w:color="000001" w:space="0" w:sz="6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line="100" w:lineRule="atLeast"/>
            </w:pPr>
            <w:r>
              <w:rPr/>
              <w:t>Анализ контрольной работы.</w:t>
            </w:r>
          </w:p>
          <w:p>
            <w:pPr>
              <w:pStyle w:val="style0"/>
              <w:spacing w:line="100" w:lineRule="atLeast"/>
            </w:pPr>
            <w:r>
              <w:rPr/>
              <w:t>Целые уравнения с одной переменной.</w:t>
            </w:r>
          </w:p>
        </w:tc>
        <w:tc>
          <w:tcPr>
            <w:tcW w:type="dxa" w:w="836"/>
            <w:tcBorders>
              <w:top w:color="000001" w:space="0" w:sz="4" w:val="single"/>
              <w:left w:color="000001" w:space="0" w:sz="6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line="100" w:lineRule="atLeast"/>
            </w:pPr>
            <w:r>
              <w:rPr/>
              <w:t>2</w:t>
            </w:r>
          </w:p>
        </w:tc>
        <w:tc>
          <w:tcPr>
            <w:tcW w:type="dxa" w:w="228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hd w:fill="FFFFFF" w:val="clear"/>
              <w:spacing w:line="100" w:lineRule="atLeast"/>
            </w:pPr>
            <w:r>
              <w:rPr/>
            </w:r>
          </w:p>
        </w:tc>
      </w:tr>
      <w:tr>
        <w:trPr>
          <w:trHeight w:hRule="atLeast" w:val="360"/>
          <w:cantSplit w:val="true"/>
        </w:trPr>
        <w:tc>
          <w:tcPr>
            <w:tcW w:type="dxa" w:w="1133"/>
            <w:tcBorders>
              <w:top w:color="000001" w:space="0" w:sz="4" w:val="single"/>
              <w:left w:color="000001" w:space="0" w:sz="6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line="100" w:lineRule="atLeast"/>
            </w:pPr>
            <w:r>
              <w:rPr/>
              <w:t>25-30</w:t>
            </w:r>
          </w:p>
        </w:tc>
        <w:tc>
          <w:tcPr>
            <w:tcW w:type="dxa" w:w="5193"/>
            <w:tcBorders>
              <w:top w:color="000001" w:space="0" w:sz="4" w:val="single"/>
              <w:left w:color="000001" w:space="0" w:sz="6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line="100" w:lineRule="atLeast"/>
            </w:pPr>
            <w:r>
              <w:rPr/>
              <w:t>Дробные рациональные уравнения с одной переменной</w:t>
            </w:r>
          </w:p>
        </w:tc>
        <w:tc>
          <w:tcPr>
            <w:tcW w:type="dxa" w:w="836"/>
            <w:tcBorders>
              <w:top w:color="000001" w:space="0" w:sz="4" w:val="single"/>
              <w:left w:color="000001" w:space="0" w:sz="6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line="100" w:lineRule="atLeast"/>
            </w:pPr>
            <w:r>
              <w:rPr/>
              <w:t>6</w:t>
            </w:r>
          </w:p>
        </w:tc>
        <w:tc>
          <w:tcPr>
            <w:tcW w:type="dxa" w:w="228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hd w:fill="FFFFFF" w:val="clear"/>
              <w:spacing w:line="100" w:lineRule="atLeast"/>
            </w:pPr>
            <w:r>
              <w:rPr/>
            </w:r>
          </w:p>
        </w:tc>
      </w:tr>
      <w:tr>
        <w:trPr>
          <w:trHeight w:hRule="atLeast" w:val="360"/>
          <w:cantSplit w:val="true"/>
        </w:trPr>
        <w:tc>
          <w:tcPr>
            <w:tcW w:type="dxa" w:w="1133"/>
            <w:tcBorders>
              <w:top w:color="000001" w:space="0" w:sz="4" w:val="single"/>
              <w:left w:color="000001" w:space="0" w:sz="6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line="100" w:lineRule="atLeast"/>
            </w:pPr>
            <w:r>
              <w:rPr/>
              <w:t>31-35</w:t>
            </w:r>
          </w:p>
        </w:tc>
        <w:tc>
          <w:tcPr>
            <w:tcW w:type="dxa" w:w="5193"/>
            <w:tcBorders>
              <w:top w:color="000001" w:space="0" w:sz="4" w:val="single"/>
              <w:left w:color="000001" w:space="0" w:sz="6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line="100" w:lineRule="atLeast"/>
            </w:pPr>
            <w:r>
              <w:rPr/>
              <w:t>Неравенства второй степени с одной переменной. Метод интервалов.</w:t>
            </w:r>
          </w:p>
        </w:tc>
        <w:tc>
          <w:tcPr>
            <w:tcW w:type="dxa" w:w="836"/>
            <w:tcBorders>
              <w:top w:color="000001" w:space="0" w:sz="4" w:val="single"/>
              <w:left w:color="000001" w:space="0" w:sz="6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line="100" w:lineRule="atLeast"/>
            </w:pPr>
            <w:r>
              <w:rPr/>
              <w:t>5</w:t>
            </w:r>
          </w:p>
        </w:tc>
        <w:tc>
          <w:tcPr>
            <w:tcW w:type="dxa" w:w="228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hd w:fill="FFFFFF" w:val="clear"/>
              <w:spacing w:line="100" w:lineRule="atLeast"/>
            </w:pPr>
            <w:r>
              <w:rPr/>
            </w:r>
          </w:p>
        </w:tc>
      </w:tr>
      <w:tr>
        <w:trPr>
          <w:trHeight w:hRule="atLeast" w:val="360"/>
          <w:cantSplit w:val="true"/>
        </w:trPr>
        <w:tc>
          <w:tcPr>
            <w:tcW w:type="dxa" w:w="1133"/>
            <w:tcBorders>
              <w:top w:color="000001" w:space="0" w:sz="4" w:val="single"/>
              <w:left w:color="000001" w:space="0" w:sz="6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  <w:vAlign w:val="center"/>
          </w:tcPr>
          <w:p>
            <w:pPr>
              <w:pStyle w:val="style0"/>
              <w:spacing w:line="100" w:lineRule="atLeast"/>
            </w:pPr>
            <w:r>
              <w:rPr>
                <w:b/>
                <w:color w:val="00000A"/>
              </w:rPr>
              <w:t>36</w:t>
            </w:r>
          </w:p>
        </w:tc>
        <w:tc>
          <w:tcPr>
            <w:tcW w:type="dxa" w:w="5193"/>
            <w:tcBorders>
              <w:top w:color="000001" w:space="0" w:sz="4" w:val="single"/>
              <w:left w:color="000001" w:space="0" w:sz="6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  <w:vAlign w:val="center"/>
          </w:tcPr>
          <w:p>
            <w:pPr>
              <w:pStyle w:val="style0"/>
              <w:spacing w:line="100" w:lineRule="atLeast"/>
            </w:pPr>
            <w:r>
              <w:rPr>
                <w:b/>
                <w:color w:val="00000A"/>
              </w:rPr>
              <w:t>Контрольная работа №3. Уравнения и неравенства с одной переменной.</w:t>
            </w:r>
          </w:p>
        </w:tc>
        <w:tc>
          <w:tcPr>
            <w:tcW w:type="dxa" w:w="836"/>
            <w:tcBorders>
              <w:top w:color="000001" w:space="0" w:sz="4" w:val="single"/>
              <w:left w:color="000001" w:space="0" w:sz="6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  <w:vAlign w:val="center"/>
          </w:tcPr>
          <w:p>
            <w:pPr>
              <w:pStyle w:val="style0"/>
              <w:spacing w:line="100" w:lineRule="atLeast"/>
            </w:pPr>
            <w:r>
              <w:rPr>
                <w:b/>
                <w:color w:val="00000A"/>
              </w:rPr>
              <w:t>1</w:t>
            </w:r>
          </w:p>
        </w:tc>
        <w:tc>
          <w:tcPr>
            <w:tcW w:type="dxa" w:w="228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hd w:fill="FFFFFF" w:val="clear"/>
              <w:spacing w:line="100" w:lineRule="atLeast"/>
            </w:pPr>
            <w:r>
              <w:rPr/>
            </w:r>
          </w:p>
        </w:tc>
      </w:tr>
      <w:tr>
        <w:trPr>
          <w:trHeight w:hRule="atLeast" w:val="360"/>
          <w:cantSplit w:val="true"/>
        </w:trPr>
        <w:tc>
          <w:tcPr>
            <w:tcW w:type="dxa" w:w="1133"/>
            <w:tcBorders>
              <w:top w:color="000001" w:space="0" w:sz="4" w:val="single"/>
              <w:left w:color="000001" w:space="0" w:sz="6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line="100" w:lineRule="atLeast"/>
            </w:pPr>
            <w:r>
              <w:rPr/>
            </w:r>
          </w:p>
        </w:tc>
        <w:tc>
          <w:tcPr>
            <w:tcW w:type="dxa" w:w="5193"/>
            <w:tcBorders>
              <w:top w:color="000001" w:space="0" w:sz="4" w:val="single"/>
              <w:left w:color="000001" w:space="0" w:sz="6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line="100" w:lineRule="atLeast"/>
            </w:pPr>
            <w:r>
              <w:rPr>
                <w:b/>
                <w:lang w:val="en-US"/>
              </w:rPr>
              <w:t>III</w:t>
            </w:r>
            <w:r>
              <w:rPr>
                <w:b/>
              </w:rPr>
              <w:t xml:space="preserve"> Уравнения и неравенства с двумя переменными.</w:t>
            </w:r>
          </w:p>
        </w:tc>
        <w:tc>
          <w:tcPr>
            <w:tcW w:type="dxa" w:w="836"/>
            <w:tcBorders>
              <w:top w:color="000001" w:space="0" w:sz="4" w:val="single"/>
              <w:left w:color="000001" w:space="0" w:sz="6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line="100" w:lineRule="atLeast"/>
            </w:pPr>
            <w:r>
              <w:rPr>
                <w:b/>
                <w:bCs/>
              </w:rPr>
              <w:t>17</w:t>
            </w:r>
          </w:p>
        </w:tc>
        <w:tc>
          <w:tcPr>
            <w:tcW w:type="dxa" w:w="228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hd w:fill="FFFFFF" w:val="clear"/>
              <w:spacing w:line="100" w:lineRule="atLeast"/>
            </w:pPr>
            <w:r>
              <w:rPr/>
            </w:r>
          </w:p>
        </w:tc>
      </w:tr>
      <w:tr>
        <w:trPr>
          <w:trHeight w:hRule="atLeast" w:val="360"/>
          <w:cantSplit w:val="true"/>
        </w:trPr>
        <w:tc>
          <w:tcPr>
            <w:tcW w:type="dxa" w:w="1133"/>
            <w:tcBorders>
              <w:top w:color="000001" w:space="0" w:sz="4" w:val="single"/>
              <w:left w:color="000001" w:space="0" w:sz="6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line="100" w:lineRule="atLeast"/>
            </w:pPr>
            <w:r>
              <w:rPr/>
              <w:t>37-38</w:t>
            </w:r>
          </w:p>
        </w:tc>
        <w:tc>
          <w:tcPr>
            <w:tcW w:type="dxa" w:w="5193"/>
            <w:tcBorders>
              <w:top w:color="000001" w:space="0" w:sz="4" w:val="single"/>
              <w:left w:color="000001" w:space="0" w:sz="6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line="100" w:lineRule="atLeast"/>
            </w:pPr>
            <w:r>
              <w:rPr/>
              <w:t>Анализ контрольной работы. Уравнение с двумя переменными и его график.</w:t>
            </w:r>
          </w:p>
        </w:tc>
        <w:tc>
          <w:tcPr>
            <w:tcW w:type="dxa" w:w="836"/>
            <w:tcBorders>
              <w:top w:color="000001" w:space="0" w:sz="4" w:val="single"/>
              <w:left w:color="000001" w:space="0" w:sz="6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line="100" w:lineRule="atLeast"/>
            </w:pPr>
            <w:r>
              <w:rPr/>
              <w:t>2</w:t>
            </w:r>
          </w:p>
        </w:tc>
        <w:tc>
          <w:tcPr>
            <w:tcW w:type="dxa" w:w="228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hd w:fill="FFFFFF" w:val="clear"/>
              <w:spacing w:line="100" w:lineRule="atLeast"/>
            </w:pPr>
            <w:r>
              <w:rPr/>
            </w:r>
          </w:p>
        </w:tc>
      </w:tr>
      <w:tr>
        <w:trPr>
          <w:trHeight w:hRule="atLeast" w:val="360"/>
          <w:cantSplit w:val="true"/>
        </w:trPr>
        <w:tc>
          <w:tcPr>
            <w:tcW w:type="dxa" w:w="1133"/>
            <w:tcBorders>
              <w:top w:color="000001" w:space="0" w:sz="4" w:val="single"/>
              <w:left w:color="000001" w:space="0" w:sz="6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line="100" w:lineRule="atLeast"/>
            </w:pPr>
            <w:r>
              <w:rPr/>
              <w:t>39-42</w:t>
            </w:r>
          </w:p>
        </w:tc>
        <w:tc>
          <w:tcPr>
            <w:tcW w:type="dxa" w:w="5193"/>
            <w:tcBorders>
              <w:top w:color="000001" w:space="0" w:sz="4" w:val="single"/>
              <w:left w:color="000001" w:space="0" w:sz="6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line="100" w:lineRule="atLeast"/>
            </w:pPr>
            <w:r>
              <w:rPr/>
              <w:t>Системы уравнений второй степени.</w:t>
            </w:r>
          </w:p>
        </w:tc>
        <w:tc>
          <w:tcPr>
            <w:tcW w:type="dxa" w:w="836"/>
            <w:tcBorders>
              <w:top w:color="000001" w:space="0" w:sz="4" w:val="single"/>
              <w:left w:color="000001" w:space="0" w:sz="6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line="100" w:lineRule="atLeast"/>
            </w:pPr>
            <w:r>
              <w:rPr/>
              <w:t>4</w:t>
            </w:r>
          </w:p>
        </w:tc>
        <w:tc>
          <w:tcPr>
            <w:tcW w:type="dxa" w:w="228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hd w:fill="FFFFFF" w:val="clear"/>
              <w:spacing w:line="100" w:lineRule="atLeast"/>
            </w:pPr>
            <w:r>
              <w:rPr/>
            </w:r>
          </w:p>
        </w:tc>
      </w:tr>
      <w:tr>
        <w:trPr>
          <w:trHeight w:hRule="atLeast" w:val="360"/>
          <w:cantSplit w:val="true"/>
        </w:trPr>
        <w:tc>
          <w:tcPr>
            <w:tcW w:type="dxa" w:w="1133"/>
            <w:tcBorders>
              <w:top w:color="000001" w:space="0" w:sz="4" w:val="single"/>
              <w:left w:color="000001" w:space="0" w:sz="6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line="100" w:lineRule="atLeast"/>
            </w:pPr>
            <w:r>
              <w:rPr/>
              <w:t>43-46</w:t>
            </w:r>
          </w:p>
        </w:tc>
        <w:tc>
          <w:tcPr>
            <w:tcW w:type="dxa" w:w="5193"/>
            <w:tcBorders>
              <w:top w:color="000001" w:space="0" w:sz="4" w:val="single"/>
              <w:left w:color="000001" w:space="0" w:sz="6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line="100" w:lineRule="atLeast"/>
            </w:pPr>
            <w:r>
              <w:rPr/>
              <w:t>Решение задач с помощью систем уравнений второй степени.</w:t>
            </w:r>
          </w:p>
        </w:tc>
        <w:tc>
          <w:tcPr>
            <w:tcW w:type="dxa" w:w="836"/>
            <w:tcBorders>
              <w:top w:color="000001" w:space="0" w:sz="4" w:val="single"/>
              <w:left w:color="000001" w:space="0" w:sz="6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line="100" w:lineRule="atLeast"/>
            </w:pPr>
            <w:r>
              <w:rPr/>
              <w:t>4</w:t>
            </w:r>
          </w:p>
        </w:tc>
        <w:tc>
          <w:tcPr>
            <w:tcW w:type="dxa" w:w="228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hd w:fill="FFFFFF" w:val="clear"/>
              <w:spacing w:line="100" w:lineRule="atLeast"/>
            </w:pPr>
            <w:r>
              <w:rPr/>
            </w:r>
          </w:p>
        </w:tc>
      </w:tr>
      <w:tr>
        <w:trPr>
          <w:trHeight w:hRule="atLeast" w:val="360"/>
          <w:cantSplit w:val="true"/>
        </w:trPr>
        <w:tc>
          <w:tcPr>
            <w:tcW w:type="dxa" w:w="1133"/>
            <w:tcBorders>
              <w:top w:color="000001" w:space="0" w:sz="4" w:val="single"/>
              <w:left w:color="000001" w:space="0" w:sz="6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line="100" w:lineRule="atLeast"/>
            </w:pPr>
            <w:r>
              <w:rPr/>
              <w:t>47-52</w:t>
            </w:r>
          </w:p>
        </w:tc>
        <w:tc>
          <w:tcPr>
            <w:tcW w:type="dxa" w:w="5193"/>
            <w:tcBorders>
              <w:top w:color="000001" w:space="0" w:sz="4" w:val="single"/>
              <w:left w:color="000001" w:space="0" w:sz="6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line="100" w:lineRule="atLeast"/>
            </w:pPr>
            <w:r>
              <w:rPr/>
              <w:t>Неравенства с двумя переменными и их системы.</w:t>
            </w:r>
          </w:p>
        </w:tc>
        <w:tc>
          <w:tcPr>
            <w:tcW w:type="dxa" w:w="836"/>
            <w:tcBorders>
              <w:top w:color="000001" w:space="0" w:sz="4" w:val="single"/>
              <w:left w:color="000001" w:space="0" w:sz="6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line="100" w:lineRule="atLeast"/>
            </w:pPr>
            <w:r>
              <w:rPr/>
              <w:t>6</w:t>
            </w:r>
          </w:p>
        </w:tc>
        <w:tc>
          <w:tcPr>
            <w:tcW w:type="dxa" w:w="228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hd w:fill="FFFFFF" w:val="clear"/>
              <w:spacing w:line="100" w:lineRule="atLeast"/>
            </w:pPr>
            <w:r>
              <w:rPr/>
            </w:r>
          </w:p>
        </w:tc>
      </w:tr>
      <w:tr>
        <w:trPr>
          <w:trHeight w:hRule="atLeast" w:val="360"/>
          <w:cantSplit w:val="true"/>
        </w:trPr>
        <w:tc>
          <w:tcPr>
            <w:tcW w:type="dxa" w:w="1133"/>
            <w:tcBorders>
              <w:top w:color="000001" w:space="0" w:sz="4" w:val="single"/>
              <w:left w:color="000001" w:space="0" w:sz="6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  <w:vAlign w:val="center"/>
          </w:tcPr>
          <w:p>
            <w:pPr>
              <w:pStyle w:val="style0"/>
              <w:spacing w:line="100" w:lineRule="atLeast"/>
            </w:pPr>
            <w:r>
              <w:rPr>
                <w:b/>
                <w:color w:val="00000A"/>
              </w:rPr>
              <w:t>53</w:t>
            </w:r>
          </w:p>
        </w:tc>
        <w:tc>
          <w:tcPr>
            <w:tcW w:type="dxa" w:w="5193"/>
            <w:tcBorders>
              <w:top w:color="000001" w:space="0" w:sz="4" w:val="single"/>
              <w:left w:color="000001" w:space="0" w:sz="6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  <w:vAlign w:val="center"/>
          </w:tcPr>
          <w:p>
            <w:pPr>
              <w:pStyle w:val="style0"/>
              <w:spacing w:line="100" w:lineRule="atLeast"/>
            </w:pPr>
            <w:r>
              <w:rPr>
                <w:b/>
                <w:color w:val="00000A"/>
              </w:rPr>
              <w:t>Контрольная работа №4.Уравнения и неравенства с двумя переменными.</w:t>
            </w:r>
          </w:p>
        </w:tc>
        <w:tc>
          <w:tcPr>
            <w:tcW w:type="dxa" w:w="836"/>
            <w:tcBorders>
              <w:top w:color="000001" w:space="0" w:sz="4" w:val="single"/>
              <w:left w:color="000001" w:space="0" w:sz="6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  <w:vAlign w:val="center"/>
          </w:tcPr>
          <w:p>
            <w:pPr>
              <w:pStyle w:val="style0"/>
              <w:spacing w:line="100" w:lineRule="atLeast"/>
            </w:pPr>
            <w:r>
              <w:rPr>
                <w:b/>
                <w:color w:val="00000A"/>
              </w:rPr>
              <w:t>1</w:t>
            </w:r>
          </w:p>
        </w:tc>
        <w:tc>
          <w:tcPr>
            <w:tcW w:type="dxa" w:w="228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hd w:fill="FFFFFF" w:val="clear"/>
              <w:spacing w:line="100" w:lineRule="atLeast"/>
            </w:pPr>
            <w:r>
              <w:rPr/>
            </w:r>
          </w:p>
        </w:tc>
      </w:tr>
      <w:tr>
        <w:trPr>
          <w:trHeight w:hRule="atLeast" w:val="360"/>
          <w:cantSplit w:val="true"/>
        </w:trPr>
        <w:tc>
          <w:tcPr>
            <w:tcW w:type="dxa" w:w="1133"/>
            <w:tcBorders>
              <w:top w:color="000001" w:space="0" w:sz="4" w:val="single"/>
              <w:left w:color="000001" w:space="0" w:sz="6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line="100" w:lineRule="atLeast"/>
            </w:pPr>
            <w:r>
              <w:rPr/>
            </w:r>
          </w:p>
        </w:tc>
        <w:tc>
          <w:tcPr>
            <w:tcW w:type="dxa" w:w="5193"/>
            <w:tcBorders>
              <w:top w:color="000001" w:space="0" w:sz="4" w:val="single"/>
              <w:left w:color="000001" w:space="0" w:sz="6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line="100" w:lineRule="atLeast"/>
            </w:pPr>
            <w:r>
              <w:rPr>
                <w:b/>
                <w:lang w:val="en-US"/>
              </w:rPr>
              <w:t>IV</w:t>
            </w:r>
            <w:r>
              <w:rPr>
                <w:b/>
              </w:rPr>
              <w:t>Арифметическая и геометрическая прогрессии.</w:t>
            </w:r>
          </w:p>
        </w:tc>
        <w:tc>
          <w:tcPr>
            <w:tcW w:type="dxa" w:w="836"/>
            <w:tcBorders>
              <w:top w:color="000001" w:space="0" w:sz="4" w:val="single"/>
              <w:left w:color="000001" w:space="0" w:sz="6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line="100" w:lineRule="atLeast"/>
            </w:pPr>
            <w:r>
              <w:rPr>
                <w:b/>
              </w:rPr>
              <w:t>15</w:t>
            </w:r>
          </w:p>
        </w:tc>
        <w:tc>
          <w:tcPr>
            <w:tcW w:type="dxa" w:w="228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hd w:fill="FFFFFF" w:val="clear"/>
              <w:spacing w:line="100" w:lineRule="atLeast"/>
            </w:pPr>
            <w:r>
              <w:rPr/>
            </w:r>
          </w:p>
        </w:tc>
      </w:tr>
      <w:tr>
        <w:trPr>
          <w:trHeight w:hRule="atLeast" w:val="360"/>
          <w:cantSplit w:val="true"/>
        </w:trPr>
        <w:tc>
          <w:tcPr>
            <w:tcW w:type="dxa" w:w="1133"/>
            <w:tcBorders>
              <w:top w:color="000001" w:space="0" w:sz="4" w:val="single"/>
              <w:left w:color="000001" w:space="0" w:sz="6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line="100" w:lineRule="atLeast"/>
            </w:pPr>
            <w:r>
              <w:rPr/>
              <w:t>54-55</w:t>
            </w:r>
          </w:p>
        </w:tc>
        <w:tc>
          <w:tcPr>
            <w:tcW w:type="dxa" w:w="5193"/>
            <w:tcBorders>
              <w:top w:color="000001" w:space="0" w:sz="4" w:val="single"/>
              <w:left w:color="000001" w:space="0" w:sz="6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line="100" w:lineRule="atLeast"/>
            </w:pPr>
            <w:r>
              <w:rPr/>
              <w:t>Анализ контрольной работы. Последовательности</w:t>
            </w:r>
          </w:p>
        </w:tc>
        <w:tc>
          <w:tcPr>
            <w:tcW w:type="dxa" w:w="836"/>
            <w:tcBorders>
              <w:top w:color="000001" w:space="0" w:sz="4" w:val="single"/>
              <w:left w:color="000001" w:space="0" w:sz="6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line="100" w:lineRule="atLeast"/>
            </w:pPr>
            <w:r>
              <w:rPr/>
              <w:t>2</w:t>
            </w:r>
          </w:p>
        </w:tc>
        <w:tc>
          <w:tcPr>
            <w:tcW w:type="dxa" w:w="228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hd w:fill="FFFFFF" w:val="clear"/>
              <w:spacing w:line="100" w:lineRule="atLeast"/>
            </w:pPr>
            <w:r>
              <w:rPr/>
            </w:r>
          </w:p>
        </w:tc>
      </w:tr>
      <w:tr>
        <w:trPr>
          <w:trHeight w:hRule="atLeast" w:val="360"/>
          <w:cantSplit w:val="true"/>
        </w:trPr>
        <w:tc>
          <w:tcPr>
            <w:tcW w:type="dxa" w:w="1133"/>
            <w:tcBorders>
              <w:top w:color="000001" w:space="0" w:sz="4" w:val="single"/>
              <w:left w:color="000001" w:space="0" w:sz="6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line="100" w:lineRule="atLeast"/>
            </w:pPr>
            <w:r>
              <w:rPr/>
              <w:t>56-58</w:t>
            </w:r>
          </w:p>
        </w:tc>
        <w:tc>
          <w:tcPr>
            <w:tcW w:type="dxa" w:w="5193"/>
            <w:tcBorders>
              <w:top w:color="000001" w:space="0" w:sz="4" w:val="single"/>
              <w:left w:color="000001" w:space="0" w:sz="6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line="100" w:lineRule="atLeast"/>
            </w:pPr>
            <w:r>
              <w:rPr/>
              <w:t>Определение арифметической прогрессии. Формула  n -го члена арифметической прогрессии.</w:t>
            </w:r>
          </w:p>
        </w:tc>
        <w:tc>
          <w:tcPr>
            <w:tcW w:type="dxa" w:w="836"/>
            <w:tcBorders>
              <w:top w:color="000001" w:space="0" w:sz="4" w:val="single"/>
              <w:left w:color="000001" w:space="0" w:sz="6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line="100" w:lineRule="atLeast"/>
            </w:pPr>
            <w:r>
              <w:rPr/>
              <w:t>2</w:t>
            </w:r>
          </w:p>
        </w:tc>
        <w:tc>
          <w:tcPr>
            <w:tcW w:type="dxa" w:w="228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hd w:fill="FFFFFF" w:val="clear"/>
              <w:spacing w:line="100" w:lineRule="atLeast"/>
            </w:pPr>
            <w:r>
              <w:rPr/>
            </w:r>
          </w:p>
        </w:tc>
      </w:tr>
      <w:tr>
        <w:trPr>
          <w:trHeight w:hRule="atLeast" w:val="360"/>
          <w:cantSplit w:val="true"/>
        </w:trPr>
        <w:tc>
          <w:tcPr>
            <w:tcW w:type="dxa" w:w="1133"/>
            <w:tcBorders>
              <w:top w:color="000001" w:space="0" w:sz="4" w:val="single"/>
              <w:left w:color="000001" w:space="0" w:sz="6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line="100" w:lineRule="atLeast"/>
            </w:pPr>
            <w:r>
              <w:rPr/>
              <w:t>59-60</w:t>
            </w:r>
          </w:p>
        </w:tc>
        <w:tc>
          <w:tcPr>
            <w:tcW w:type="dxa" w:w="5193"/>
            <w:tcBorders>
              <w:top w:color="000001" w:space="0" w:sz="4" w:val="single"/>
              <w:left w:color="000001" w:space="0" w:sz="6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line="100" w:lineRule="atLeast"/>
            </w:pPr>
            <w:r>
              <w:rPr/>
              <w:t>Формула суммы n- первых членов арифметической прогрессии.</w:t>
            </w:r>
          </w:p>
        </w:tc>
        <w:tc>
          <w:tcPr>
            <w:tcW w:type="dxa" w:w="836"/>
            <w:tcBorders>
              <w:top w:color="000001" w:space="0" w:sz="4" w:val="single"/>
              <w:left w:color="000001" w:space="0" w:sz="6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line="100" w:lineRule="atLeast"/>
            </w:pPr>
            <w:r>
              <w:rPr/>
              <w:t>3</w:t>
            </w:r>
          </w:p>
        </w:tc>
        <w:tc>
          <w:tcPr>
            <w:tcW w:type="dxa" w:w="228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hd w:fill="FFFFFF" w:val="clear"/>
              <w:spacing w:line="100" w:lineRule="atLeast"/>
            </w:pPr>
            <w:r>
              <w:rPr/>
            </w:r>
          </w:p>
        </w:tc>
      </w:tr>
      <w:tr>
        <w:trPr>
          <w:trHeight w:hRule="atLeast" w:val="360"/>
          <w:cantSplit w:val="true"/>
        </w:trPr>
        <w:tc>
          <w:tcPr>
            <w:tcW w:type="dxa" w:w="1133"/>
            <w:tcBorders>
              <w:top w:color="000001" w:space="0" w:sz="4" w:val="single"/>
              <w:left w:color="000001" w:space="0" w:sz="6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  <w:vAlign w:val="center"/>
          </w:tcPr>
          <w:p>
            <w:pPr>
              <w:pStyle w:val="style0"/>
              <w:spacing w:line="100" w:lineRule="atLeast"/>
            </w:pPr>
            <w:r>
              <w:rPr>
                <w:b/>
                <w:color w:val="00000A"/>
              </w:rPr>
              <w:t>61</w:t>
            </w:r>
          </w:p>
        </w:tc>
        <w:tc>
          <w:tcPr>
            <w:tcW w:type="dxa" w:w="5193"/>
            <w:tcBorders>
              <w:top w:color="000001" w:space="0" w:sz="4" w:val="single"/>
              <w:left w:color="000001" w:space="0" w:sz="6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  <w:vAlign w:val="center"/>
          </w:tcPr>
          <w:p>
            <w:pPr>
              <w:pStyle w:val="style0"/>
              <w:spacing w:line="100" w:lineRule="atLeast"/>
            </w:pPr>
            <w:r>
              <w:rPr>
                <w:b/>
                <w:color w:val="00000A"/>
              </w:rPr>
              <w:t>Контрольная работа №5. Арифметическая прогрессия</w:t>
            </w:r>
          </w:p>
        </w:tc>
        <w:tc>
          <w:tcPr>
            <w:tcW w:type="dxa" w:w="836"/>
            <w:tcBorders>
              <w:top w:color="000001" w:space="0" w:sz="4" w:val="single"/>
              <w:left w:color="000001" w:space="0" w:sz="6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  <w:vAlign w:val="center"/>
          </w:tcPr>
          <w:p>
            <w:pPr>
              <w:pStyle w:val="style0"/>
              <w:spacing w:line="100" w:lineRule="atLeast"/>
            </w:pPr>
            <w:r>
              <w:rPr>
                <w:b/>
                <w:color w:val="00000A"/>
              </w:rPr>
              <w:t>1</w:t>
            </w:r>
          </w:p>
        </w:tc>
        <w:tc>
          <w:tcPr>
            <w:tcW w:type="dxa" w:w="228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hd w:fill="FFFFFF" w:val="clear"/>
              <w:spacing w:line="100" w:lineRule="atLeast"/>
            </w:pPr>
            <w:r>
              <w:rPr/>
            </w:r>
          </w:p>
        </w:tc>
      </w:tr>
      <w:tr>
        <w:trPr>
          <w:trHeight w:hRule="atLeast" w:val="360"/>
          <w:cantSplit w:val="true"/>
        </w:trPr>
        <w:tc>
          <w:tcPr>
            <w:tcW w:type="dxa" w:w="1133"/>
            <w:tcBorders>
              <w:top w:color="000001" w:space="0" w:sz="4" w:val="single"/>
              <w:left w:color="000001" w:space="0" w:sz="6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line="100" w:lineRule="atLeast"/>
            </w:pPr>
            <w:r>
              <w:rPr/>
              <w:t>62-63</w:t>
            </w:r>
          </w:p>
        </w:tc>
        <w:tc>
          <w:tcPr>
            <w:tcW w:type="dxa" w:w="5193"/>
            <w:tcBorders>
              <w:top w:color="000001" w:space="0" w:sz="4" w:val="single"/>
              <w:left w:color="000001" w:space="0" w:sz="6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line="100" w:lineRule="atLeast"/>
            </w:pPr>
            <w:r>
              <w:rPr/>
              <w:t>Анализ контрольной работы. Определение геометрической прогрессии. Формула n -го члена геометрической прогрессии.</w:t>
            </w:r>
          </w:p>
        </w:tc>
        <w:tc>
          <w:tcPr>
            <w:tcW w:type="dxa" w:w="836"/>
            <w:tcBorders>
              <w:top w:color="000001" w:space="0" w:sz="4" w:val="single"/>
              <w:left w:color="000001" w:space="0" w:sz="6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line="100" w:lineRule="atLeast"/>
            </w:pPr>
            <w:r>
              <w:rPr/>
              <w:t>2</w:t>
            </w:r>
          </w:p>
        </w:tc>
        <w:tc>
          <w:tcPr>
            <w:tcW w:type="dxa" w:w="228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hd w:fill="FFFFFF" w:val="clear"/>
              <w:spacing w:line="100" w:lineRule="atLeast"/>
            </w:pPr>
            <w:r>
              <w:rPr/>
            </w:r>
          </w:p>
        </w:tc>
      </w:tr>
      <w:tr>
        <w:trPr>
          <w:trHeight w:hRule="atLeast" w:val="360"/>
          <w:cantSplit w:val="true"/>
        </w:trPr>
        <w:tc>
          <w:tcPr>
            <w:tcW w:type="dxa" w:w="1133"/>
            <w:tcBorders>
              <w:top w:color="000001" w:space="0" w:sz="4" w:val="single"/>
              <w:left w:color="000001" w:space="0" w:sz="6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line="100" w:lineRule="atLeast"/>
            </w:pPr>
            <w:r>
              <w:rPr/>
              <w:t>64-65</w:t>
            </w:r>
          </w:p>
        </w:tc>
        <w:tc>
          <w:tcPr>
            <w:tcW w:type="dxa" w:w="5193"/>
            <w:tcBorders>
              <w:top w:color="000001" w:space="0" w:sz="4" w:val="single"/>
              <w:left w:color="000001" w:space="0" w:sz="6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line="100" w:lineRule="atLeast"/>
            </w:pPr>
            <w:r>
              <w:rPr/>
              <w:t>Формула суммы n- первых членов геометрической прогрессии.</w:t>
            </w:r>
          </w:p>
        </w:tc>
        <w:tc>
          <w:tcPr>
            <w:tcW w:type="dxa" w:w="836"/>
            <w:tcBorders>
              <w:top w:color="000001" w:space="0" w:sz="4" w:val="single"/>
              <w:left w:color="000001" w:space="0" w:sz="6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line="100" w:lineRule="atLeast"/>
            </w:pPr>
            <w:r>
              <w:rPr/>
              <w:t>2</w:t>
            </w:r>
          </w:p>
        </w:tc>
        <w:tc>
          <w:tcPr>
            <w:tcW w:type="dxa" w:w="228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hd w:fill="FFFFFF" w:val="clear"/>
              <w:spacing w:line="100" w:lineRule="atLeast"/>
            </w:pPr>
            <w:r>
              <w:rPr/>
            </w:r>
          </w:p>
        </w:tc>
      </w:tr>
      <w:tr>
        <w:trPr>
          <w:trHeight w:hRule="atLeast" w:val="360"/>
          <w:cantSplit w:val="true"/>
        </w:trPr>
        <w:tc>
          <w:tcPr>
            <w:tcW w:type="dxa" w:w="1133"/>
            <w:tcBorders>
              <w:top w:color="000001" w:space="0" w:sz="4" w:val="single"/>
              <w:left w:color="000001" w:space="0" w:sz="6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line="100" w:lineRule="atLeast"/>
            </w:pPr>
            <w:r>
              <w:rPr/>
              <w:t>66-67</w:t>
            </w:r>
          </w:p>
        </w:tc>
        <w:tc>
          <w:tcPr>
            <w:tcW w:type="dxa" w:w="5193"/>
            <w:tcBorders>
              <w:top w:color="000001" w:space="0" w:sz="4" w:val="single"/>
              <w:left w:color="000001" w:space="0" w:sz="6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line="100" w:lineRule="atLeast"/>
            </w:pPr>
            <w:r>
              <w:rPr/>
              <w:t xml:space="preserve">Сумма бесконечной геометрической прогрессии при </w:t>
            </w:r>
            <w:r>
              <w:rPr>
                <w:rFonts w:eastAsia="Liberation Serif;Times New Roma"/>
              </w:rPr>
              <w:t xml:space="preserve"> </w:t>
            </w:r>
            <w:r>
              <w:rPr/>
              <w:t>/</w:t>
            </w:r>
            <w:r>
              <w:rPr>
                <w:lang w:val="en-US"/>
              </w:rPr>
              <w:t>q</w:t>
            </w:r>
            <w:r>
              <w:rPr/>
              <w:t>/ &lt; 1</w:t>
            </w:r>
          </w:p>
        </w:tc>
        <w:tc>
          <w:tcPr>
            <w:tcW w:type="dxa" w:w="836"/>
            <w:tcBorders>
              <w:top w:color="000001" w:space="0" w:sz="4" w:val="single"/>
              <w:left w:color="000001" w:space="0" w:sz="6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line="100" w:lineRule="atLeast"/>
            </w:pPr>
            <w:r>
              <w:rPr/>
              <w:t>2</w:t>
            </w:r>
          </w:p>
        </w:tc>
        <w:tc>
          <w:tcPr>
            <w:tcW w:type="dxa" w:w="228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hd w:fill="FFFFFF" w:val="clear"/>
              <w:spacing w:line="100" w:lineRule="atLeast"/>
            </w:pPr>
            <w:r>
              <w:rPr/>
            </w:r>
          </w:p>
        </w:tc>
      </w:tr>
      <w:tr>
        <w:trPr>
          <w:trHeight w:hRule="atLeast" w:val="360"/>
          <w:cantSplit w:val="true"/>
        </w:trPr>
        <w:tc>
          <w:tcPr>
            <w:tcW w:type="dxa" w:w="1133"/>
            <w:tcBorders>
              <w:top w:color="000001" w:space="0" w:sz="4" w:val="single"/>
              <w:left w:color="000001" w:space="0" w:sz="6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  <w:vAlign w:val="center"/>
          </w:tcPr>
          <w:p>
            <w:pPr>
              <w:pStyle w:val="style0"/>
              <w:spacing w:line="100" w:lineRule="atLeast"/>
            </w:pPr>
            <w:r>
              <w:rPr>
                <w:b/>
                <w:color w:val="00000A"/>
              </w:rPr>
              <w:t>68</w:t>
            </w:r>
          </w:p>
        </w:tc>
        <w:tc>
          <w:tcPr>
            <w:tcW w:type="dxa" w:w="5193"/>
            <w:tcBorders>
              <w:top w:color="000001" w:space="0" w:sz="4" w:val="single"/>
              <w:left w:color="000001" w:space="0" w:sz="6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  <w:vAlign w:val="center"/>
          </w:tcPr>
          <w:p>
            <w:pPr>
              <w:pStyle w:val="style0"/>
              <w:spacing w:line="100" w:lineRule="atLeast"/>
            </w:pPr>
            <w:r>
              <w:rPr>
                <w:b/>
                <w:color w:val="00000A"/>
              </w:rPr>
              <w:t>Контрольная работа №6. Геометрическая прогрессия.</w:t>
            </w:r>
          </w:p>
        </w:tc>
        <w:tc>
          <w:tcPr>
            <w:tcW w:type="dxa" w:w="836"/>
            <w:tcBorders>
              <w:top w:color="000001" w:space="0" w:sz="4" w:val="single"/>
              <w:left w:color="000001" w:space="0" w:sz="6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  <w:vAlign w:val="center"/>
          </w:tcPr>
          <w:p>
            <w:pPr>
              <w:pStyle w:val="style0"/>
              <w:spacing w:line="100" w:lineRule="atLeast"/>
            </w:pPr>
            <w:r>
              <w:rPr>
                <w:b/>
                <w:color w:val="00000A"/>
              </w:rPr>
              <w:t>1</w:t>
            </w:r>
          </w:p>
        </w:tc>
        <w:tc>
          <w:tcPr>
            <w:tcW w:type="dxa" w:w="228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hd w:fill="FFFFFF" w:val="clear"/>
              <w:spacing w:line="100" w:lineRule="atLeast"/>
            </w:pPr>
            <w:r>
              <w:rPr/>
            </w:r>
          </w:p>
        </w:tc>
      </w:tr>
      <w:tr>
        <w:trPr>
          <w:trHeight w:hRule="atLeast" w:val="360"/>
          <w:cantSplit w:val="true"/>
        </w:trPr>
        <w:tc>
          <w:tcPr>
            <w:tcW w:type="dxa" w:w="1133"/>
            <w:tcBorders>
              <w:top w:color="000001" w:space="0" w:sz="4" w:val="single"/>
              <w:left w:color="000001" w:space="0" w:sz="6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line="100" w:lineRule="atLeast"/>
            </w:pPr>
            <w:r>
              <w:rPr/>
            </w:r>
          </w:p>
        </w:tc>
        <w:tc>
          <w:tcPr>
            <w:tcW w:type="dxa" w:w="5193"/>
            <w:tcBorders>
              <w:top w:color="000001" w:space="0" w:sz="4" w:val="single"/>
              <w:left w:color="000001" w:space="0" w:sz="6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line="100" w:lineRule="atLeast"/>
            </w:pPr>
            <w:r>
              <w:rPr>
                <w:b/>
                <w:lang w:val="en-US"/>
              </w:rPr>
              <w:t>V</w:t>
            </w:r>
            <w:r>
              <w:rPr>
                <w:b/>
              </w:rPr>
              <w:t>.Элементы комбинаторики и теории вероятности</w:t>
            </w:r>
          </w:p>
        </w:tc>
        <w:tc>
          <w:tcPr>
            <w:tcW w:type="dxa" w:w="836"/>
            <w:tcBorders>
              <w:top w:color="000001" w:space="0" w:sz="4" w:val="single"/>
              <w:left w:color="000001" w:space="0" w:sz="6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line="100" w:lineRule="atLeast"/>
            </w:pPr>
            <w:r>
              <w:rPr>
                <w:b/>
              </w:rPr>
              <w:t>13</w:t>
            </w:r>
          </w:p>
        </w:tc>
        <w:tc>
          <w:tcPr>
            <w:tcW w:type="dxa" w:w="228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hd w:fill="FFFFFF" w:val="clear"/>
              <w:spacing w:line="100" w:lineRule="atLeast"/>
            </w:pPr>
            <w:r>
              <w:rPr/>
            </w:r>
          </w:p>
        </w:tc>
      </w:tr>
      <w:tr>
        <w:trPr>
          <w:trHeight w:hRule="atLeast" w:val="360"/>
          <w:cantSplit w:val="true"/>
        </w:trPr>
        <w:tc>
          <w:tcPr>
            <w:tcW w:type="dxa" w:w="1133"/>
            <w:tcBorders>
              <w:top w:color="000001" w:space="0" w:sz="4" w:val="single"/>
              <w:left w:color="000001" w:space="0" w:sz="6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line="100" w:lineRule="atLeast"/>
            </w:pPr>
            <w:r>
              <w:rPr/>
              <w:t>69-71</w:t>
            </w:r>
          </w:p>
        </w:tc>
        <w:tc>
          <w:tcPr>
            <w:tcW w:type="dxa" w:w="5193"/>
            <w:tcBorders>
              <w:top w:color="000001" w:space="0" w:sz="4" w:val="single"/>
              <w:left w:color="000001" w:space="0" w:sz="6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line="100" w:lineRule="atLeast"/>
            </w:pPr>
            <w:r>
              <w:rPr/>
              <w:t>Анализ контрольной работы. Комбинаторное правило умножения.</w:t>
            </w:r>
          </w:p>
        </w:tc>
        <w:tc>
          <w:tcPr>
            <w:tcW w:type="dxa" w:w="836"/>
            <w:tcBorders>
              <w:top w:color="000001" w:space="0" w:sz="4" w:val="single"/>
              <w:left w:color="000001" w:space="0" w:sz="6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line="100" w:lineRule="atLeast"/>
            </w:pPr>
            <w:r>
              <w:rPr/>
              <w:t>3</w:t>
            </w:r>
          </w:p>
        </w:tc>
        <w:tc>
          <w:tcPr>
            <w:tcW w:type="dxa" w:w="228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hd w:fill="FFFFFF" w:val="clear"/>
              <w:spacing w:line="100" w:lineRule="atLeast"/>
            </w:pPr>
            <w:r>
              <w:rPr/>
            </w:r>
          </w:p>
        </w:tc>
      </w:tr>
      <w:tr>
        <w:trPr>
          <w:trHeight w:hRule="atLeast" w:val="360"/>
          <w:cantSplit w:val="true"/>
        </w:trPr>
        <w:tc>
          <w:tcPr>
            <w:tcW w:type="dxa" w:w="1133"/>
            <w:tcBorders>
              <w:top w:color="000001" w:space="0" w:sz="4" w:val="single"/>
              <w:left w:color="000001" w:space="0" w:sz="6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line="100" w:lineRule="atLeast"/>
            </w:pPr>
            <w:r>
              <w:rPr/>
              <w:t>72-77</w:t>
            </w:r>
          </w:p>
        </w:tc>
        <w:tc>
          <w:tcPr>
            <w:tcW w:type="dxa" w:w="5193"/>
            <w:tcBorders>
              <w:top w:color="000001" w:space="0" w:sz="4" w:val="single"/>
              <w:left w:color="000001" w:space="0" w:sz="6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line="100" w:lineRule="atLeast"/>
            </w:pPr>
            <w:r>
              <w:rPr/>
              <w:t>Перестановки, размещения, сочетания.</w:t>
            </w:r>
          </w:p>
        </w:tc>
        <w:tc>
          <w:tcPr>
            <w:tcW w:type="dxa" w:w="836"/>
            <w:tcBorders>
              <w:top w:color="000001" w:space="0" w:sz="4" w:val="single"/>
              <w:left w:color="000001" w:space="0" w:sz="6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line="100" w:lineRule="atLeast"/>
            </w:pPr>
            <w:r>
              <w:rPr/>
              <w:t>6</w:t>
            </w:r>
          </w:p>
        </w:tc>
        <w:tc>
          <w:tcPr>
            <w:tcW w:type="dxa" w:w="228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hd w:fill="FFFFFF" w:val="clear"/>
              <w:spacing w:line="100" w:lineRule="atLeast"/>
            </w:pPr>
            <w:r>
              <w:rPr/>
            </w:r>
          </w:p>
        </w:tc>
      </w:tr>
      <w:tr>
        <w:trPr>
          <w:trHeight w:hRule="atLeast" w:val="360"/>
          <w:cantSplit w:val="true"/>
        </w:trPr>
        <w:tc>
          <w:tcPr>
            <w:tcW w:type="dxa" w:w="1133"/>
            <w:tcBorders>
              <w:top w:color="000001" w:space="0" w:sz="4" w:val="single"/>
              <w:left w:color="000001" w:space="0" w:sz="6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line="100" w:lineRule="atLeast"/>
            </w:pPr>
            <w:r>
              <w:rPr/>
              <w:t>78-80</w:t>
            </w:r>
          </w:p>
        </w:tc>
        <w:tc>
          <w:tcPr>
            <w:tcW w:type="dxa" w:w="5193"/>
            <w:tcBorders>
              <w:top w:color="000001" w:space="0" w:sz="4" w:val="single"/>
              <w:left w:color="000001" w:space="0" w:sz="6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line="100" w:lineRule="atLeast"/>
            </w:pPr>
            <w:r>
              <w:rPr/>
              <w:t>Начальные сведения из теории вероятностей. Относительная частота и вероятность случайного события.</w:t>
            </w:r>
          </w:p>
        </w:tc>
        <w:tc>
          <w:tcPr>
            <w:tcW w:type="dxa" w:w="836"/>
            <w:tcBorders>
              <w:top w:color="000001" w:space="0" w:sz="4" w:val="single"/>
              <w:left w:color="000001" w:space="0" w:sz="6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line="100" w:lineRule="atLeast"/>
            </w:pPr>
            <w:r>
              <w:rPr/>
              <w:t>3</w:t>
            </w:r>
          </w:p>
        </w:tc>
        <w:tc>
          <w:tcPr>
            <w:tcW w:type="dxa" w:w="228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hd w:fill="FFFFFF" w:val="clear"/>
              <w:spacing w:line="100" w:lineRule="atLeast"/>
            </w:pPr>
            <w:r>
              <w:rPr/>
            </w:r>
          </w:p>
        </w:tc>
      </w:tr>
      <w:tr>
        <w:trPr>
          <w:trHeight w:hRule="atLeast" w:val="360"/>
          <w:cantSplit w:val="true"/>
        </w:trPr>
        <w:tc>
          <w:tcPr>
            <w:tcW w:type="dxa" w:w="1133"/>
            <w:tcBorders>
              <w:top w:color="000001" w:space="0" w:sz="4" w:val="single"/>
              <w:left w:color="000001" w:space="0" w:sz="6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  <w:vAlign w:val="center"/>
          </w:tcPr>
          <w:p>
            <w:pPr>
              <w:pStyle w:val="style0"/>
              <w:spacing w:line="100" w:lineRule="atLeast"/>
            </w:pPr>
            <w:r>
              <w:rPr>
                <w:b/>
                <w:color w:val="00000A"/>
              </w:rPr>
              <w:t>81</w:t>
            </w:r>
          </w:p>
        </w:tc>
        <w:tc>
          <w:tcPr>
            <w:tcW w:type="dxa" w:w="5193"/>
            <w:tcBorders>
              <w:top w:color="000001" w:space="0" w:sz="4" w:val="single"/>
              <w:left w:color="000001" w:space="0" w:sz="6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  <w:vAlign w:val="center"/>
          </w:tcPr>
          <w:p>
            <w:pPr>
              <w:pStyle w:val="style0"/>
              <w:spacing w:line="100" w:lineRule="atLeast"/>
            </w:pPr>
            <w:r>
              <w:rPr>
                <w:b/>
                <w:color w:val="00000A"/>
              </w:rPr>
              <w:t>Контрольная работа №7. Элементы комбинаторики и теории вероятностей</w:t>
            </w:r>
          </w:p>
        </w:tc>
        <w:tc>
          <w:tcPr>
            <w:tcW w:type="dxa" w:w="836"/>
            <w:tcBorders>
              <w:top w:color="000001" w:space="0" w:sz="4" w:val="single"/>
              <w:left w:color="000001" w:space="0" w:sz="6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  <w:vAlign w:val="center"/>
          </w:tcPr>
          <w:p>
            <w:pPr>
              <w:pStyle w:val="style0"/>
              <w:spacing w:line="100" w:lineRule="atLeast"/>
            </w:pPr>
            <w:r>
              <w:rPr>
                <w:b/>
                <w:color w:val="00000A"/>
              </w:rPr>
              <w:t>1</w:t>
            </w:r>
          </w:p>
        </w:tc>
        <w:tc>
          <w:tcPr>
            <w:tcW w:type="dxa" w:w="228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hd w:fill="FFFFFF" w:val="clear"/>
              <w:spacing w:line="100" w:lineRule="atLeast"/>
            </w:pPr>
            <w:r>
              <w:rPr/>
            </w:r>
          </w:p>
        </w:tc>
      </w:tr>
      <w:tr>
        <w:trPr>
          <w:trHeight w:hRule="atLeast" w:val="360"/>
          <w:cantSplit w:val="true"/>
        </w:trPr>
        <w:tc>
          <w:tcPr>
            <w:tcW w:type="dxa" w:w="1133"/>
            <w:tcBorders>
              <w:top w:color="000001" w:space="0" w:sz="4" w:val="single"/>
              <w:left w:color="000001" w:space="0" w:sz="6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line="100" w:lineRule="atLeast"/>
            </w:pPr>
            <w:r>
              <w:rPr/>
            </w:r>
          </w:p>
        </w:tc>
        <w:tc>
          <w:tcPr>
            <w:tcW w:type="dxa" w:w="5193"/>
            <w:tcBorders>
              <w:top w:color="000001" w:space="0" w:sz="4" w:val="single"/>
              <w:left w:color="000001" w:space="0" w:sz="6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line="100" w:lineRule="atLeast"/>
            </w:pPr>
            <w:r>
              <w:rPr>
                <w:b/>
                <w:lang w:val="en-US"/>
              </w:rPr>
              <w:t>VI</w:t>
            </w:r>
            <w:r>
              <w:rPr>
                <w:b/>
              </w:rPr>
              <w:t xml:space="preserve"> Повторение. Решение задач по курсу алгебры </w:t>
            </w:r>
            <w:r>
              <w:rPr>
                <w:b/>
                <w:lang w:val="en-US"/>
              </w:rPr>
              <w:t>VII</w:t>
            </w:r>
            <w:r>
              <w:rPr>
                <w:b/>
              </w:rPr>
              <w:t>-</w:t>
            </w:r>
            <w:r>
              <w:rPr>
                <w:b/>
                <w:lang w:val="en-US"/>
              </w:rPr>
              <w:t>IX</w:t>
            </w:r>
            <w:r>
              <w:rPr>
                <w:b/>
              </w:rPr>
              <w:t xml:space="preserve"> классов</w:t>
            </w:r>
          </w:p>
        </w:tc>
        <w:tc>
          <w:tcPr>
            <w:tcW w:type="dxa" w:w="836"/>
            <w:tcBorders>
              <w:top w:color="000001" w:space="0" w:sz="4" w:val="single"/>
              <w:left w:color="000001" w:space="0" w:sz="6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line="100" w:lineRule="atLeast"/>
            </w:pPr>
            <w:r>
              <w:rPr>
                <w:b/>
              </w:rPr>
              <w:t>21</w:t>
            </w:r>
          </w:p>
        </w:tc>
        <w:tc>
          <w:tcPr>
            <w:tcW w:type="dxa" w:w="228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hd w:fill="FFFFFF" w:val="clear"/>
              <w:spacing w:line="100" w:lineRule="atLeast"/>
            </w:pPr>
            <w:r>
              <w:rPr/>
            </w:r>
          </w:p>
        </w:tc>
      </w:tr>
      <w:tr>
        <w:trPr>
          <w:trHeight w:hRule="atLeast" w:val="360"/>
          <w:cantSplit w:val="true"/>
        </w:trPr>
        <w:tc>
          <w:tcPr>
            <w:tcW w:type="dxa" w:w="1133"/>
            <w:tcBorders>
              <w:top w:color="000001" w:space="0" w:sz="4" w:val="single"/>
              <w:left w:color="000001" w:space="0" w:sz="6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line="100" w:lineRule="atLeast"/>
            </w:pPr>
            <w:r>
              <w:rPr/>
              <w:t>82- 85</w:t>
            </w:r>
          </w:p>
        </w:tc>
        <w:tc>
          <w:tcPr>
            <w:tcW w:type="dxa" w:w="5193"/>
            <w:tcBorders>
              <w:top w:color="000001" w:space="0" w:sz="4" w:val="single"/>
              <w:left w:color="000001" w:space="0" w:sz="6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line="100" w:lineRule="atLeast"/>
            </w:pPr>
            <w:r>
              <w:rPr/>
              <w:t>Анализ контрольной работы. Алгебраические выражения.</w:t>
            </w:r>
          </w:p>
        </w:tc>
        <w:tc>
          <w:tcPr>
            <w:tcW w:type="dxa" w:w="836"/>
            <w:tcBorders>
              <w:top w:color="000001" w:space="0" w:sz="4" w:val="single"/>
              <w:left w:color="000001" w:space="0" w:sz="6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line="100" w:lineRule="atLeast"/>
            </w:pPr>
            <w:r>
              <w:rPr/>
              <w:t>4</w:t>
            </w:r>
          </w:p>
        </w:tc>
        <w:tc>
          <w:tcPr>
            <w:tcW w:type="dxa" w:w="228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hd w:fill="FFFFFF" w:val="clear"/>
              <w:spacing w:line="100" w:lineRule="atLeast"/>
            </w:pPr>
            <w:r>
              <w:rPr/>
            </w:r>
          </w:p>
        </w:tc>
      </w:tr>
      <w:tr>
        <w:trPr>
          <w:trHeight w:hRule="atLeast" w:val="360"/>
          <w:cantSplit w:val="true"/>
        </w:trPr>
        <w:tc>
          <w:tcPr>
            <w:tcW w:type="dxa" w:w="1133"/>
            <w:tcBorders>
              <w:top w:color="000001" w:space="0" w:sz="4" w:val="single"/>
              <w:left w:color="000001" w:space="0" w:sz="6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line="100" w:lineRule="atLeast"/>
            </w:pPr>
            <w:r>
              <w:rPr/>
              <w:t>86-89</w:t>
            </w:r>
          </w:p>
        </w:tc>
        <w:tc>
          <w:tcPr>
            <w:tcW w:type="dxa" w:w="5193"/>
            <w:tcBorders>
              <w:top w:color="000001" w:space="0" w:sz="4" w:val="single"/>
              <w:left w:color="000001" w:space="0" w:sz="6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line="100" w:lineRule="atLeast"/>
            </w:pPr>
            <w:r>
              <w:rPr/>
              <w:t>Уравнения и системы уравнений</w:t>
            </w:r>
          </w:p>
        </w:tc>
        <w:tc>
          <w:tcPr>
            <w:tcW w:type="dxa" w:w="836"/>
            <w:tcBorders>
              <w:top w:color="000001" w:space="0" w:sz="4" w:val="single"/>
              <w:left w:color="000001" w:space="0" w:sz="6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line="100" w:lineRule="atLeast"/>
            </w:pPr>
            <w:r>
              <w:rPr/>
              <w:t>4</w:t>
            </w:r>
          </w:p>
        </w:tc>
        <w:tc>
          <w:tcPr>
            <w:tcW w:type="dxa" w:w="228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hd w:fill="FFFFFF" w:val="clear"/>
              <w:spacing w:line="100" w:lineRule="atLeast"/>
            </w:pPr>
            <w:r>
              <w:rPr/>
            </w:r>
          </w:p>
        </w:tc>
      </w:tr>
      <w:tr>
        <w:trPr>
          <w:trHeight w:hRule="atLeast" w:val="360"/>
          <w:cantSplit w:val="true"/>
        </w:trPr>
        <w:tc>
          <w:tcPr>
            <w:tcW w:type="dxa" w:w="1133"/>
            <w:tcBorders>
              <w:top w:color="000001" w:space="0" w:sz="4" w:val="single"/>
              <w:left w:color="000001" w:space="0" w:sz="6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line="100" w:lineRule="atLeast"/>
            </w:pPr>
            <w:r>
              <w:rPr/>
              <w:t>90-91</w:t>
            </w:r>
          </w:p>
        </w:tc>
        <w:tc>
          <w:tcPr>
            <w:tcW w:type="dxa" w:w="5193"/>
            <w:tcBorders>
              <w:top w:color="000001" w:space="0" w:sz="4" w:val="single"/>
              <w:left w:color="000001" w:space="0" w:sz="6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line="100" w:lineRule="atLeast"/>
            </w:pPr>
            <w:r>
              <w:rPr/>
              <w:t>Неравенства</w:t>
            </w:r>
          </w:p>
        </w:tc>
        <w:tc>
          <w:tcPr>
            <w:tcW w:type="dxa" w:w="836"/>
            <w:tcBorders>
              <w:top w:color="000001" w:space="0" w:sz="4" w:val="single"/>
              <w:left w:color="000001" w:space="0" w:sz="6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line="100" w:lineRule="atLeast"/>
            </w:pPr>
            <w:r>
              <w:rPr/>
              <w:t>2</w:t>
            </w:r>
          </w:p>
        </w:tc>
        <w:tc>
          <w:tcPr>
            <w:tcW w:type="dxa" w:w="228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hd w:fill="FFFFFF" w:val="clear"/>
              <w:spacing w:line="100" w:lineRule="atLeast"/>
            </w:pPr>
            <w:r>
              <w:rPr/>
            </w:r>
          </w:p>
        </w:tc>
      </w:tr>
      <w:tr>
        <w:trPr>
          <w:trHeight w:hRule="atLeast" w:val="360"/>
          <w:cantSplit w:val="true"/>
        </w:trPr>
        <w:tc>
          <w:tcPr>
            <w:tcW w:type="dxa" w:w="1133"/>
            <w:tcBorders>
              <w:top w:color="000001" w:space="0" w:sz="4" w:val="single"/>
              <w:left w:color="000001" w:space="0" w:sz="6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line="100" w:lineRule="atLeast"/>
            </w:pPr>
            <w:r>
              <w:rPr/>
              <w:t>92-93</w:t>
            </w:r>
          </w:p>
        </w:tc>
        <w:tc>
          <w:tcPr>
            <w:tcW w:type="dxa" w:w="5193"/>
            <w:tcBorders>
              <w:top w:color="000001" w:space="0" w:sz="4" w:val="single"/>
              <w:left w:color="000001" w:space="0" w:sz="6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line="100" w:lineRule="atLeast"/>
            </w:pPr>
            <w:r>
              <w:rPr/>
              <w:t>Степень и арифметический квадратный корень</w:t>
            </w:r>
          </w:p>
        </w:tc>
        <w:tc>
          <w:tcPr>
            <w:tcW w:type="dxa" w:w="836"/>
            <w:tcBorders>
              <w:top w:color="000001" w:space="0" w:sz="4" w:val="single"/>
              <w:left w:color="000001" w:space="0" w:sz="6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line="100" w:lineRule="atLeast"/>
            </w:pPr>
            <w:r>
              <w:rPr/>
              <w:t>2</w:t>
            </w:r>
          </w:p>
        </w:tc>
        <w:tc>
          <w:tcPr>
            <w:tcW w:type="dxa" w:w="228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hd w:fill="FFFFFF" w:val="clear"/>
              <w:spacing w:line="100" w:lineRule="atLeast"/>
            </w:pPr>
            <w:r>
              <w:rPr/>
            </w:r>
          </w:p>
        </w:tc>
      </w:tr>
      <w:tr>
        <w:trPr>
          <w:trHeight w:hRule="atLeast" w:val="360"/>
          <w:cantSplit w:val="true"/>
        </w:trPr>
        <w:tc>
          <w:tcPr>
            <w:tcW w:type="dxa" w:w="1133"/>
            <w:tcBorders>
              <w:top w:color="000001" w:space="0" w:sz="4" w:val="single"/>
              <w:left w:color="000001" w:space="0" w:sz="6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  <w:vAlign w:val="center"/>
          </w:tcPr>
          <w:p>
            <w:pPr>
              <w:pStyle w:val="style0"/>
              <w:spacing w:line="100" w:lineRule="atLeast"/>
            </w:pPr>
            <w:r>
              <w:rPr>
                <w:b/>
                <w:color w:val="00000A"/>
              </w:rPr>
              <w:t>94</w:t>
            </w:r>
          </w:p>
        </w:tc>
        <w:tc>
          <w:tcPr>
            <w:tcW w:type="dxa" w:w="5193"/>
            <w:tcBorders>
              <w:top w:color="000001" w:space="0" w:sz="4" w:val="single"/>
              <w:left w:color="000001" w:space="0" w:sz="6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  <w:vAlign w:val="center"/>
          </w:tcPr>
          <w:p>
            <w:pPr>
              <w:pStyle w:val="style0"/>
              <w:spacing w:line="100" w:lineRule="atLeast"/>
            </w:pPr>
            <w:r>
              <w:rPr>
                <w:b/>
                <w:color w:val="00000A"/>
              </w:rPr>
              <w:t>Контрольная работа №8. Алгебраические выражения. Уравнения.</w:t>
            </w:r>
          </w:p>
        </w:tc>
        <w:tc>
          <w:tcPr>
            <w:tcW w:type="dxa" w:w="836"/>
            <w:tcBorders>
              <w:top w:color="000001" w:space="0" w:sz="4" w:val="single"/>
              <w:left w:color="000001" w:space="0" w:sz="6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  <w:vAlign w:val="center"/>
          </w:tcPr>
          <w:p>
            <w:pPr>
              <w:pStyle w:val="style0"/>
              <w:spacing w:line="100" w:lineRule="atLeast"/>
            </w:pPr>
            <w:r>
              <w:rPr>
                <w:b/>
                <w:color w:val="00000A"/>
              </w:rPr>
              <w:t>2</w:t>
            </w:r>
          </w:p>
        </w:tc>
        <w:tc>
          <w:tcPr>
            <w:tcW w:type="dxa" w:w="228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hd w:fill="FFFFFF" w:val="clear"/>
              <w:spacing w:line="100" w:lineRule="atLeast"/>
            </w:pPr>
            <w:r>
              <w:rPr/>
            </w:r>
          </w:p>
        </w:tc>
      </w:tr>
      <w:tr>
        <w:trPr>
          <w:trHeight w:hRule="atLeast" w:val="360"/>
          <w:cantSplit w:val="true"/>
        </w:trPr>
        <w:tc>
          <w:tcPr>
            <w:tcW w:type="dxa" w:w="1133"/>
            <w:tcBorders>
              <w:top w:color="000001" w:space="0" w:sz="4" w:val="single"/>
              <w:left w:color="000001" w:space="0" w:sz="6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line="100" w:lineRule="atLeast"/>
            </w:pPr>
            <w:r>
              <w:rPr/>
              <w:t>95-99</w:t>
            </w:r>
          </w:p>
        </w:tc>
        <w:tc>
          <w:tcPr>
            <w:tcW w:type="dxa" w:w="5193"/>
            <w:tcBorders>
              <w:top w:color="000001" w:space="0" w:sz="4" w:val="single"/>
              <w:left w:color="000001" w:space="0" w:sz="6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line="100" w:lineRule="atLeast"/>
            </w:pPr>
            <w:r>
              <w:rPr/>
              <w:t>Функции и графики</w:t>
            </w:r>
          </w:p>
        </w:tc>
        <w:tc>
          <w:tcPr>
            <w:tcW w:type="dxa" w:w="836"/>
            <w:tcBorders>
              <w:top w:color="000001" w:space="0" w:sz="4" w:val="single"/>
              <w:left w:color="000001" w:space="0" w:sz="6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line="100" w:lineRule="atLeast"/>
            </w:pPr>
            <w:r>
              <w:rPr/>
              <w:t>4</w:t>
            </w:r>
          </w:p>
        </w:tc>
        <w:tc>
          <w:tcPr>
            <w:tcW w:type="dxa" w:w="228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hd w:fill="FFFFFF" w:val="clear"/>
              <w:spacing w:line="100" w:lineRule="atLeast"/>
            </w:pPr>
            <w:r>
              <w:rPr/>
            </w:r>
          </w:p>
        </w:tc>
      </w:tr>
      <w:tr>
        <w:trPr>
          <w:trHeight w:hRule="atLeast" w:val="360"/>
          <w:cantSplit w:val="true"/>
        </w:trPr>
        <w:tc>
          <w:tcPr>
            <w:tcW w:type="dxa" w:w="1133"/>
            <w:tcBorders>
              <w:top w:color="000001" w:space="0" w:sz="4" w:val="single"/>
              <w:left w:color="000001" w:space="0" w:sz="6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line="100" w:lineRule="atLeast"/>
            </w:pPr>
            <w:r>
              <w:rPr/>
              <w:t>100-102</w:t>
            </w:r>
          </w:p>
        </w:tc>
        <w:tc>
          <w:tcPr>
            <w:tcW w:type="dxa" w:w="5193"/>
            <w:tcBorders>
              <w:top w:color="000001" w:space="0" w:sz="4" w:val="single"/>
              <w:left w:color="000001" w:space="0" w:sz="6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line="100" w:lineRule="atLeast"/>
            </w:pPr>
            <w:r>
              <w:rPr/>
              <w:t>Задачи на составление уравнений</w:t>
            </w:r>
          </w:p>
        </w:tc>
        <w:tc>
          <w:tcPr>
            <w:tcW w:type="dxa" w:w="836"/>
            <w:tcBorders>
              <w:top w:color="000001" w:space="0" w:sz="4" w:val="single"/>
              <w:left w:color="000001" w:space="0" w:sz="6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line="100" w:lineRule="atLeast"/>
            </w:pPr>
            <w:r>
              <w:rPr/>
              <w:t>3</w:t>
            </w:r>
          </w:p>
        </w:tc>
        <w:tc>
          <w:tcPr>
            <w:tcW w:type="dxa" w:w="228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hd w:fill="FFFFFF" w:val="clear"/>
              <w:spacing w:line="100" w:lineRule="atLeast"/>
            </w:pPr>
            <w:r>
              <w:rPr/>
            </w:r>
          </w:p>
        </w:tc>
      </w:tr>
      <w:tr>
        <w:trPr>
          <w:trHeight w:hRule="atLeast" w:val="360"/>
          <w:cantSplit w:val="true"/>
        </w:trPr>
        <w:tc>
          <w:tcPr>
            <w:tcW w:type="dxa" w:w="1133"/>
            <w:tcBorders>
              <w:top w:color="000001" w:space="0" w:sz="4" w:val="single"/>
              <w:left w:color="000001" w:space="0" w:sz="6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  <w:vAlign w:val="center"/>
          </w:tcPr>
          <w:p>
            <w:pPr>
              <w:pStyle w:val="style0"/>
              <w:spacing w:line="100" w:lineRule="atLeast"/>
            </w:pPr>
            <w:r>
              <w:rPr/>
            </w:r>
          </w:p>
        </w:tc>
        <w:tc>
          <w:tcPr>
            <w:tcW w:type="dxa" w:w="5193"/>
            <w:tcBorders>
              <w:top w:color="000001" w:space="0" w:sz="4" w:val="single"/>
              <w:left w:color="000001" w:space="0" w:sz="6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  <w:vAlign w:val="center"/>
          </w:tcPr>
          <w:p>
            <w:pPr>
              <w:pStyle w:val="style0"/>
              <w:spacing w:line="100" w:lineRule="atLeast"/>
            </w:pPr>
            <w:r>
              <w:rPr/>
              <w:t>Всего</w:t>
            </w:r>
          </w:p>
        </w:tc>
        <w:tc>
          <w:tcPr>
            <w:tcW w:type="dxa" w:w="836"/>
            <w:tcBorders>
              <w:top w:color="000001" w:space="0" w:sz="4" w:val="single"/>
              <w:left w:color="000001" w:space="0" w:sz="6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  <w:vAlign w:val="center"/>
          </w:tcPr>
          <w:p>
            <w:pPr>
              <w:pStyle w:val="style0"/>
              <w:spacing w:line="100" w:lineRule="atLeast"/>
            </w:pPr>
            <w:r>
              <w:rPr/>
              <w:t>102</w:t>
            </w:r>
          </w:p>
        </w:tc>
        <w:tc>
          <w:tcPr>
            <w:tcW w:type="dxa" w:w="228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hd w:fill="FFFFFF" w:val="clear"/>
              <w:spacing w:line="100" w:lineRule="atLeast"/>
            </w:pPr>
            <w:r>
              <w:rPr/>
            </w:r>
          </w:p>
        </w:tc>
      </w:tr>
      <w:tr>
        <w:trPr>
          <w:trHeight w:hRule="atLeast" w:val="360"/>
          <w:cantSplit w:val="true"/>
        </w:trPr>
        <w:tc>
          <w:tcPr>
            <w:tcW w:type="dxa" w:w="1133"/>
            <w:tcBorders>
              <w:top w:color="000001" w:space="0" w:sz="4" w:val="single"/>
              <w:left w:color="000001" w:space="0" w:sz="6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  <w:vAlign w:val="center"/>
          </w:tcPr>
          <w:p>
            <w:pPr>
              <w:pStyle w:val="style0"/>
              <w:spacing w:line="100" w:lineRule="atLeast"/>
            </w:pPr>
            <w:r>
              <w:rPr/>
            </w:r>
          </w:p>
        </w:tc>
        <w:tc>
          <w:tcPr>
            <w:tcW w:type="dxa" w:w="5193"/>
            <w:tcBorders>
              <w:top w:color="000001" w:space="0" w:sz="4" w:val="single"/>
              <w:left w:color="000001" w:space="0" w:sz="6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  <w:vAlign w:val="center"/>
          </w:tcPr>
          <w:p>
            <w:pPr>
              <w:pStyle w:val="style0"/>
              <w:spacing w:line="100" w:lineRule="atLeast"/>
            </w:pPr>
            <w:r>
              <w:rPr/>
              <w:t>Контрольных работ</w:t>
            </w:r>
          </w:p>
        </w:tc>
        <w:tc>
          <w:tcPr>
            <w:tcW w:type="dxa" w:w="836"/>
            <w:tcBorders>
              <w:top w:color="000001" w:space="0" w:sz="4" w:val="single"/>
              <w:left w:color="000001" w:space="0" w:sz="6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  <w:vAlign w:val="center"/>
          </w:tcPr>
          <w:p>
            <w:pPr>
              <w:pStyle w:val="style0"/>
              <w:spacing w:line="100" w:lineRule="atLeast"/>
            </w:pPr>
            <w:r>
              <w:rPr/>
              <w:t>8</w:t>
            </w:r>
          </w:p>
        </w:tc>
        <w:tc>
          <w:tcPr>
            <w:tcW w:type="dxa" w:w="228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hd w:fill="FFFFFF" w:val="clear"/>
              <w:spacing w:line="100" w:lineRule="atLeast"/>
            </w:pPr>
            <w:r>
              <w:rPr/>
            </w:r>
          </w:p>
        </w:tc>
      </w:tr>
    </w:tbl>
    <w:p>
      <w:pPr>
        <w:pStyle w:val="style0"/>
        <w:spacing w:line="100" w:lineRule="atLeast"/>
      </w:pPr>
      <w:r>
        <w:rPr/>
      </w:r>
    </w:p>
    <w:p>
      <w:pPr>
        <w:pStyle w:val="style0"/>
        <w:spacing w:after="0" w:before="0" w:line="100" w:lineRule="atLeast"/>
        <w:jc w:val="center"/>
      </w:pPr>
      <w:r>
        <w:rPr>
          <w:b/>
          <w:spacing w:val="-2"/>
        </w:rPr>
        <w:t>ПРИЛОЖЕНИЯ</w:t>
      </w:r>
    </w:p>
    <w:p>
      <w:pPr>
        <w:pStyle w:val="style0"/>
        <w:spacing w:after="0" w:before="0" w:line="100" w:lineRule="atLeast"/>
        <w:jc w:val="center"/>
      </w:pPr>
      <w:r>
        <w:rPr>
          <w:b/>
          <w:spacing w:val="-2"/>
        </w:rPr>
        <w:t>Приложение2</w:t>
      </w:r>
    </w:p>
    <w:p>
      <w:pPr>
        <w:pStyle w:val="style0"/>
        <w:spacing w:after="0" w:before="0" w:line="100" w:lineRule="atLeast"/>
        <w:jc w:val="center"/>
      </w:pPr>
      <w:r>
        <w:rPr>
          <w:b/>
          <w:spacing w:val="-2"/>
        </w:rPr>
        <w:t>Календарно-тематический план                                                                                                  ГЕОМЕТРИЯ</w:t>
      </w:r>
    </w:p>
    <w:p>
      <w:pPr>
        <w:pStyle w:val="style0"/>
        <w:spacing w:after="0" w:before="0" w:line="100" w:lineRule="atLeast"/>
        <w:jc w:val="center"/>
      </w:pPr>
      <w:r>
        <w:rPr/>
      </w:r>
    </w:p>
    <w:tbl>
      <w:tblPr>
        <w:jc w:val="left"/>
        <w:tblInd w:type="dxa" w:w="98"/>
        <w:tblBorders>
          <w:top w:color="000001" w:space="0" w:sz="4" w:val="single"/>
          <w:left w:color="000001" w:space="0" w:sz="4" w:val="single"/>
          <w:bottom w:color="000001" w:space="0" w:sz="4" w:val="single"/>
        </w:tblBorders>
      </w:tblPr>
      <w:tblGrid>
        <w:gridCol w:w="1133"/>
        <w:gridCol w:w="5244"/>
        <w:gridCol w:w="851"/>
        <w:gridCol w:w="2160"/>
      </w:tblGrid>
      <w:tr>
        <w:trPr>
          <w:cantSplit w:val="false"/>
        </w:trPr>
        <w:tc>
          <w:tcPr>
            <w:tcW w:type="dxa" w:w="1133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rFonts w:eastAsia="Liberation Serif;Times New Roma"/>
                <w:b/>
              </w:rPr>
              <w:t xml:space="preserve">№ </w:t>
            </w:r>
            <w:r>
              <w:rPr>
                <w:b/>
              </w:rPr>
              <w:t>ур</w:t>
            </w:r>
          </w:p>
        </w:tc>
        <w:tc>
          <w:tcPr>
            <w:tcW w:type="dxa" w:w="5244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b/>
              </w:rPr>
              <w:t>Содержание материала.</w:t>
            </w:r>
          </w:p>
        </w:tc>
        <w:tc>
          <w:tcPr>
            <w:tcW w:type="dxa" w:w="851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b/>
              </w:rPr>
              <w:t>Кол-во</w:t>
            </w:r>
          </w:p>
          <w:p>
            <w:pPr>
              <w:pStyle w:val="style0"/>
              <w:spacing w:after="0" w:before="0" w:line="100" w:lineRule="atLeast"/>
            </w:pPr>
            <w:r>
              <w:rPr>
                <w:b/>
              </w:rPr>
              <w:t>часов</w:t>
            </w:r>
          </w:p>
        </w:tc>
        <w:tc>
          <w:tcPr>
            <w:tcW w:type="dxa" w:w="216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b/>
              </w:rPr>
              <w:t>Примечание</w:t>
            </w:r>
          </w:p>
        </w:tc>
      </w:tr>
      <w:tr>
        <w:trPr>
          <w:cantSplit w:val="false"/>
        </w:trPr>
        <w:tc>
          <w:tcPr>
            <w:tcW w:type="dxa" w:w="1133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</w:pPr>
            <w:r>
              <w:rPr/>
              <w:t>1-2</w:t>
            </w:r>
          </w:p>
        </w:tc>
        <w:tc>
          <w:tcPr>
            <w:tcW w:type="dxa" w:w="5244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</w:pPr>
            <w:r>
              <w:rPr/>
              <w:t>Преобразование подобия.  Свойства преобразования подобия.</w:t>
            </w:r>
          </w:p>
        </w:tc>
        <w:tc>
          <w:tcPr>
            <w:tcW w:type="dxa" w:w="851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</w:pPr>
            <w:r>
              <w:rPr/>
              <w:t>2</w:t>
            </w:r>
          </w:p>
        </w:tc>
        <w:tc>
          <w:tcPr>
            <w:tcW w:type="dxa" w:w="216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1133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</w:pPr>
            <w:r>
              <w:rPr/>
              <w:t>3-4</w:t>
            </w:r>
          </w:p>
        </w:tc>
        <w:tc>
          <w:tcPr>
            <w:tcW w:type="dxa" w:w="5244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</w:pPr>
            <w:r>
              <w:rPr/>
              <w:t>Подобие фигур. Признак подобия треугольников по двум углам.</w:t>
            </w:r>
          </w:p>
        </w:tc>
        <w:tc>
          <w:tcPr>
            <w:tcW w:type="dxa" w:w="851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</w:pPr>
            <w:r>
              <w:rPr/>
              <w:t>2</w:t>
            </w:r>
          </w:p>
        </w:tc>
        <w:tc>
          <w:tcPr>
            <w:tcW w:type="dxa" w:w="216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1133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</w:pPr>
            <w:r>
              <w:rPr/>
              <w:t>5-6</w:t>
            </w:r>
          </w:p>
          <w:p>
            <w:pPr>
              <w:pStyle w:val="style0"/>
              <w:spacing w:after="0" w:before="0" w:line="100" w:lineRule="atLeast"/>
            </w:pPr>
            <w:r>
              <w:rPr/>
            </w:r>
          </w:p>
        </w:tc>
        <w:tc>
          <w:tcPr>
            <w:tcW w:type="dxa" w:w="5244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</w:pPr>
            <w:r>
              <w:rPr/>
              <w:t>Признак подобия треугольников по двум сторонам и углу между ними. Признак подобия треугольников по трем сторонам.</w:t>
            </w:r>
          </w:p>
        </w:tc>
        <w:tc>
          <w:tcPr>
            <w:tcW w:type="dxa" w:w="851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</w:pPr>
            <w:r>
              <w:rPr/>
              <w:t>2</w:t>
            </w:r>
          </w:p>
        </w:tc>
        <w:tc>
          <w:tcPr>
            <w:tcW w:type="dxa" w:w="216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1133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</w:pPr>
            <w:r>
              <w:rPr/>
              <w:t>7-8</w:t>
            </w:r>
          </w:p>
        </w:tc>
        <w:tc>
          <w:tcPr>
            <w:tcW w:type="dxa" w:w="5244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</w:pPr>
            <w:r>
              <w:rPr/>
              <w:t>Подобие прямоугольных треугольников.</w:t>
            </w:r>
          </w:p>
        </w:tc>
        <w:tc>
          <w:tcPr>
            <w:tcW w:type="dxa" w:w="851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</w:pPr>
            <w:r>
              <w:rPr/>
              <w:t>2</w:t>
            </w:r>
          </w:p>
        </w:tc>
        <w:tc>
          <w:tcPr>
            <w:tcW w:type="dxa" w:w="216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1133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color w:val="00000A"/>
              </w:rPr>
              <w:t>9</w:t>
            </w:r>
          </w:p>
        </w:tc>
        <w:tc>
          <w:tcPr>
            <w:tcW w:type="dxa" w:w="5244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b/>
                <w:i/>
                <w:color w:val="00000A"/>
              </w:rPr>
              <w:t>Контрольная работа № 1 «Подобие треугольников»</w:t>
            </w:r>
          </w:p>
        </w:tc>
        <w:tc>
          <w:tcPr>
            <w:tcW w:type="dxa" w:w="851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color w:val="00000A"/>
              </w:rPr>
              <w:t>1</w:t>
            </w:r>
          </w:p>
        </w:tc>
        <w:tc>
          <w:tcPr>
            <w:tcW w:type="dxa" w:w="216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1133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</w:pPr>
            <w:r>
              <w:rPr/>
              <w:t>10-11</w:t>
            </w:r>
          </w:p>
        </w:tc>
        <w:tc>
          <w:tcPr>
            <w:tcW w:type="dxa" w:w="5244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</w:pPr>
            <w:r>
              <w:rPr/>
              <w:t>Углы, вписанные в окружность.</w:t>
            </w:r>
          </w:p>
        </w:tc>
        <w:tc>
          <w:tcPr>
            <w:tcW w:type="dxa" w:w="851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</w:pPr>
            <w:r>
              <w:rPr/>
              <w:t>2</w:t>
            </w:r>
          </w:p>
        </w:tc>
        <w:tc>
          <w:tcPr>
            <w:tcW w:type="dxa" w:w="216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1133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</w:pPr>
            <w:r>
              <w:rPr/>
              <w:t>12-13</w:t>
            </w:r>
          </w:p>
        </w:tc>
        <w:tc>
          <w:tcPr>
            <w:tcW w:type="dxa" w:w="5244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</w:pPr>
            <w:r>
              <w:rPr/>
              <w:t>Пропорциональность отрезков хорд и секущих.</w:t>
            </w:r>
          </w:p>
        </w:tc>
        <w:tc>
          <w:tcPr>
            <w:tcW w:type="dxa" w:w="851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</w:pPr>
            <w:r>
              <w:rPr/>
              <w:t>2</w:t>
            </w:r>
          </w:p>
        </w:tc>
        <w:tc>
          <w:tcPr>
            <w:tcW w:type="dxa" w:w="216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1133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color w:val="00000A"/>
              </w:rPr>
              <w:t>14</w:t>
            </w:r>
          </w:p>
        </w:tc>
        <w:tc>
          <w:tcPr>
            <w:tcW w:type="dxa" w:w="5244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b/>
                <w:i/>
                <w:color w:val="00000A"/>
              </w:rPr>
              <w:t>Контрольная работа №2 «Вписанные углы»</w:t>
            </w:r>
          </w:p>
        </w:tc>
        <w:tc>
          <w:tcPr>
            <w:tcW w:type="dxa" w:w="851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color w:val="00000A"/>
              </w:rPr>
              <w:t>1</w:t>
            </w:r>
          </w:p>
        </w:tc>
        <w:tc>
          <w:tcPr>
            <w:tcW w:type="dxa" w:w="216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1133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</w:pPr>
            <w:r>
              <w:rPr/>
              <w:t>15-16</w:t>
            </w:r>
          </w:p>
        </w:tc>
        <w:tc>
          <w:tcPr>
            <w:tcW w:type="dxa" w:w="5244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</w:pPr>
            <w:r>
              <w:rPr/>
              <w:t>Теорема косинусов.</w:t>
            </w:r>
          </w:p>
        </w:tc>
        <w:tc>
          <w:tcPr>
            <w:tcW w:type="dxa" w:w="851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</w:pPr>
            <w:r>
              <w:rPr/>
              <w:t>2</w:t>
            </w:r>
          </w:p>
        </w:tc>
        <w:tc>
          <w:tcPr>
            <w:tcW w:type="dxa" w:w="216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1133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</w:pPr>
            <w:r>
              <w:rPr/>
              <w:t>17-19</w:t>
            </w:r>
          </w:p>
        </w:tc>
        <w:tc>
          <w:tcPr>
            <w:tcW w:type="dxa" w:w="5244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</w:pPr>
            <w:r>
              <w:rPr/>
              <w:t>Теорема синусов Соотношение между углами треугольника и противолежащими сторонами.</w:t>
            </w:r>
          </w:p>
        </w:tc>
        <w:tc>
          <w:tcPr>
            <w:tcW w:type="dxa" w:w="851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</w:pPr>
            <w:r>
              <w:rPr/>
              <w:t>3</w:t>
            </w:r>
          </w:p>
        </w:tc>
        <w:tc>
          <w:tcPr>
            <w:tcW w:type="dxa" w:w="216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1133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</w:pPr>
            <w:r>
              <w:rPr/>
              <w:t>20-22</w:t>
            </w:r>
          </w:p>
        </w:tc>
        <w:tc>
          <w:tcPr>
            <w:tcW w:type="dxa" w:w="5244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</w:pPr>
            <w:r>
              <w:rPr/>
              <w:t>Решение треугольников.</w:t>
            </w:r>
          </w:p>
        </w:tc>
        <w:tc>
          <w:tcPr>
            <w:tcW w:type="dxa" w:w="851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</w:pPr>
            <w:r>
              <w:rPr/>
              <w:t>3</w:t>
            </w:r>
          </w:p>
        </w:tc>
        <w:tc>
          <w:tcPr>
            <w:tcW w:type="dxa" w:w="216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1133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color w:val="00000A"/>
              </w:rPr>
              <w:t>23</w:t>
            </w:r>
          </w:p>
        </w:tc>
        <w:tc>
          <w:tcPr>
            <w:tcW w:type="dxa" w:w="5244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b/>
                <w:i/>
                <w:color w:val="00000A"/>
              </w:rPr>
              <w:t>Контрольная работа №3 «Решение треугольников»</w:t>
            </w:r>
          </w:p>
        </w:tc>
        <w:tc>
          <w:tcPr>
            <w:tcW w:type="dxa" w:w="851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color w:val="00000A"/>
              </w:rPr>
              <w:t>1</w:t>
            </w:r>
          </w:p>
        </w:tc>
        <w:tc>
          <w:tcPr>
            <w:tcW w:type="dxa" w:w="216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1133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</w:pPr>
            <w:r>
              <w:rPr/>
              <w:t>24-26</w:t>
            </w:r>
          </w:p>
          <w:p>
            <w:pPr>
              <w:pStyle w:val="style0"/>
              <w:spacing w:after="0" w:before="0" w:line="100" w:lineRule="atLeast"/>
            </w:pPr>
            <w:r>
              <w:rPr/>
            </w:r>
          </w:p>
        </w:tc>
        <w:tc>
          <w:tcPr>
            <w:tcW w:type="dxa" w:w="5244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</w:pPr>
            <w:r>
              <w:rPr/>
              <w:t>Ломаная. Выпуклые многоугольники. Правильные многоугольники.</w:t>
            </w:r>
          </w:p>
        </w:tc>
        <w:tc>
          <w:tcPr>
            <w:tcW w:type="dxa" w:w="851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</w:pPr>
            <w:r>
              <w:rPr/>
              <w:t>3</w:t>
            </w:r>
          </w:p>
        </w:tc>
        <w:tc>
          <w:tcPr>
            <w:tcW w:type="dxa" w:w="216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1133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</w:pPr>
            <w:r>
              <w:rPr/>
              <w:t>27-29</w:t>
            </w:r>
          </w:p>
        </w:tc>
        <w:tc>
          <w:tcPr>
            <w:tcW w:type="dxa" w:w="5244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</w:pPr>
            <w:r>
              <w:rPr/>
              <w:t>Формулы для радиусов вписанных и описанных окружностей правильных многоугольников.</w:t>
            </w:r>
          </w:p>
        </w:tc>
        <w:tc>
          <w:tcPr>
            <w:tcW w:type="dxa" w:w="851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</w:pPr>
            <w:r>
              <w:rPr/>
              <w:t>3</w:t>
            </w:r>
          </w:p>
        </w:tc>
        <w:tc>
          <w:tcPr>
            <w:tcW w:type="dxa" w:w="216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1133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</w:pPr>
            <w:r>
              <w:rPr/>
              <w:t>30</w:t>
            </w:r>
          </w:p>
        </w:tc>
        <w:tc>
          <w:tcPr>
            <w:tcW w:type="dxa" w:w="5244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</w:pPr>
            <w:r>
              <w:rPr/>
              <w:t>Построение некоторых правильных многоугольников.</w:t>
            </w:r>
          </w:p>
        </w:tc>
        <w:tc>
          <w:tcPr>
            <w:tcW w:type="dxa" w:w="851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</w:pPr>
            <w:r>
              <w:rPr/>
              <w:t>1</w:t>
            </w:r>
          </w:p>
        </w:tc>
        <w:tc>
          <w:tcPr>
            <w:tcW w:type="dxa" w:w="216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1133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</w:pPr>
            <w:r>
              <w:rPr/>
              <w:t>31-33</w:t>
            </w:r>
          </w:p>
        </w:tc>
        <w:tc>
          <w:tcPr>
            <w:tcW w:type="dxa" w:w="5244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</w:pPr>
            <w:r>
              <w:rPr/>
              <w:t>Подобие правильных выпуклых многоугольников.</w:t>
            </w:r>
          </w:p>
        </w:tc>
        <w:tc>
          <w:tcPr>
            <w:tcW w:type="dxa" w:w="851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</w:pPr>
            <w:r>
              <w:rPr/>
              <w:t>3</w:t>
            </w:r>
          </w:p>
        </w:tc>
        <w:tc>
          <w:tcPr>
            <w:tcW w:type="dxa" w:w="216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1133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</w:pPr>
            <w:r>
              <w:rPr/>
              <w:t>34-35</w:t>
            </w:r>
          </w:p>
        </w:tc>
        <w:tc>
          <w:tcPr>
            <w:tcW w:type="dxa" w:w="5244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</w:pPr>
            <w:r>
              <w:rPr/>
              <w:t>Длина окружности.</w:t>
            </w:r>
          </w:p>
        </w:tc>
        <w:tc>
          <w:tcPr>
            <w:tcW w:type="dxa" w:w="851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</w:pPr>
            <w:r>
              <w:rPr/>
              <w:t>2</w:t>
            </w:r>
          </w:p>
        </w:tc>
        <w:tc>
          <w:tcPr>
            <w:tcW w:type="dxa" w:w="216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1133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</w:pPr>
            <w:r>
              <w:rPr/>
              <w:t>36-37</w:t>
            </w:r>
          </w:p>
        </w:tc>
        <w:tc>
          <w:tcPr>
            <w:tcW w:type="dxa" w:w="5244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</w:pPr>
            <w:r>
              <w:rPr/>
              <w:t>Радианная мера угла.</w:t>
            </w:r>
          </w:p>
        </w:tc>
        <w:tc>
          <w:tcPr>
            <w:tcW w:type="dxa" w:w="851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</w:pPr>
            <w:r>
              <w:rPr/>
              <w:t>2</w:t>
            </w:r>
          </w:p>
        </w:tc>
        <w:tc>
          <w:tcPr>
            <w:tcW w:type="dxa" w:w="216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1133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color w:val="00000A"/>
              </w:rPr>
              <w:t>38</w:t>
            </w:r>
          </w:p>
        </w:tc>
        <w:tc>
          <w:tcPr>
            <w:tcW w:type="dxa" w:w="5244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b/>
                <w:i/>
                <w:color w:val="00000A"/>
              </w:rPr>
              <w:t>Контрольная работа №4 «Многоугольники».</w:t>
            </w:r>
          </w:p>
        </w:tc>
        <w:tc>
          <w:tcPr>
            <w:tcW w:type="dxa" w:w="851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color w:val="00000A"/>
              </w:rPr>
              <w:t>1</w:t>
            </w:r>
          </w:p>
        </w:tc>
        <w:tc>
          <w:tcPr>
            <w:tcW w:type="dxa" w:w="216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1133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</w:pPr>
            <w:r>
              <w:rPr/>
              <w:t>39-</w:t>
            </w:r>
            <w:r>
              <w:rPr>
                <w:rFonts w:eastAsia="Liberation Serif;Times New Roma"/>
              </w:rPr>
              <w:t xml:space="preserve"> </w:t>
            </w:r>
            <w:r>
              <w:rPr/>
              <w:t>41</w:t>
            </w:r>
          </w:p>
        </w:tc>
        <w:tc>
          <w:tcPr>
            <w:tcW w:type="dxa" w:w="5244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</w:pPr>
            <w:r>
              <w:rPr/>
              <w:t>Понятие площади. Площадь прямоугольника.</w:t>
            </w:r>
          </w:p>
        </w:tc>
        <w:tc>
          <w:tcPr>
            <w:tcW w:type="dxa" w:w="851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</w:pPr>
            <w:r>
              <w:rPr/>
              <w:t>3</w:t>
            </w:r>
          </w:p>
        </w:tc>
        <w:tc>
          <w:tcPr>
            <w:tcW w:type="dxa" w:w="216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1133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</w:pPr>
            <w:r>
              <w:rPr/>
              <w:t>42-43</w:t>
            </w:r>
          </w:p>
        </w:tc>
        <w:tc>
          <w:tcPr>
            <w:tcW w:type="dxa" w:w="5244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</w:pPr>
            <w:r>
              <w:rPr/>
              <w:t>Площадь параллелограмма.</w:t>
            </w:r>
          </w:p>
        </w:tc>
        <w:tc>
          <w:tcPr>
            <w:tcW w:type="dxa" w:w="851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</w:pPr>
            <w:r>
              <w:rPr/>
              <w:t>2</w:t>
            </w:r>
          </w:p>
        </w:tc>
        <w:tc>
          <w:tcPr>
            <w:tcW w:type="dxa" w:w="216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1133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</w:pPr>
            <w:r>
              <w:rPr/>
              <w:t>44-</w:t>
            </w:r>
            <w:r>
              <w:rPr>
                <w:rFonts w:eastAsia="Liberation Serif;Times New Roma"/>
              </w:rPr>
              <w:t xml:space="preserve"> </w:t>
            </w:r>
            <w:r>
              <w:rPr/>
              <w:t>45</w:t>
            </w:r>
          </w:p>
        </w:tc>
        <w:tc>
          <w:tcPr>
            <w:tcW w:type="dxa" w:w="5244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</w:pPr>
            <w:r>
              <w:rPr/>
              <w:t>Площадь треугольника. Формула Герона.</w:t>
            </w:r>
          </w:p>
        </w:tc>
        <w:tc>
          <w:tcPr>
            <w:tcW w:type="dxa" w:w="851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</w:pPr>
            <w:r>
              <w:rPr/>
              <w:t>2</w:t>
            </w:r>
          </w:p>
        </w:tc>
        <w:tc>
          <w:tcPr>
            <w:tcW w:type="dxa" w:w="216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1133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</w:pPr>
            <w:r>
              <w:rPr/>
              <w:t>46-47</w:t>
            </w:r>
          </w:p>
        </w:tc>
        <w:tc>
          <w:tcPr>
            <w:tcW w:type="dxa" w:w="5244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</w:pPr>
            <w:r>
              <w:rPr/>
              <w:t>Площадь трапеции.</w:t>
            </w:r>
          </w:p>
        </w:tc>
        <w:tc>
          <w:tcPr>
            <w:tcW w:type="dxa" w:w="851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</w:pPr>
            <w:r>
              <w:rPr/>
              <w:t>2</w:t>
            </w:r>
          </w:p>
        </w:tc>
        <w:tc>
          <w:tcPr>
            <w:tcW w:type="dxa" w:w="216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1133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color w:val="00000A"/>
              </w:rPr>
              <w:t>48</w:t>
            </w:r>
          </w:p>
        </w:tc>
        <w:tc>
          <w:tcPr>
            <w:tcW w:type="dxa" w:w="5244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b/>
                <w:i/>
                <w:color w:val="00000A"/>
              </w:rPr>
              <w:t>Контрольная работа №5 «Площади фигур»</w:t>
            </w:r>
          </w:p>
        </w:tc>
        <w:tc>
          <w:tcPr>
            <w:tcW w:type="dxa" w:w="851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color w:val="00000A"/>
              </w:rPr>
              <w:t>1</w:t>
            </w:r>
          </w:p>
        </w:tc>
        <w:tc>
          <w:tcPr>
            <w:tcW w:type="dxa" w:w="216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1133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</w:pPr>
            <w:r>
              <w:rPr/>
              <w:t>49-50</w:t>
            </w:r>
          </w:p>
        </w:tc>
        <w:tc>
          <w:tcPr>
            <w:tcW w:type="dxa" w:w="5244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</w:pPr>
            <w:r>
              <w:rPr/>
              <w:t>Формулы для радиусов вписанной и описанной окружностей треугольника.</w:t>
            </w:r>
          </w:p>
        </w:tc>
        <w:tc>
          <w:tcPr>
            <w:tcW w:type="dxa" w:w="851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</w:pPr>
            <w:r>
              <w:rPr/>
              <w:t>2</w:t>
            </w:r>
          </w:p>
        </w:tc>
        <w:tc>
          <w:tcPr>
            <w:tcW w:type="dxa" w:w="216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1133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</w:pPr>
            <w:r>
              <w:rPr/>
              <w:t>51-52</w:t>
            </w:r>
          </w:p>
        </w:tc>
        <w:tc>
          <w:tcPr>
            <w:tcW w:type="dxa" w:w="5244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</w:pPr>
            <w:r>
              <w:rPr/>
              <w:t>Площади подобных фигур</w:t>
            </w:r>
          </w:p>
        </w:tc>
        <w:tc>
          <w:tcPr>
            <w:tcW w:type="dxa" w:w="851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</w:pPr>
            <w:r>
              <w:rPr/>
              <w:t>2</w:t>
            </w:r>
          </w:p>
        </w:tc>
        <w:tc>
          <w:tcPr>
            <w:tcW w:type="dxa" w:w="216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1133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</w:pPr>
            <w:r>
              <w:rPr/>
              <w:t>53-54</w:t>
            </w:r>
          </w:p>
        </w:tc>
        <w:tc>
          <w:tcPr>
            <w:tcW w:type="dxa" w:w="5244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</w:pPr>
            <w:r>
              <w:rPr/>
              <w:t>Площадь круга.</w:t>
            </w:r>
          </w:p>
        </w:tc>
        <w:tc>
          <w:tcPr>
            <w:tcW w:type="dxa" w:w="851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</w:pPr>
            <w:r>
              <w:rPr/>
              <w:t>2</w:t>
            </w:r>
          </w:p>
        </w:tc>
        <w:tc>
          <w:tcPr>
            <w:tcW w:type="dxa" w:w="216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1133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color w:val="00000A"/>
              </w:rPr>
              <w:t>55</w:t>
            </w:r>
          </w:p>
        </w:tc>
        <w:tc>
          <w:tcPr>
            <w:tcW w:type="dxa" w:w="5244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b/>
                <w:i/>
                <w:color w:val="00000A"/>
              </w:rPr>
              <w:t>Контрольная работа №6 «Площади фигур»</w:t>
            </w:r>
          </w:p>
        </w:tc>
        <w:tc>
          <w:tcPr>
            <w:tcW w:type="dxa" w:w="851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color w:val="00000A"/>
              </w:rPr>
              <w:t>1</w:t>
            </w:r>
          </w:p>
        </w:tc>
        <w:tc>
          <w:tcPr>
            <w:tcW w:type="dxa" w:w="216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1133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</w:pPr>
            <w:r>
              <w:rPr/>
              <w:t>56</w:t>
            </w:r>
          </w:p>
        </w:tc>
        <w:tc>
          <w:tcPr>
            <w:tcW w:type="dxa" w:w="5244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</w:pPr>
            <w:r>
              <w:rPr/>
              <w:t>Аксиомы стереометрии.</w:t>
            </w:r>
          </w:p>
        </w:tc>
        <w:tc>
          <w:tcPr>
            <w:tcW w:type="dxa" w:w="851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</w:pPr>
            <w:r>
              <w:rPr/>
              <w:t>1</w:t>
            </w:r>
          </w:p>
        </w:tc>
        <w:tc>
          <w:tcPr>
            <w:tcW w:type="dxa" w:w="216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1133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</w:pPr>
            <w:r>
              <w:rPr/>
              <w:t>57-59</w:t>
            </w:r>
          </w:p>
        </w:tc>
        <w:tc>
          <w:tcPr>
            <w:tcW w:type="dxa" w:w="5244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</w:pPr>
            <w:r>
              <w:rPr/>
              <w:t>Параллельность прямых и плоскостей в пространстве.</w:t>
            </w:r>
          </w:p>
          <w:p>
            <w:pPr>
              <w:pStyle w:val="style0"/>
              <w:spacing w:after="0" w:before="0" w:line="100" w:lineRule="atLeast"/>
            </w:pPr>
            <w:r>
              <w:rPr/>
              <w:t>Перпендикулярность прямых и плоскостей в пространстве.</w:t>
            </w:r>
          </w:p>
        </w:tc>
        <w:tc>
          <w:tcPr>
            <w:tcW w:type="dxa" w:w="851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</w:pPr>
            <w:r>
              <w:rPr/>
              <w:t>3</w:t>
            </w:r>
          </w:p>
        </w:tc>
        <w:tc>
          <w:tcPr>
            <w:tcW w:type="dxa" w:w="216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</w:pPr>
            <w:r>
              <w:rPr/>
            </w:r>
          </w:p>
        </w:tc>
      </w:tr>
      <w:tr>
        <w:trPr>
          <w:trHeight w:hRule="atLeast" w:val="350"/>
          <w:cantSplit w:val="false"/>
        </w:trPr>
        <w:tc>
          <w:tcPr>
            <w:tcW w:type="dxa" w:w="1133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</w:pPr>
            <w:r>
              <w:rPr/>
              <w:t>60-62</w:t>
            </w:r>
          </w:p>
        </w:tc>
        <w:tc>
          <w:tcPr>
            <w:tcW w:type="dxa" w:w="5244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</w:pPr>
            <w:r>
              <w:rPr/>
              <w:t>Многогранники. Тела вращения.</w:t>
            </w:r>
          </w:p>
        </w:tc>
        <w:tc>
          <w:tcPr>
            <w:tcW w:type="dxa" w:w="851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</w:pPr>
            <w:r>
              <w:rPr/>
              <w:t>3</w:t>
            </w:r>
          </w:p>
        </w:tc>
        <w:tc>
          <w:tcPr>
            <w:tcW w:type="dxa" w:w="216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1133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</w:pPr>
            <w:r>
              <w:rPr/>
              <w:t>63</w:t>
            </w:r>
          </w:p>
          <w:p>
            <w:pPr>
              <w:pStyle w:val="style0"/>
              <w:spacing w:after="0" w:before="0" w:line="100" w:lineRule="atLeast"/>
            </w:pPr>
            <w:r>
              <w:rPr/>
            </w:r>
          </w:p>
          <w:p>
            <w:pPr>
              <w:pStyle w:val="style0"/>
              <w:spacing w:after="0" w:before="0" w:line="100" w:lineRule="atLeast"/>
            </w:pPr>
            <w:r>
              <w:rPr/>
              <w:t>64</w:t>
            </w:r>
          </w:p>
          <w:p>
            <w:pPr>
              <w:pStyle w:val="style0"/>
              <w:spacing w:after="0" w:before="0" w:line="100" w:lineRule="atLeast"/>
            </w:pPr>
            <w:r>
              <w:rPr/>
              <w:t>65</w:t>
            </w:r>
          </w:p>
          <w:p>
            <w:pPr>
              <w:pStyle w:val="style0"/>
              <w:spacing w:after="0" w:before="0" w:line="100" w:lineRule="atLeast"/>
            </w:pPr>
            <w:r>
              <w:rPr/>
              <w:t>66</w:t>
            </w:r>
          </w:p>
          <w:p>
            <w:pPr>
              <w:pStyle w:val="style0"/>
              <w:spacing w:after="0" w:before="0" w:line="100" w:lineRule="atLeast"/>
            </w:pPr>
            <w:r>
              <w:rPr/>
              <w:t>67</w:t>
            </w:r>
          </w:p>
          <w:p>
            <w:pPr>
              <w:pStyle w:val="style0"/>
              <w:spacing w:after="0" w:before="0" w:line="100" w:lineRule="atLeast"/>
            </w:pPr>
            <w:r>
              <w:rPr/>
              <w:t>68</w:t>
            </w:r>
          </w:p>
        </w:tc>
        <w:tc>
          <w:tcPr>
            <w:tcW w:type="dxa" w:w="5244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</w:pPr>
            <w:r>
              <w:rPr/>
              <w:t>Признаки равенства треугольников.</w:t>
            </w:r>
          </w:p>
          <w:p>
            <w:pPr>
              <w:pStyle w:val="style0"/>
              <w:spacing w:after="0" w:before="0" w:line="100" w:lineRule="atLeast"/>
            </w:pPr>
            <w:r>
              <w:rPr/>
              <w:t>Сумма углов треугольника.</w:t>
            </w:r>
          </w:p>
          <w:p>
            <w:pPr>
              <w:pStyle w:val="style0"/>
              <w:spacing w:after="0" w:before="0" w:line="100" w:lineRule="atLeast"/>
            </w:pPr>
            <w:r>
              <w:rPr/>
              <w:t>Четырехугольники.</w:t>
            </w:r>
          </w:p>
          <w:p>
            <w:pPr>
              <w:pStyle w:val="style0"/>
              <w:spacing w:after="0" w:before="0" w:line="100" w:lineRule="atLeast"/>
            </w:pPr>
            <w:r>
              <w:rPr/>
              <w:t>Теорема Пифагора.</w:t>
            </w:r>
          </w:p>
          <w:p>
            <w:pPr>
              <w:pStyle w:val="style0"/>
              <w:spacing w:after="0" w:before="0" w:line="100" w:lineRule="atLeast"/>
            </w:pPr>
            <w:r>
              <w:rPr/>
              <w:t>Окружность.</w:t>
            </w:r>
          </w:p>
          <w:p>
            <w:pPr>
              <w:pStyle w:val="style0"/>
              <w:spacing w:after="0" w:before="0" w:line="100" w:lineRule="atLeast"/>
            </w:pPr>
            <w:r>
              <w:rPr>
                <w:b/>
              </w:rPr>
              <w:t>Итоговый контрольный тест</w:t>
            </w:r>
          </w:p>
          <w:p>
            <w:pPr>
              <w:pStyle w:val="style0"/>
              <w:spacing w:after="0" w:before="0" w:line="100" w:lineRule="atLeast"/>
            </w:pPr>
            <w:r>
              <w:rPr>
                <w:b/>
              </w:rPr>
              <w:t>Обобщающий урок</w:t>
            </w:r>
          </w:p>
        </w:tc>
        <w:tc>
          <w:tcPr>
            <w:tcW w:type="dxa" w:w="851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</w:pPr>
            <w:r>
              <w:rPr/>
              <w:t>1</w:t>
            </w:r>
          </w:p>
          <w:p>
            <w:pPr>
              <w:pStyle w:val="style0"/>
              <w:spacing w:after="0" w:before="0" w:line="100" w:lineRule="atLeast"/>
            </w:pPr>
            <w:r>
              <w:rPr/>
              <w:t>1</w:t>
            </w:r>
          </w:p>
          <w:p>
            <w:pPr>
              <w:pStyle w:val="style0"/>
              <w:spacing w:after="0" w:before="0" w:line="100" w:lineRule="atLeast"/>
            </w:pPr>
            <w:r>
              <w:rPr/>
              <w:t>1</w:t>
            </w:r>
          </w:p>
          <w:p>
            <w:pPr>
              <w:pStyle w:val="style0"/>
              <w:spacing w:after="0" w:before="0" w:line="100" w:lineRule="atLeast"/>
            </w:pPr>
            <w:r>
              <w:rPr/>
              <w:t>1</w:t>
            </w:r>
          </w:p>
          <w:p>
            <w:pPr>
              <w:pStyle w:val="style0"/>
              <w:spacing w:after="0" w:before="0" w:line="100" w:lineRule="atLeast"/>
            </w:pPr>
            <w:r>
              <w:rPr/>
              <w:t>1</w:t>
            </w:r>
          </w:p>
          <w:p>
            <w:pPr>
              <w:pStyle w:val="style0"/>
              <w:spacing w:after="0" w:before="0" w:line="100" w:lineRule="atLeast"/>
            </w:pPr>
            <w:r>
              <w:rPr>
                <w:rFonts w:eastAsia="Liberation Serif;Times New Roma"/>
              </w:rPr>
              <w:t>1</w:t>
            </w:r>
          </w:p>
        </w:tc>
        <w:tc>
          <w:tcPr>
            <w:tcW w:type="dxa" w:w="216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</w:pPr>
            <w:r>
              <w:rPr/>
            </w:r>
          </w:p>
        </w:tc>
      </w:tr>
    </w:tbl>
    <w:p>
      <w:pPr>
        <w:pStyle w:val="style0"/>
        <w:spacing w:after="0" w:before="0" w:line="100" w:lineRule="atLeast"/>
      </w:pPr>
      <w:r>
        <w:rPr/>
      </w:r>
    </w:p>
    <w:p>
      <w:pPr>
        <w:pStyle w:val="style0"/>
        <w:spacing w:line="100" w:lineRule="atLeast"/>
      </w:pPr>
      <w:r>
        <w:rPr/>
      </w:r>
    </w:p>
    <w:sectPr>
      <w:headerReference r:id="rId2" w:type="default"/>
      <w:footerReference r:id="rId3" w:type="default"/>
      <w:type w:val="nextPage"/>
      <w:pgSz w:h="16838" w:w="11906"/>
      <w:pgMar w:bottom="816" w:footer="737" w:gutter="0" w:header="0" w:left="1134" w:right="1134" w:top="1134"/>
      <w:pgNumType w:fmt="decimal"/>
      <w:formProt w:val="false"/>
      <w:textDirection w:val="lrTb"/>
      <w:docGrid w:charSpace="0" w:linePitch="360" w:type="default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Calibri">
    <w:charset w:val="80"/>
    <w:family w:val="roman"/>
    <w:pitch w:val="variable"/>
  </w:font>
  <w:font w:name="Symbol">
    <w:charset w:val="02"/>
    <w:family w:val="auto"/>
    <w:pitch w:val="variable"/>
  </w:font>
  <w:font w:name="Wingdings"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style100"/>
      <w:jc w:val="center"/>
    </w:pPr>
    <w:r>
      <w:rPr/>
      <w:fldChar w:fldCharType="begin"/>
    </w:r>
    <w:r>
      <w:instrText> PAGE </w:instrText>
    </w:r>
    <w:r>
      <w:fldChar w:fldCharType="separate"/>
    </w:r>
    <w:r>
      <w:t>15</w:t>
    </w:r>
    <w:r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style103"/>
    </w:pPr>
    <w:r>
      <w:rPr/>
    </w:r>
  </w:p>
  <w:p>
    <w:pPr>
      <w:pStyle w:val="style103"/>
    </w:pPr>
    <w:r>
      <w:rPr/>
    </w:r>
  </w:p>
  <w:p>
    <w:pPr>
      <w:pStyle w:val="style103"/>
    </w:pPr>
    <w:r>
      <w:rPr/>
    </w:r>
  </w:p>
  <w:p>
    <w:pPr>
      <w:pStyle w:val="style103"/>
    </w:pPr>
    <w:r>
      <w:rPr/>
    </w:r>
  </w:p>
</w:hdr>
</file>

<file path=word/numbering.xml><?xml version="1.0" encoding="utf-8"?>
<w:numbering xmlns:w="http://schemas.openxmlformats.org/wordprocessingml/2006/main">
  <w:abstractNum w:abstractNumId="1">
    <w:lvl w:ilvl="0">
      <w:start w:val="1"/>
      <w:numFmt w:val="none"/>
      <w:suff w:val="nothing"/>
      <w:lvlText w:val=""/>
      <w:lvlJc w:val="left"/>
      <w:pPr>
        <w:tabs>
          <w:tab w:pos="432" w:val="num"/>
        </w:tabs>
        <w:ind w:hanging="432" w:left="432"/>
      </w:pPr>
    </w:lvl>
    <w:lvl w:ilvl="1">
      <w:start w:val="1"/>
      <w:numFmt w:val="none"/>
      <w:suff w:val="nothing"/>
      <w:lvlText w:val=""/>
      <w:lvlJc w:val="left"/>
      <w:pPr>
        <w:tabs>
          <w:tab w:pos="576" w:val="num"/>
        </w:tabs>
        <w:ind w:hanging="576" w:left="576"/>
      </w:pPr>
    </w:lvl>
    <w:lvl w:ilvl="2">
      <w:start w:val="1"/>
      <w:numFmt w:val="none"/>
      <w:suff w:val="nothing"/>
      <w:lvlText w:val=""/>
      <w:lvlJc w:val="left"/>
      <w:pPr>
        <w:tabs>
          <w:tab w:pos="720" w:val="num"/>
        </w:tabs>
        <w:ind w:hanging="720" w:left="720"/>
      </w:pPr>
    </w:lvl>
    <w:lvl w:ilvl="3">
      <w:start w:val="1"/>
      <w:numFmt w:val="none"/>
      <w:suff w:val="nothing"/>
      <w:lvlText w:val=""/>
      <w:lvlJc w:val="left"/>
      <w:pPr>
        <w:tabs>
          <w:tab w:pos="864" w:val="num"/>
        </w:tabs>
        <w:ind w:hanging="864" w:left="864"/>
      </w:pPr>
    </w:lvl>
    <w:lvl w:ilvl="4">
      <w:start w:val="1"/>
      <w:numFmt w:val="none"/>
      <w:suff w:val="nothing"/>
      <w:lvlText w:val=""/>
      <w:lvlJc w:val="left"/>
      <w:pPr>
        <w:tabs>
          <w:tab w:pos="1008" w:val="num"/>
        </w:tabs>
        <w:ind w:hanging="1008" w:left="1008"/>
      </w:pPr>
    </w:lvl>
    <w:lvl w:ilvl="5">
      <w:start w:val="1"/>
      <w:numFmt w:val="none"/>
      <w:suff w:val="nothing"/>
      <w:lvlText w:val=""/>
      <w:lvlJc w:val="left"/>
      <w:pPr>
        <w:tabs>
          <w:tab w:pos="1152" w:val="num"/>
        </w:tabs>
        <w:ind w:hanging="1152" w:left="1152"/>
      </w:pPr>
    </w:lvl>
    <w:lvl w:ilvl="6">
      <w:start w:val="1"/>
      <w:numFmt w:val="none"/>
      <w:suff w:val="nothing"/>
      <w:lvlText w:val=""/>
      <w:lvlJc w:val="left"/>
      <w:pPr>
        <w:tabs>
          <w:tab w:pos="1296" w:val="num"/>
        </w:tabs>
        <w:ind w:hanging="1296" w:left="1296"/>
      </w:pPr>
    </w:lvl>
    <w:lvl w:ilvl="7">
      <w:start w:val="1"/>
      <w:numFmt w:val="none"/>
      <w:suff w:val="nothing"/>
      <w:lvlText w:val=""/>
      <w:lvlJc w:val="left"/>
      <w:pPr>
        <w:tabs>
          <w:tab w:pos="1440" w:val="num"/>
        </w:tabs>
        <w:ind w:hanging="1440" w:left="1440"/>
      </w:pPr>
    </w:lvl>
    <w:lvl w:ilvl="8">
      <w:start w:val="1"/>
      <w:numFmt w:val="none"/>
      <w:suff w:val="nothing"/>
      <w:lvlText w:val=""/>
      <w:lvlJc w:val="left"/>
      <w:pPr>
        <w:tabs>
          <w:tab w:pos="1584" w:val="num"/>
        </w:tabs>
        <w:ind w:hanging="1584" w:left="1584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hanging="432" w:left="432"/>
      </w:pPr>
    </w:lvl>
    <w:lvl w:ilvl="1">
      <w:start w:val="1"/>
      <w:numFmt w:val="none"/>
      <w:suff w:val="nothing"/>
      <w:lvlText w:val=""/>
      <w:lvlJc w:val="left"/>
      <w:pPr>
        <w:ind w:hanging="576" w:left="576"/>
      </w:pPr>
    </w:lvl>
    <w:lvl w:ilvl="2">
      <w:start w:val="1"/>
      <w:numFmt w:val="none"/>
      <w:suff w:val="nothing"/>
      <w:lvlText w:val=""/>
      <w:lvlJc w:val="left"/>
      <w:pPr>
        <w:ind w:hanging="720" w:left="720"/>
      </w:pPr>
    </w:lvl>
    <w:lvl w:ilvl="3">
      <w:start w:val="1"/>
      <w:numFmt w:val="none"/>
      <w:suff w:val="nothing"/>
      <w:lvlText w:val=""/>
      <w:lvlJc w:val="left"/>
      <w:pPr>
        <w:ind w:hanging="864" w:left="864"/>
      </w:pPr>
    </w:lvl>
    <w:lvl w:ilvl="4">
      <w:start w:val="1"/>
      <w:numFmt w:val="none"/>
      <w:suff w:val="nothing"/>
      <w:lvlText w:val=""/>
      <w:lvlJc w:val="left"/>
      <w:pPr>
        <w:ind w:hanging="1008" w:left="1008"/>
      </w:pPr>
    </w:lvl>
    <w:lvl w:ilvl="5">
      <w:start w:val="1"/>
      <w:numFmt w:val="none"/>
      <w:suff w:val="nothing"/>
      <w:lvlText w:val=""/>
      <w:lvlJc w:val="left"/>
      <w:pPr>
        <w:ind w:hanging="1152" w:left="1152"/>
      </w:pPr>
    </w:lvl>
    <w:lvl w:ilvl="6">
      <w:start w:val="1"/>
      <w:numFmt w:val="none"/>
      <w:suff w:val="nothing"/>
      <w:lvlText w:val=""/>
      <w:lvlJc w:val="left"/>
      <w:pPr>
        <w:ind w:hanging="1296" w:left="1296"/>
      </w:pPr>
    </w:lvl>
    <w:lvl w:ilvl="7">
      <w:start w:val="1"/>
      <w:numFmt w:val="none"/>
      <w:suff w:val="nothing"/>
      <w:lvlText w:val=""/>
      <w:lvlJc w:val="left"/>
      <w:pPr>
        <w:ind w:hanging="1440" w:left="1440"/>
      </w:pPr>
    </w:lvl>
    <w:lvl w:ilvl="8">
      <w:start w:val="1"/>
      <w:numFmt w:val="none"/>
      <w:suff w:val="nothing"/>
      <w:lvlText w:val=""/>
      <w:lvlJc w:val="left"/>
      <w:pPr>
        <w:ind w:hanging="1584" w:left="1584"/>
      </w:pPr>
    </w:lvl>
  </w:abstractNum>
  <w:abstractNum w:abstractNumId="3">
    <w:lvl w:ilvl="0">
      <w:start w:val="1"/>
      <w:numFmt w:val="decimal"/>
      <w:lvlText w:val="%1."/>
      <w:lvlJc w:val="left"/>
      <w:pPr>
        <w:tabs>
          <w:tab w:pos="720" w:val="num"/>
        </w:tabs>
        <w:ind w:hanging="360" w:left="720"/>
      </w:pPr>
    </w:lvl>
    <w:lvl w:ilvl="1">
      <w:start w:val="1"/>
      <w:numFmt w:val="decimal"/>
      <w:lvlText w:val="%2."/>
      <w:lvlJc w:val="left"/>
      <w:pPr>
        <w:tabs>
          <w:tab w:pos="1080" w:val="num"/>
        </w:tabs>
        <w:ind w:hanging="360" w:left="1080"/>
      </w:pPr>
    </w:lvl>
    <w:lvl w:ilvl="2">
      <w:start w:val="1"/>
      <w:numFmt w:val="decimal"/>
      <w:lvlText w:val="%3."/>
      <w:lvlJc w:val="left"/>
      <w:pPr>
        <w:tabs>
          <w:tab w:pos="1440" w:val="num"/>
        </w:tabs>
        <w:ind w:hanging="360" w:left="1440"/>
      </w:pPr>
    </w:lvl>
    <w:lvl w:ilvl="3">
      <w:start w:val="1"/>
      <w:numFmt w:val="decimal"/>
      <w:lvlText w:val="%4."/>
      <w:lvlJc w:val="left"/>
      <w:pPr>
        <w:tabs>
          <w:tab w:pos="1800" w:val="num"/>
        </w:tabs>
        <w:ind w:hanging="360" w:left="1800"/>
      </w:pPr>
    </w:lvl>
    <w:lvl w:ilvl="4">
      <w:start w:val="1"/>
      <w:numFmt w:val="decimal"/>
      <w:lvlText w:val="%5."/>
      <w:lvlJc w:val="left"/>
      <w:pPr>
        <w:tabs>
          <w:tab w:pos="2160" w:val="num"/>
        </w:tabs>
        <w:ind w:hanging="360" w:left="2160"/>
      </w:pPr>
    </w:lvl>
    <w:lvl w:ilvl="5">
      <w:start w:val="1"/>
      <w:numFmt w:val="decimal"/>
      <w:lvlText w:val="%6."/>
      <w:lvlJc w:val="left"/>
      <w:pPr>
        <w:tabs>
          <w:tab w:pos="2520" w:val="num"/>
        </w:tabs>
        <w:ind w:hanging="360" w:left="2520"/>
      </w:pPr>
    </w:lvl>
    <w:lvl w:ilvl="6">
      <w:start w:val="1"/>
      <w:numFmt w:val="decimal"/>
      <w:lvlText w:val="%7."/>
      <w:lvlJc w:val="left"/>
      <w:pPr>
        <w:tabs>
          <w:tab w:pos="2880" w:val="num"/>
        </w:tabs>
        <w:ind w:hanging="360" w:left="2880"/>
      </w:pPr>
    </w:lvl>
    <w:lvl w:ilvl="7">
      <w:start w:val="1"/>
      <w:numFmt w:val="decimal"/>
      <w:lvlText w:val="%8."/>
      <w:lvlJc w:val="left"/>
      <w:pPr>
        <w:tabs>
          <w:tab w:pos="3240" w:val="num"/>
        </w:tabs>
        <w:ind w:hanging="360" w:left="3240"/>
      </w:pPr>
    </w:lvl>
    <w:lvl w:ilvl="8">
      <w:start w:val="1"/>
      <w:numFmt w:val="decimal"/>
      <w:lvlText w:val="%9."/>
      <w:lvlJc w:val="left"/>
      <w:pPr>
        <w:tabs>
          <w:tab w:pos="3600" w:val="num"/>
        </w:tabs>
        <w:ind w:hanging="360" w:left="3600"/>
      </w:pPr>
    </w:lvl>
  </w:abstractNum>
  <w:abstractNum w:abstractNumId="4">
    <w:lvl w:ilvl="0">
      <w:start w:val="1"/>
      <w:numFmt w:val="bullet"/>
      <w:lvlText w:val=""/>
      <w:lvlJc w:val="left"/>
      <w:pPr>
        <w:tabs>
          <w:tab w:pos="1620" w:val="num"/>
        </w:tabs>
        <w:ind w:hanging="360" w:left="1620"/>
      </w:pPr>
      <w:rPr>
        <w:rFonts w:ascii="Symbol" w:cs="Symbol" w:hAnsi="Symbol" w:hint="default"/>
      </w:rPr>
    </w:lvl>
    <w:lvl w:ilvl="1">
      <w:start w:val="1"/>
      <w:numFmt w:val="decimal"/>
      <w:lvlText w:val="%2."/>
      <w:lvlJc w:val="left"/>
      <w:pPr>
        <w:tabs>
          <w:tab w:pos="1080" w:val="num"/>
        </w:tabs>
        <w:ind w:hanging="360" w:left="1080"/>
      </w:pPr>
    </w:lvl>
    <w:lvl w:ilvl="2">
      <w:start w:val="1"/>
      <w:numFmt w:val="decimal"/>
      <w:lvlText w:val="%3."/>
      <w:lvlJc w:val="left"/>
      <w:pPr>
        <w:tabs>
          <w:tab w:pos="1440" w:val="num"/>
        </w:tabs>
        <w:ind w:hanging="360" w:left="1440"/>
      </w:pPr>
    </w:lvl>
    <w:lvl w:ilvl="3">
      <w:start w:val="1"/>
      <w:numFmt w:val="decimal"/>
      <w:lvlText w:val="%4."/>
      <w:lvlJc w:val="left"/>
      <w:pPr>
        <w:tabs>
          <w:tab w:pos="1800" w:val="num"/>
        </w:tabs>
        <w:ind w:hanging="360" w:left="1800"/>
      </w:pPr>
    </w:lvl>
    <w:lvl w:ilvl="4">
      <w:start w:val="1"/>
      <w:numFmt w:val="decimal"/>
      <w:lvlText w:val="%5."/>
      <w:lvlJc w:val="left"/>
      <w:pPr>
        <w:tabs>
          <w:tab w:pos="2160" w:val="num"/>
        </w:tabs>
        <w:ind w:hanging="360" w:left="2160"/>
      </w:pPr>
    </w:lvl>
    <w:lvl w:ilvl="5">
      <w:start w:val="1"/>
      <w:numFmt w:val="decimal"/>
      <w:lvlText w:val="%6."/>
      <w:lvlJc w:val="left"/>
      <w:pPr>
        <w:tabs>
          <w:tab w:pos="2520" w:val="num"/>
        </w:tabs>
        <w:ind w:hanging="360" w:left="2520"/>
      </w:pPr>
    </w:lvl>
    <w:lvl w:ilvl="6">
      <w:start w:val="1"/>
      <w:numFmt w:val="decimal"/>
      <w:lvlText w:val="%7."/>
      <w:lvlJc w:val="left"/>
      <w:pPr>
        <w:tabs>
          <w:tab w:pos="2880" w:val="num"/>
        </w:tabs>
        <w:ind w:hanging="360" w:left="2880"/>
      </w:pPr>
    </w:lvl>
    <w:lvl w:ilvl="7">
      <w:start w:val="1"/>
      <w:numFmt w:val="decimal"/>
      <w:lvlText w:val="%8."/>
      <w:lvlJc w:val="left"/>
      <w:pPr>
        <w:tabs>
          <w:tab w:pos="3240" w:val="num"/>
        </w:tabs>
        <w:ind w:hanging="360" w:left="3240"/>
      </w:pPr>
    </w:lvl>
    <w:lvl w:ilvl="8">
      <w:start w:val="1"/>
      <w:numFmt w:val="decimal"/>
      <w:lvlText w:val="%9."/>
      <w:lvlJc w:val="left"/>
      <w:pPr>
        <w:tabs>
          <w:tab w:pos="3600" w:val="num"/>
        </w:tabs>
        <w:ind w:hanging="360" w:left="3600"/>
      </w:pPr>
    </w:lvl>
  </w:abstractNum>
  <w:abstractNum w:abstractNumId="5">
    <w:lvl w:ilvl="0">
      <w:start w:val="1"/>
      <w:numFmt w:val="bullet"/>
      <w:lvlText w:val=""/>
      <w:lvlJc w:val="left"/>
      <w:pPr>
        <w:tabs>
          <w:tab w:pos="720" w:val="num"/>
        </w:tabs>
        <w:ind w:hanging="360" w:left="720"/>
      </w:pPr>
      <w:rPr>
        <w:rFonts w:ascii="Symbol" w:cs="Symbol" w:hAnsi="Symbol" w:hint="default"/>
      </w:rPr>
    </w:lvl>
    <w:lvl w:ilvl="1">
      <w:start w:val="1"/>
      <w:numFmt w:val="decimal"/>
      <w:lvlText w:val="%2."/>
      <w:lvlJc w:val="left"/>
      <w:pPr>
        <w:tabs>
          <w:tab w:pos="1080" w:val="num"/>
        </w:tabs>
        <w:ind w:hanging="360" w:left="1080"/>
      </w:pPr>
    </w:lvl>
    <w:lvl w:ilvl="2">
      <w:start w:val="1"/>
      <w:numFmt w:val="decimal"/>
      <w:lvlText w:val="%3."/>
      <w:lvlJc w:val="left"/>
      <w:pPr>
        <w:tabs>
          <w:tab w:pos="1440" w:val="num"/>
        </w:tabs>
        <w:ind w:hanging="360" w:left="1440"/>
      </w:pPr>
    </w:lvl>
    <w:lvl w:ilvl="3">
      <w:start w:val="1"/>
      <w:numFmt w:val="decimal"/>
      <w:lvlText w:val="%4."/>
      <w:lvlJc w:val="left"/>
      <w:pPr>
        <w:tabs>
          <w:tab w:pos="1800" w:val="num"/>
        </w:tabs>
        <w:ind w:hanging="360" w:left="1800"/>
      </w:pPr>
    </w:lvl>
    <w:lvl w:ilvl="4">
      <w:start w:val="1"/>
      <w:numFmt w:val="decimal"/>
      <w:lvlText w:val="%5."/>
      <w:lvlJc w:val="left"/>
      <w:pPr>
        <w:tabs>
          <w:tab w:pos="2160" w:val="num"/>
        </w:tabs>
        <w:ind w:hanging="360" w:left="2160"/>
      </w:pPr>
    </w:lvl>
    <w:lvl w:ilvl="5">
      <w:start w:val="1"/>
      <w:numFmt w:val="decimal"/>
      <w:lvlText w:val="%6."/>
      <w:lvlJc w:val="left"/>
      <w:pPr>
        <w:tabs>
          <w:tab w:pos="2520" w:val="num"/>
        </w:tabs>
        <w:ind w:hanging="360" w:left="2520"/>
      </w:pPr>
    </w:lvl>
    <w:lvl w:ilvl="6">
      <w:start w:val="1"/>
      <w:numFmt w:val="decimal"/>
      <w:lvlText w:val="%7."/>
      <w:lvlJc w:val="left"/>
      <w:pPr>
        <w:tabs>
          <w:tab w:pos="2880" w:val="num"/>
        </w:tabs>
        <w:ind w:hanging="360" w:left="2880"/>
      </w:pPr>
    </w:lvl>
    <w:lvl w:ilvl="7">
      <w:start w:val="1"/>
      <w:numFmt w:val="decimal"/>
      <w:lvlText w:val="%8."/>
      <w:lvlJc w:val="left"/>
      <w:pPr>
        <w:tabs>
          <w:tab w:pos="3240" w:val="num"/>
        </w:tabs>
        <w:ind w:hanging="360" w:left="3240"/>
      </w:pPr>
    </w:lvl>
    <w:lvl w:ilvl="8">
      <w:start w:val="1"/>
      <w:numFmt w:val="decimal"/>
      <w:lvlText w:val="%9."/>
      <w:lvlJc w:val="left"/>
      <w:pPr>
        <w:tabs>
          <w:tab w:pos="3600" w:val="num"/>
        </w:tabs>
        <w:ind w:hanging="360" w:left="3600"/>
      </w:pPr>
    </w:lvl>
  </w:abstractNum>
  <w:abstractNum w:abstractNumId="6">
    <w:lvl w:ilvl="0">
      <w:start w:val="1"/>
      <w:numFmt w:val="bullet"/>
      <w:lvlText w:val=""/>
      <w:lvlJc w:val="left"/>
      <w:pPr>
        <w:tabs>
          <w:tab w:pos="1068" w:val="num"/>
        </w:tabs>
        <w:ind w:hanging="360" w:left="1068"/>
      </w:pPr>
      <w:rPr>
        <w:rFonts w:ascii="Symbol" w:cs="Symbol" w:hAnsi="Symbol" w:hint="default"/>
      </w:rPr>
    </w:lvl>
    <w:lvl w:ilvl="1">
      <w:start w:val="1"/>
      <w:numFmt w:val="decimal"/>
      <w:lvlText w:val="%2."/>
      <w:lvlJc w:val="left"/>
      <w:pPr>
        <w:tabs>
          <w:tab w:pos="1080" w:val="num"/>
        </w:tabs>
        <w:ind w:hanging="360" w:left="1080"/>
      </w:pPr>
    </w:lvl>
    <w:lvl w:ilvl="2">
      <w:start w:val="1"/>
      <w:numFmt w:val="decimal"/>
      <w:lvlText w:val="%3."/>
      <w:lvlJc w:val="left"/>
      <w:pPr>
        <w:tabs>
          <w:tab w:pos="1440" w:val="num"/>
        </w:tabs>
        <w:ind w:hanging="360" w:left="1440"/>
      </w:pPr>
    </w:lvl>
    <w:lvl w:ilvl="3">
      <w:start w:val="1"/>
      <w:numFmt w:val="decimal"/>
      <w:lvlText w:val="%4."/>
      <w:lvlJc w:val="left"/>
      <w:pPr>
        <w:tabs>
          <w:tab w:pos="1800" w:val="num"/>
        </w:tabs>
        <w:ind w:hanging="360" w:left="1800"/>
      </w:pPr>
    </w:lvl>
    <w:lvl w:ilvl="4">
      <w:start w:val="1"/>
      <w:numFmt w:val="decimal"/>
      <w:lvlText w:val="%5."/>
      <w:lvlJc w:val="left"/>
      <w:pPr>
        <w:tabs>
          <w:tab w:pos="2160" w:val="num"/>
        </w:tabs>
        <w:ind w:hanging="360" w:left="2160"/>
      </w:pPr>
    </w:lvl>
    <w:lvl w:ilvl="5">
      <w:start w:val="1"/>
      <w:numFmt w:val="decimal"/>
      <w:lvlText w:val="%6."/>
      <w:lvlJc w:val="left"/>
      <w:pPr>
        <w:tabs>
          <w:tab w:pos="2520" w:val="num"/>
        </w:tabs>
        <w:ind w:hanging="360" w:left="2520"/>
      </w:pPr>
    </w:lvl>
    <w:lvl w:ilvl="6">
      <w:start w:val="1"/>
      <w:numFmt w:val="decimal"/>
      <w:lvlText w:val="%7."/>
      <w:lvlJc w:val="left"/>
      <w:pPr>
        <w:tabs>
          <w:tab w:pos="2880" w:val="num"/>
        </w:tabs>
        <w:ind w:hanging="360" w:left="2880"/>
      </w:pPr>
    </w:lvl>
    <w:lvl w:ilvl="7">
      <w:start w:val="1"/>
      <w:numFmt w:val="decimal"/>
      <w:lvlText w:val="%8."/>
      <w:lvlJc w:val="left"/>
      <w:pPr>
        <w:tabs>
          <w:tab w:pos="3240" w:val="num"/>
        </w:tabs>
        <w:ind w:hanging="360" w:left="3240"/>
      </w:pPr>
    </w:lvl>
    <w:lvl w:ilvl="8">
      <w:start w:val="1"/>
      <w:numFmt w:val="decimal"/>
      <w:lvlText w:val="%9."/>
      <w:lvlJc w:val="left"/>
      <w:pPr>
        <w:tabs>
          <w:tab w:pos="3600" w:val="num"/>
        </w:tabs>
        <w:ind w:hanging="360" w:left="3600"/>
      </w:pPr>
    </w:lvl>
  </w:abstractNum>
  <w:abstractNum w:abstractNumId="7">
    <w:lvl w:ilvl="0">
      <w:start w:val="1"/>
      <w:numFmt w:val="bullet"/>
      <w:lvlText w:val=""/>
      <w:lvlJc w:val="left"/>
      <w:pPr>
        <w:tabs>
          <w:tab w:pos="840" w:val="num"/>
        </w:tabs>
        <w:ind w:hanging="360" w:left="840"/>
      </w:pPr>
      <w:rPr>
        <w:rFonts w:ascii="Symbol" w:cs="Symbol" w:hAnsi="Symbol" w:hint="default"/>
      </w:rPr>
    </w:lvl>
    <w:lvl w:ilvl="1">
      <w:start w:val="1"/>
      <w:numFmt w:val="decimal"/>
      <w:lvlText w:val="%2."/>
      <w:lvlJc w:val="left"/>
      <w:pPr>
        <w:tabs>
          <w:tab w:pos="1080" w:val="num"/>
        </w:tabs>
        <w:ind w:hanging="360" w:left="1080"/>
      </w:pPr>
    </w:lvl>
    <w:lvl w:ilvl="2">
      <w:start w:val="1"/>
      <w:numFmt w:val="decimal"/>
      <w:lvlText w:val="%3."/>
      <w:lvlJc w:val="left"/>
      <w:pPr>
        <w:tabs>
          <w:tab w:pos="1440" w:val="num"/>
        </w:tabs>
        <w:ind w:hanging="360" w:left="1440"/>
      </w:pPr>
    </w:lvl>
    <w:lvl w:ilvl="3">
      <w:start w:val="1"/>
      <w:numFmt w:val="decimal"/>
      <w:lvlText w:val="%4."/>
      <w:lvlJc w:val="left"/>
      <w:pPr>
        <w:tabs>
          <w:tab w:pos="1800" w:val="num"/>
        </w:tabs>
        <w:ind w:hanging="360" w:left="1800"/>
      </w:pPr>
    </w:lvl>
    <w:lvl w:ilvl="4">
      <w:start w:val="1"/>
      <w:numFmt w:val="decimal"/>
      <w:lvlText w:val="%5."/>
      <w:lvlJc w:val="left"/>
      <w:pPr>
        <w:tabs>
          <w:tab w:pos="2160" w:val="num"/>
        </w:tabs>
        <w:ind w:hanging="360" w:left="2160"/>
      </w:pPr>
    </w:lvl>
    <w:lvl w:ilvl="5">
      <w:start w:val="1"/>
      <w:numFmt w:val="decimal"/>
      <w:lvlText w:val="%6."/>
      <w:lvlJc w:val="left"/>
      <w:pPr>
        <w:tabs>
          <w:tab w:pos="2520" w:val="num"/>
        </w:tabs>
        <w:ind w:hanging="360" w:left="2520"/>
      </w:pPr>
    </w:lvl>
    <w:lvl w:ilvl="6">
      <w:start w:val="1"/>
      <w:numFmt w:val="decimal"/>
      <w:lvlText w:val="%7."/>
      <w:lvlJc w:val="left"/>
      <w:pPr>
        <w:tabs>
          <w:tab w:pos="2880" w:val="num"/>
        </w:tabs>
        <w:ind w:hanging="360" w:left="2880"/>
      </w:pPr>
    </w:lvl>
    <w:lvl w:ilvl="7">
      <w:start w:val="1"/>
      <w:numFmt w:val="decimal"/>
      <w:lvlText w:val="%8."/>
      <w:lvlJc w:val="left"/>
      <w:pPr>
        <w:tabs>
          <w:tab w:pos="3240" w:val="num"/>
        </w:tabs>
        <w:ind w:hanging="360" w:left="3240"/>
      </w:pPr>
    </w:lvl>
    <w:lvl w:ilvl="8">
      <w:start w:val="1"/>
      <w:numFmt w:val="decimal"/>
      <w:lvlText w:val="%9."/>
      <w:lvlJc w:val="left"/>
      <w:pPr>
        <w:tabs>
          <w:tab w:pos="3600" w:val="num"/>
        </w:tabs>
        <w:ind w:hanging="360" w:left="3600"/>
      </w:pPr>
    </w:lvl>
  </w:abstractNum>
  <w:abstractNum w:abstractNumId="8">
    <w:lvl w:ilvl="0">
      <w:start w:val="1"/>
      <w:numFmt w:val="bullet"/>
      <w:lvlText w:val=""/>
      <w:lvlJc w:val="left"/>
      <w:pPr>
        <w:tabs>
          <w:tab w:pos="567" w:val="num"/>
        </w:tabs>
        <w:ind w:hanging="567" w:left="567"/>
      </w:pPr>
      <w:rPr>
        <w:rFonts w:ascii="Symbol" w:cs="Symbol" w:hAnsi="Symbol" w:hint="default"/>
        <w:color w:val="000000"/>
      </w:rPr>
    </w:lvl>
    <w:lvl w:ilvl="1">
      <w:start w:val="1"/>
      <w:numFmt w:val="decimal"/>
      <w:lvlText w:val="%2."/>
      <w:lvlJc w:val="left"/>
      <w:pPr>
        <w:tabs>
          <w:tab w:pos="1080" w:val="num"/>
        </w:tabs>
        <w:ind w:hanging="360" w:left="1080"/>
      </w:pPr>
    </w:lvl>
    <w:lvl w:ilvl="2">
      <w:start w:val="1"/>
      <w:numFmt w:val="decimal"/>
      <w:lvlText w:val="%3."/>
      <w:lvlJc w:val="left"/>
      <w:pPr>
        <w:tabs>
          <w:tab w:pos="1440" w:val="num"/>
        </w:tabs>
        <w:ind w:hanging="360" w:left="1440"/>
      </w:pPr>
    </w:lvl>
    <w:lvl w:ilvl="3">
      <w:start w:val="1"/>
      <w:numFmt w:val="decimal"/>
      <w:lvlText w:val="%4."/>
      <w:lvlJc w:val="left"/>
      <w:pPr>
        <w:tabs>
          <w:tab w:pos="1800" w:val="num"/>
        </w:tabs>
        <w:ind w:hanging="360" w:left="1800"/>
      </w:pPr>
    </w:lvl>
    <w:lvl w:ilvl="4">
      <w:start w:val="1"/>
      <w:numFmt w:val="decimal"/>
      <w:lvlText w:val="%5."/>
      <w:lvlJc w:val="left"/>
      <w:pPr>
        <w:tabs>
          <w:tab w:pos="2160" w:val="num"/>
        </w:tabs>
        <w:ind w:hanging="360" w:left="2160"/>
      </w:pPr>
    </w:lvl>
    <w:lvl w:ilvl="5">
      <w:start w:val="1"/>
      <w:numFmt w:val="decimal"/>
      <w:lvlText w:val="%6."/>
      <w:lvlJc w:val="left"/>
      <w:pPr>
        <w:tabs>
          <w:tab w:pos="2520" w:val="num"/>
        </w:tabs>
        <w:ind w:hanging="360" w:left="2520"/>
      </w:pPr>
    </w:lvl>
    <w:lvl w:ilvl="6">
      <w:start w:val="1"/>
      <w:numFmt w:val="decimal"/>
      <w:lvlText w:val="%7."/>
      <w:lvlJc w:val="left"/>
      <w:pPr>
        <w:tabs>
          <w:tab w:pos="2880" w:val="num"/>
        </w:tabs>
        <w:ind w:hanging="360" w:left="2880"/>
      </w:pPr>
    </w:lvl>
    <w:lvl w:ilvl="7">
      <w:start w:val="1"/>
      <w:numFmt w:val="decimal"/>
      <w:lvlText w:val="%8."/>
      <w:lvlJc w:val="left"/>
      <w:pPr>
        <w:tabs>
          <w:tab w:pos="3240" w:val="num"/>
        </w:tabs>
        <w:ind w:hanging="360" w:left="3240"/>
      </w:pPr>
    </w:lvl>
    <w:lvl w:ilvl="8">
      <w:start w:val="1"/>
      <w:numFmt w:val="decimal"/>
      <w:lvlText w:val="%9."/>
      <w:lvlJc w:val="left"/>
      <w:pPr>
        <w:tabs>
          <w:tab w:pos="3600" w:val="num"/>
        </w:tabs>
        <w:ind w:hanging="360" w:left="3600"/>
      </w:pPr>
    </w:lvl>
  </w:abstractNum>
  <w:abstractNum w:abstractNumId="9">
    <w:lvl w:ilvl="0">
      <w:start w:val="1"/>
      <w:numFmt w:val="decimal"/>
      <w:lvlText w:val="%1."/>
      <w:lvlJc w:val="left"/>
      <w:pPr>
        <w:tabs>
          <w:tab w:pos="720" w:val="num"/>
        </w:tabs>
        <w:ind w:hanging="360" w:left="720"/>
      </w:pPr>
      <w:rPr>
        <w:b/>
      </w:rPr>
    </w:lvl>
    <w:lvl w:ilvl="1">
      <w:start w:val="1"/>
      <w:numFmt w:val="decimal"/>
      <w:lvlText w:val="%2."/>
      <w:lvlJc w:val="left"/>
      <w:pPr>
        <w:tabs>
          <w:tab w:pos="1080" w:val="num"/>
        </w:tabs>
        <w:ind w:hanging="360" w:left="1080"/>
      </w:pPr>
    </w:lvl>
    <w:lvl w:ilvl="2">
      <w:start w:val="1"/>
      <w:numFmt w:val="decimal"/>
      <w:lvlText w:val="%3."/>
      <w:lvlJc w:val="left"/>
      <w:pPr>
        <w:tabs>
          <w:tab w:pos="1440" w:val="num"/>
        </w:tabs>
        <w:ind w:hanging="360" w:left="1440"/>
      </w:pPr>
    </w:lvl>
    <w:lvl w:ilvl="3">
      <w:start w:val="1"/>
      <w:numFmt w:val="decimal"/>
      <w:lvlText w:val="%4."/>
      <w:lvlJc w:val="left"/>
      <w:pPr>
        <w:tabs>
          <w:tab w:pos="1800" w:val="num"/>
        </w:tabs>
        <w:ind w:hanging="360" w:left="1800"/>
      </w:pPr>
    </w:lvl>
    <w:lvl w:ilvl="4">
      <w:start w:val="1"/>
      <w:numFmt w:val="decimal"/>
      <w:lvlText w:val="%5."/>
      <w:lvlJc w:val="left"/>
      <w:pPr>
        <w:tabs>
          <w:tab w:pos="2160" w:val="num"/>
        </w:tabs>
        <w:ind w:hanging="360" w:left="2160"/>
      </w:pPr>
    </w:lvl>
    <w:lvl w:ilvl="5">
      <w:start w:val="1"/>
      <w:numFmt w:val="decimal"/>
      <w:lvlText w:val="%6."/>
      <w:lvlJc w:val="left"/>
      <w:pPr>
        <w:tabs>
          <w:tab w:pos="2520" w:val="num"/>
        </w:tabs>
        <w:ind w:hanging="360" w:left="2520"/>
      </w:pPr>
    </w:lvl>
    <w:lvl w:ilvl="6">
      <w:start w:val="1"/>
      <w:numFmt w:val="decimal"/>
      <w:lvlText w:val="%7."/>
      <w:lvlJc w:val="left"/>
      <w:pPr>
        <w:tabs>
          <w:tab w:pos="2880" w:val="num"/>
        </w:tabs>
        <w:ind w:hanging="360" w:left="2880"/>
      </w:pPr>
    </w:lvl>
    <w:lvl w:ilvl="7">
      <w:start w:val="1"/>
      <w:numFmt w:val="decimal"/>
      <w:lvlText w:val="%8."/>
      <w:lvlJc w:val="left"/>
      <w:pPr>
        <w:tabs>
          <w:tab w:pos="3240" w:val="num"/>
        </w:tabs>
        <w:ind w:hanging="360" w:left="3240"/>
      </w:pPr>
    </w:lvl>
    <w:lvl w:ilvl="8">
      <w:start w:val="1"/>
      <w:numFmt w:val="decimal"/>
      <w:lvlText w:val="%9."/>
      <w:lvlJc w:val="left"/>
      <w:pPr>
        <w:tabs>
          <w:tab w:pos="3600" w:val="num"/>
        </w:tabs>
        <w:ind w:hanging="360" w:left="3600"/>
      </w:pPr>
    </w:lvl>
  </w:abstractNum>
  <w:abstractNum w:abstractNumId="10">
    <w:lvl w:ilvl="0">
      <w:start w:val="1"/>
      <w:numFmt w:val="bullet"/>
      <w:lvlText w:val=""/>
      <w:lvlJc w:val="left"/>
      <w:pPr>
        <w:tabs>
          <w:tab w:pos="1620" w:val="num"/>
        </w:tabs>
        <w:ind w:hanging="360" w:left="1620"/>
      </w:pPr>
      <w:rPr>
        <w:rFonts w:ascii="Symbol" w:cs="Symbol" w:hAnsi="Symbol" w:hint="default"/>
      </w:rPr>
    </w:lvl>
    <w:lvl w:ilvl="1">
      <w:start w:val="1"/>
      <w:numFmt w:val="decimal"/>
      <w:lvlText w:val="%2."/>
      <w:lvlJc w:val="left"/>
      <w:pPr>
        <w:tabs>
          <w:tab w:pos="1080" w:val="num"/>
        </w:tabs>
        <w:ind w:hanging="360" w:left="1080"/>
      </w:pPr>
    </w:lvl>
    <w:lvl w:ilvl="2">
      <w:start w:val="1"/>
      <w:numFmt w:val="decimal"/>
      <w:lvlText w:val="%3."/>
      <w:lvlJc w:val="left"/>
      <w:pPr>
        <w:tabs>
          <w:tab w:pos="1440" w:val="num"/>
        </w:tabs>
        <w:ind w:hanging="360" w:left="1440"/>
      </w:pPr>
    </w:lvl>
    <w:lvl w:ilvl="3">
      <w:start w:val="1"/>
      <w:numFmt w:val="decimal"/>
      <w:lvlText w:val="%4."/>
      <w:lvlJc w:val="left"/>
      <w:pPr>
        <w:tabs>
          <w:tab w:pos="1800" w:val="num"/>
        </w:tabs>
        <w:ind w:hanging="360" w:left="1800"/>
      </w:pPr>
    </w:lvl>
    <w:lvl w:ilvl="4">
      <w:start w:val="1"/>
      <w:numFmt w:val="decimal"/>
      <w:lvlText w:val="%5."/>
      <w:lvlJc w:val="left"/>
      <w:pPr>
        <w:tabs>
          <w:tab w:pos="2160" w:val="num"/>
        </w:tabs>
        <w:ind w:hanging="360" w:left="2160"/>
      </w:pPr>
    </w:lvl>
    <w:lvl w:ilvl="5">
      <w:start w:val="1"/>
      <w:numFmt w:val="decimal"/>
      <w:lvlText w:val="%6."/>
      <w:lvlJc w:val="left"/>
      <w:pPr>
        <w:tabs>
          <w:tab w:pos="2520" w:val="num"/>
        </w:tabs>
        <w:ind w:hanging="360" w:left="2520"/>
      </w:pPr>
    </w:lvl>
    <w:lvl w:ilvl="6">
      <w:start w:val="1"/>
      <w:numFmt w:val="decimal"/>
      <w:lvlText w:val="%7."/>
      <w:lvlJc w:val="left"/>
      <w:pPr>
        <w:tabs>
          <w:tab w:pos="2880" w:val="num"/>
        </w:tabs>
        <w:ind w:hanging="360" w:left="2880"/>
      </w:pPr>
    </w:lvl>
    <w:lvl w:ilvl="7">
      <w:start w:val="1"/>
      <w:numFmt w:val="decimal"/>
      <w:lvlText w:val="%8."/>
      <w:lvlJc w:val="left"/>
      <w:pPr>
        <w:tabs>
          <w:tab w:pos="3240" w:val="num"/>
        </w:tabs>
        <w:ind w:hanging="360" w:left="3240"/>
      </w:pPr>
    </w:lvl>
    <w:lvl w:ilvl="8">
      <w:start w:val="1"/>
      <w:numFmt w:val="decimal"/>
      <w:lvlText w:val="%9."/>
      <w:lvlJc w:val="left"/>
      <w:pPr>
        <w:tabs>
          <w:tab w:pos="3600" w:val="num"/>
        </w:tabs>
        <w:ind w:hanging="360" w:left="3600"/>
      </w:pPr>
    </w:lvl>
  </w:abstractNum>
  <w:abstractNum w:abstractNumId="11">
    <w:lvl w:ilvl="0">
      <w:start w:val="1"/>
      <w:numFmt w:val="bullet"/>
      <w:lvlText w:val=""/>
      <w:lvlJc w:val="left"/>
      <w:pPr>
        <w:tabs>
          <w:tab w:pos="854" w:val="num"/>
        </w:tabs>
        <w:ind w:hanging="360" w:left="854"/>
      </w:pPr>
      <w:rPr>
        <w:rFonts w:ascii="Symbol" w:cs="Symbol" w:hAnsi="Symbol" w:hint="default"/>
      </w:rPr>
    </w:lvl>
    <w:lvl w:ilvl="1">
      <w:start w:val="1"/>
      <w:numFmt w:val="decimal"/>
      <w:lvlText w:val="%2."/>
      <w:lvlJc w:val="left"/>
      <w:pPr>
        <w:tabs>
          <w:tab w:pos="1080" w:val="num"/>
        </w:tabs>
        <w:ind w:hanging="360" w:left="1080"/>
      </w:pPr>
    </w:lvl>
    <w:lvl w:ilvl="2">
      <w:start w:val="1"/>
      <w:numFmt w:val="decimal"/>
      <w:lvlText w:val="%3."/>
      <w:lvlJc w:val="left"/>
      <w:pPr>
        <w:tabs>
          <w:tab w:pos="1440" w:val="num"/>
        </w:tabs>
        <w:ind w:hanging="360" w:left="1440"/>
      </w:pPr>
    </w:lvl>
    <w:lvl w:ilvl="3">
      <w:start w:val="1"/>
      <w:numFmt w:val="decimal"/>
      <w:lvlText w:val="%4."/>
      <w:lvlJc w:val="left"/>
      <w:pPr>
        <w:tabs>
          <w:tab w:pos="1800" w:val="num"/>
        </w:tabs>
        <w:ind w:hanging="360" w:left="1800"/>
      </w:pPr>
    </w:lvl>
    <w:lvl w:ilvl="4">
      <w:start w:val="1"/>
      <w:numFmt w:val="decimal"/>
      <w:lvlText w:val="%5."/>
      <w:lvlJc w:val="left"/>
      <w:pPr>
        <w:tabs>
          <w:tab w:pos="2160" w:val="num"/>
        </w:tabs>
        <w:ind w:hanging="360" w:left="2160"/>
      </w:pPr>
    </w:lvl>
    <w:lvl w:ilvl="5">
      <w:start w:val="1"/>
      <w:numFmt w:val="decimal"/>
      <w:lvlText w:val="%6."/>
      <w:lvlJc w:val="left"/>
      <w:pPr>
        <w:tabs>
          <w:tab w:pos="2520" w:val="num"/>
        </w:tabs>
        <w:ind w:hanging="360" w:left="2520"/>
      </w:pPr>
    </w:lvl>
    <w:lvl w:ilvl="6">
      <w:start w:val="1"/>
      <w:numFmt w:val="decimal"/>
      <w:lvlText w:val="%7."/>
      <w:lvlJc w:val="left"/>
      <w:pPr>
        <w:tabs>
          <w:tab w:pos="2880" w:val="num"/>
        </w:tabs>
        <w:ind w:hanging="360" w:left="2880"/>
      </w:pPr>
    </w:lvl>
    <w:lvl w:ilvl="7">
      <w:start w:val="1"/>
      <w:numFmt w:val="decimal"/>
      <w:lvlText w:val="%8."/>
      <w:lvlJc w:val="left"/>
      <w:pPr>
        <w:tabs>
          <w:tab w:pos="3240" w:val="num"/>
        </w:tabs>
        <w:ind w:hanging="360" w:left="3240"/>
      </w:pPr>
    </w:lvl>
    <w:lvl w:ilvl="8">
      <w:start w:val="1"/>
      <w:numFmt w:val="decimal"/>
      <w:lvlText w:val="%9."/>
      <w:lvlJc w:val="left"/>
      <w:pPr>
        <w:tabs>
          <w:tab w:pos="3600" w:val="num"/>
        </w:tabs>
        <w:ind w:hanging="360" w:left="3600"/>
      </w:pPr>
    </w:lvl>
  </w:abstractNum>
  <w:abstractNum w:abstractNumId="12">
    <w:lvl w:ilvl="0">
      <w:start w:val="1"/>
      <w:numFmt w:val="decimal"/>
      <w:lvlText w:val="%1."/>
      <w:lvlJc w:val="left"/>
      <w:pPr>
        <w:tabs>
          <w:tab w:pos="720" w:val="num"/>
        </w:tabs>
        <w:ind w:hanging="360" w:left="720"/>
      </w:pPr>
    </w:lvl>
    <w:lvl w:ilvl="1">
      <w:start w:val="1"/>
      <w:numFmt w:val="decimal"/>
      <w:lvlText w:val="%2."/>
      <w:lvlJc w:val="left"/>
      <w:pPr>
        <w:tabs>
          <w:tab w:pos="1080" w:val="num"/>
        </w:tabs>
        <w:ind w:hanging="360" w:left="1080"/>
      </w:pPr>
    </w:lvl>
    <w:lvl w:ilvl="2">
      <w:start w:val="1"/>
      <w:numFmt w:val="decimal"/>
      <w:lvlText w:val="%3."/>
      <w:lvlJc w:val="left"/>
      <w:pPr>
        <w:tabs>
          <w:tab w:pos="1440" w:val="num"/>
        </w:tabs>
        <w:ind w:hanging="360" w:left="1440"/>
      </w:pPr>
    </w:lvl>
    <w:lvl w:ilvl="3">
      <w:start w:val="1"/>
      <w:numFmt w:val="decimal"/>
      <w:lvlText w:val="%4."/>
      <w:lvlJc w:val="left"/>
      <w:pPr>
        <w:tabs>
          <w:tab w:pos="1800" w:val="num"/>
        </w:tabs>
        <w:ind w:hanging="360" w:left="1800"/>
      </w:pPr>
    </w:lvl>
    <w:lvl w:ilvl="4">
      <w:start w:val="1"/>
      <w:numFmt w:val="decimal"/>
      <w:lvlText w:val="%5."/>
      <w:lvlJc w:val="left"/>
      <w:pPr>
        <w:tabs>
          <w:tab w:pos="2160" w:val="num"/>
        </w:tabs>
        <w:ind w:hanging="360" w:left="2160"/>
      </w:pPr>
    </w:lvl>
    <w:lvl w:ilvl="5">
      <w:start w:val="1"/>
      <w:numFmt w:val="decimal"/>
      <w:lvlText w:val="%6."/>
      <w:lvlJc w:val="left"/>
      <w:pPr>
        <w:tabs>
          <w:tab w:pos="2520" w:val="num"/>
        </w:tabs>
        <w:ind w:hanging="360" w:left="2520"/>
      </w:pPr>
    </w:lvl>
    <w:lvl w:ilvl="6">
      <w:start w:val="1"/>
      <w:numFmt w:val="decimal"/>
      <w:lvlText w:val="%7."/>
      <w:lvlJc w:val="left"/>
      <w:pPr>
        <w:tabs>
          <w:tab w:pos="2880" w:val="num"/>
        </w:tabs>
        <w:ind w:hanging="360" w:left="2880"/>
      </w:pPr>
    </w:lvl>
    <w:lvl w:ilvl="7">
      <w:start w:val="1"/>
      <w:numFmt w:val="decimal"/>
      <w:lvlText w:val="%8."/>
      <w:lvlJc w:val="left"/>
      <w:pPr>
        <w:tabs>
          <w:tab w:pos="3240" w:val="num"/>
        </w:tabs>
        <w:ind w:hanging="360" w:left="3240"/>
      </w:pPr>
    </w:lvl>
    <w:lvl w:ilvl="8">
      <w:start w:val="1"/>
      <w:numFmt w:val="decimal"/>
      <w:lvlText w:val="%9."/>
      <w:lvlJc w:val="left"/>
      <w:pPr>
        <w:tabs>
          <w:tab w:pos="3600" w:val="num"/>
        </w:tabs>
        <w:ind w:hanging="360" w:left="3600"/>
      </w:pPr>
    </w:lvl>
  </w:abstractNum>
  <w:abstractNum w:abstractNumId="13">
    <w:lvl w:ilvl="0">
      <w:start w:val="6"/>
      <w:numFmt w:val="decimal"/>
      <w:lvlText w:val="%1."/>
      <w:lvlJc w:val="left"/>
      <w:pPr>
        <w:tabs>
          <w:tab w:pos="720" w:val="num"/>
        </w:tabs>
        <w:ind w:hanging="360" w:left="720"/>
      </w:pPr>
    </w:lvl>
    <w:lvl w:ilvl="1">
      <w:start w:val="1"/>
      <w:numFmt w:val="decimal"/>
      <w:lvlText w:val="%2."/>
      <w:lvlJc w:val="left"/>
      <w:pPr>
        <w:tabs>
          <w:tab w:pos="1080" w:val="num"/>
        </w:tabs>
        <w:ind w:hanging="360" w:left="1080"/>
      </w:pPr>
    </w:lvl>
    <w:lvl w:ilvl="2">
      <w:start w:val="1"/>
      <w:numFmt w:val="decimal"/>
      <w:lvlText w:val="%3."/>
      <w:lvlJc w:val="left"/>
      <w:pPr>
        <w:tabs>
          <w:tab w:pos="1440" w:val="num"/>
        </w:tabs>
        <w:ind w:hanging="360" w:left="1440"/>
      </w:pPr>
    </w:lvl>
    <w:lvl w:ilvl="3">
      <w:start w:val="1"/>
      <w:numFmt w:val="decimal"/>
      <w:lvlText w:val="%4."/>
      <w:lvlJc w:val="left"/>
      <w:pPr>
        <w:tabs>
          <w:tab w:pos="1800" w:val="num"/>
        </w:tabs>
        <w:ind w:hanging="360" w:left="1800"/>
      </w:pPr>
    </w:lvl>
    <w:lvl w:ilvl="4">
      <w:start w:val="1"/>
      <w:numFmt w:val="decimal"/>
      <w:lvlText w:val="%5."/>
      <w:lvlJc w:val="left"/>
      <w:pPr>
        <w:tabs>
          <w:tab w:pos="2160" w:val="num"/>
        </w:tabs>
        <w:ind w:hanging="360" w:left="2160"/>
      </w:pPr>
    </w:lvl>
    <w:lvl w:ilvl="5">
      <w:start w:val="1"/>
      <w:numFmt w:val="decimal"/>
      <w:lvlText w:val="%6."/>
      <w:lvlJc w:val="left"/>
      <w:pPr>
        <w:tabs>
          <w:tab w:pos="2520" w:val="num"/>
        </w:tabs>
        <w:ind w:hanging="360" w:left="2520"/>
      </w:pPr>
    </w:lvl>
    <w:lvl w:ilvl="6">
      <w:start w:val="1"/>
      <w:numFmt w:val="decimal"/>
      <w:lvlText w:val="%7."/>
      <w:lvlJc w:val="left"/>
      <w:pPr>
        <w:tabs>
          <w:tab w:pos="2880" w:val="num"/>
        </w:tabs>
        <w:ind w:hanging="360" w:left="2880"/>
      </w:pPr>
    </w:lvl>
    <w:lvl w:ilvl="7">
      <w:start w:val="1"/>
      <w:numFmt w:val="decimal"/>
      <w:lvlText w:val="%8."/>
      <w:lvlJc w:val="left"/>
      <w:pPr>
        <w:tabs>
          <w:tab w:pos="3240" w:val="num"/>
        </w:tabs>
        <w:ind w:hanging="360" w:left="3240"/>
      </w:pPr>
    </w:lvl>
    <w:lvl w:ilvl="8">
      <w:start w:val="1"/>
      <w:numFmt w:val="decimal"/>
      <w:lvlText w:val="%9."/>
      <w:lvlJc w:val="left"/>
      <w:pPr>
        <w:tabs>
          <w:tab w:pos="3600" w:val="num"/>
        </w:tabs>
        <w:ind w:hanging="360" w:left="3600"/>
      </w:pPr>
    </w:lvl>
  </w:abstractNum>
  <w:abstractNum w:abstractNumId="14">
    <w:lvl w:ilvl="0">
      <w:start w:val="1"/>
      <w:numFmt w:val="bullet"/>
      <w:lvlText w:val=""/>
      <w:lvlJc w:val="left"/>
      <w:pPr>
        <w:ind w:hanging="360" w:left="960"/>
      </w:pPr>
      <w:rPr>
        <w:rFonts w:ascii="Wingdings" w:cs="Wingdings" w:hAnsi="Wingdings" w:hint="default"/>
      </w:rPr>
    </w:lvl>
    <w:lvl w:ilvl="1">
      <w:start w:val="1"/>
      <w:numFmt w:val="decimal"/>
      <w:lvlText w:val="%2"/>
      <w:lvlJc w:val="left"/>
      <w:pPr>
        <w:ind w:hanging="360" w:left="1080"/>
      </w:pPr>
    </w:lvl>
    <w:lvl w:ilvl="2">
      <w:start w:val="1"/>
      <w:numFmt w:val="decimal"/>
      <w:lvlText w:val="%3"/>
      <w:lvlJc w:val="left"/>
      <w:pPr>
        <w:ind w:hanging="360" w:left="1440"/>
      </w:pPr>
    </w:lvl>
    <w:lvl w:ilvl="3">
      <w:start w:val="1"/>
      <w:numFmt w:val="decimal"/>
      <w:lvlText w:val="%4"/>
      <w:lvlJc w:val="left"/>
      <w:pPr>
        <w:ind w:hanging="360" w:left="1800"/>
      </w:pPr>
    </w:lvl>
    <w:lvl w:ilvl="4">
      <w:start w:val="1"/>
      <w:numFmt w:val="decimal"/>
      <w:lvlText w:val="%5"/>
      <w:lvlJc w:val="left"/>
      <w:pPr>
        <w:ind w:hanging="360" w:left="2160"/>
      </w:pPr>
    </w:lvl>
    <w:lvl w:ilvl="5">
      <w:start w:val="1"/>
      <w:numFmt w:val="decimal"/>
      <w:lvlText w:val="%6"/>
      <w:lvlJc w:val="left"/>
      <w:pPr>
        <w:ind w:hanging="360" w:left="2520"/>
      </w:pPr>
    </w:lvl>
    <w:lvl w:ilvl="6">
      <w:start w:val="1"/>
      <w:numFmt w:val="decimal"/>
      <w:lvlText w:val="%7"/>
      <w:lvlJc w:val="left"/>
      <w:pPr>
        <w:ind w:hanging="360" w:left="2880"/>
      </w:pPr>
    </w:lvl>
    <w:lvl w:ilvl="7">
      <w:start w:val="1"/>
      <w:numFmt w:val="decimal"/>
      <w:lvlText w:val="%8"/>
      <w:lvlJc w:val="left"/>
      <w:pPr>
        <w:ind w:hanging="360" w:left="3240"/>
      </w:pPr>
    </w:lvl>
    <w:lvl w:ilvl="8">
      <w:start w:val="1"/>
      <w:numFmt w:val="decimal"/>
      <w:lvlText w:val="%9"/>
      <w:lvlJc w:val="left"/>
      <w:pPr>
        <w:ind w:hanging="360" w:left="3600"/>
      </w:pPr>
    </w:lvl>
  </w:abstractNum>
  <w:abstractNum w:abstractNumId="15">
    <w:lvl w:ilvl="0">
      <w:start w:val="1"/>
      <w:numFmt w:val="bullet"/>
      <w:lvlText w:val=""/>
      <w:lvlJc w:val="left"/>
      <w:pPr>
        <w:ind w:hanging="360" w:left="1080"/>
      </w:pPr>
      <w:rPr>
        <w:rFonts w:ascii="Wingdings" w:cs="Wingdings" w:hAnsi="Wingdings" w:hint="default"/>
      </w:rPr>
    </w:lvl>
    <w:lvl w:ilvl="1">
      <w:start w:val="1"/>
      <w:numFmt w:val="decimal"/>
      <w:lvlText w:val="%2"/>
      <w:lvlJc w:val="left"/>
      <w:pPr>
        <w:ind w:hanging="360" w:left="1080"/>
      </w:pPr>
    </w:lvl>
    <w:lvl w:ilvl="2">
      <w:start w:val="1"/>
      <w:numFmt w:val="decimal"/>
      <w:lvlText w:val="%3"/>
      <w:lvlJc w:val="left"/>
      <w:pPr>
        <w:ind w:hanging="360" w:left="1440"/>
      </w:pPr>
    </w:lvl>
    <w:lvl w:ilvl="3">
      <w:start w:val="1"/>
      <w:numFmt w:val="decimal"/>
      <w:lvlText w:val="%4"/>
      <w:lvlJc w:val="left"/>
      <w:pPr>
        <w:ind w:hanging="360" w:left="1800"/>
      </w:pPr>
    </w:lvl>
    <w:lvl w:ilvl="4">
      <w:start w:val="1"/>
      <w:numFmt w:val="decimal"/>
      <w:lvlText w:val="%5"/>
      <w:lvlJc w:val="left"/>
      <w:pPr>
        <w:ind w:hanging="360" w:left="2160"/>
      </w:pPr>
    </w:lvl>
    <w:lvl w:ilvl="5">
      <w:start w:val="1"/>
      <w:numFmt w:val="decimal"/>
      <w:lvlText w:val="%6"/>
      <w:lvlJc w:val="left"/>
      <w:pPr>
        <w:ind w:hanging="360" w:left="2520"/>
      </w:pPr>
    </w:lvl>
    <w:lvl w:ilvl="6">
      <w:start w:val="1"/>
      <w:numFmt w:val="decimal"/>
      <w:lvlText w:val="%7"/>
      <w:lvlJc w:val="left"/>
      <w:pPr>
        <w:ind w:hanging="360" w:left="2880"/>
      </w:pPr>
    </w:lvl>
    <w:lvl w:ilvl="7">
      <w:start w:val="1"/>
      <w:numFmt w:val="decimal"/>
      <w:lvlText w:val="%8"/>
      <w:lvlJc w:val="left"/>
      <w:pPr>
        <w:ind w:hanging="360" w:left="3240"/>
      </w:pPr>
    </w:lvl>
    <w:lvl w:ilvl="8">
      <w:start w:val="1"/>
      <w:numFmt w:val="decimal"/>
      <w:lvlText w:val="%9"/>
      <w:lvlJc w:val="left"/>
      <w:pPr>
        <w:ind w:hanging="360" w:left="3600"/>
      </w:pPr>
    </w:lvl>
  </w:abstractNum>
  <w:abstractNum w:abstractNumId="16">
    <w:lvl w:ilvl="0">
      <w:start w:val="1"/>
      <w:numFmt w:val="bullet"/>
      <w:lvlText w:val=""/>
      <w:lvlJc w:val="left"/>
      <w:pPr>
        <w:ind w:hanging="360" w:left="975"/>
      </w:pPr>
      <w:rPr>
        <w:rFonts w:ascii="Wingdings" w:cs="Wingdings" w:hAnsi="Wingdings" w:hint="default"/>
      </w:rPr>
    </w:lvl>
    <w:lvl w:ilvl="1">
      <w:start w:val="1"/>
      <w:numFmt w:val="decimal"/>
      <w:lvlText w:val="%2"/>
      <w:lvlJc w:val="left"/>
      <w:pPr>
        <w:ind w:hanging="360" w:left="1080"/>
      </w:pPr>
    </w:lvl>
    <w:lvl w:ilvl="2">
      <w:start w:val="1"/>
      <w:numFmt w:val="decimal"/>
      <w:lvlText w:val="%3"/>
      <w:lvlJc w:val="left"/>
      <w:pPr>
        <w:ind w:hanging="360" w:left="1440"/>
      </w:pPr>
    </w:lvl>
    <w:lvl w:ilvl="3">
      <w:start w:val="1"/>
      <w:numFmt w:val="decimal"/>
      <w:lvlText w:val="%4"/>
      <w:lvlJc w:val="left"/>
      <w:pPr>
        <w:ind w:hanging="360" w:left="1800"/>
      </w:pPr>
    </w:lvl>
    <w:lvl w:ilvl="4">
      <w:start w:val="1"/>
      <w:numFmt w:val="decimal"/>
      <w:lvlText w:val="%5"/>
      <w:lvlJc w:val="left"/>
      <w:pPr>
        <w:ind w:hanging="360" w:left="2160"/>
      </w:pPr>
    </w:lvl>
    <w:lvl w:ilvl="5">
      <w:start w:val="1"/>
      <w:numFmt w:val="decimal"/>
      <w:lvlText w:val="%6"/>
      <w:lvlJc w:val="left"/>
      <w:pPr>
        <w:ind w:hanging="360" w:left="2520"/>
      </w:pPr>
    </w:lvl>
    <w:lvl w:ilvl="6">
      <w:start w:val="1"/>
      <w:numFmt w:val="decimal"/>
      <w:lvlText w:val="%7"/>
      <w:lvlJc w:val="left"/>
      <w:pPr>
        <w:ind w:hanging="360" w:left="2880"/>
      </w:pPr>
    </w:lvl>
    <w:lvl w:ilvl="7">
      <w:start w:val="1"/>
      <w:numFmt w:val="decimal"/>
      <w:lvlText w:val="%8"/>
      <w:lvlJc w:val="left"/>
      <w:pPr>
        <w:ind w:hanging="360" w:left="3240"/>
      </w:pPr>
    </w:lvl>
    <w:lvl w:ilvl="8">
      <w:start w:val="1"/>
      <w:numFmt w:val="decimal"/>
      <w:lvlText w:val="%9"/>
      <w:lvlJc w:val="left"/>
      <w:pPr>
        <w:ind w:hanging="360" w:left="3600"/>
      </w:pPr>
    </w:lvl>
  </w:abstractNum>
  <w:abstractNum w:abstractNumId="17">
    <w:lvl w:ilvl="0">
      <w:start w:val="1"/>
      <w:numFmt w:val="decimal"/>
      <w:lvlText w:val="%1."/>
      <w:lvlJc w:val="left"/>
      <w:pPr>
        <w:ind w:hanging="0" w:left="0"/>
      </w:pPr>
    </w:lvl>
    <w:lvl w:ilvl="1">
      <w:start w:val="1"/>
      <w:numFmt w:val="decimal"/>
      <w:lvlText w:val="%2."/>
      <w:lvlJc w:val="left"/>
      <w:pPr>
        <w:tabs>
          <w:tab w:pos="1080" w:val="num"/>
        </w:tabs>
        <w:ind w:hanging="360" w:left="1080"/>
      </w:pPr>
    </w:lvl>
    <w:lvl w:ilvl="2">
      <w:start w:val="1"/>
      <w:numFmt w:val="decimal"/>
      <w:lvlText w:val="%3."/>
      <w:lvlJc w:val="left"/>
      <w:pPr>
        <w:tabs>
          <w:tab w:pos="1440" w:val="num"/>
        </w:tabs>
        <w:ind w:hanging="360" w:left="1440"/>
      </w:pPr>
    </w:lvl>
    <w:lvl w:ilvl="3">
      <w:start w:val="1"/>
      <w:numFmt w:val="decimal"/>
      <w:lvlText w:val="%4."/>
      <w:lvlJc w:val="left"/>
      <w:pPr>
        <w:tabs>
          <w:tab w:pos="1800" w:val="num"/>
        </w:tabs>
        <w:ind w:hanging="360" w:left="1800"/>
      </w:pPr>
    </w:lvl>
    <w:lvl w:ilvl="4">
      <w:start w:val="1"/>
      <w:numFmt w:val="decimal"/>
      <w:lvlText w:val="%5."/>
      <w:lvlJc w:val="left"/>
      <w:pPr>
        <w:tabs>
          <w:tab w:pos="2160" w:val="num"/>
        </w:tabs>
        <w:ind w:hanging="360" w:left="2160"/>
      </w:pPr>
    </w:lvl>
    <w:lvl w:ilvl="5">
      <w:start w:val="1"/>
      <w:numFmt w:val="decimal"/>
      <w:lvlText w:val="%6."/>
      <w:lvlJc w:val="left"/>
      <w:pPr>
        <w:tabs>
          <w:tab w:pos="2520" w:val="num"/>
        </w:tabs>
        <w:ind w:hanging="360" w:left="2520"/>
      </w:pPr>
    </w:lvl>
    <w:lvl w:ilvl="6">
      <w:start w:val="1"/>
      <w:numFmt w:val="decimal"/>
      <w:lvlText w:val="%7."/>
      <w:lvlJc w:val="left"/>
      <w:pPr>
        <w:tabs>
          <w:tab w:pos="2880" w:val="num"/>
        </w:tabs>
        <w:ind w:hanging="360" w:left="2880"/>
      </w:pPr>
    </w:lvl>
    <w:lvl w:ilvl="7">
      <w:start w:val="1"/>
      <w:numFmt w:val="decimal"/>
      <w:lvlText w:val="%8."/>
      <w:lvlJc w:val="left"/>
      <w:pPr>
        <w:tabs>
          <w:tab w:pos="3240" w:val="num"/>
        </w:tabs>
        <w:ind w:hanging="360" w:left="3240"/>
      </w:pPr>
    </w:lvl>
    <w:lvl w:ilvl="8">
      <w:start w:val="1"/>
      <w:numFmt w:val="decimal"/>
      <w:lvlText w:val="%9."/>
      <w:lvlJc w:val="left"/>
      <w:pPr>
        <w:tabs>
          <w:tab w:pos="3600" w:val="num"/>
        </w:tabs>
        <w:ind w:hanging="360" w:left="3600"/>
      </w:pPr>
    </w:lvl>
  </w:abstractNum>
  <w:abstractNum w:abstractNumId="18">
    <w:lvl w:ilvl="0">
      <w:start w:val="1"/>
      <w:numFmt w:val="bullet"/>
      <w:lvlText w:val=""/>
      <w:lvlJc w:val="left"/>
      <w:pPr>
        <w:ind w:hanging="360" w:left="960"/>
      </w:pPr>
      <w:rPr>
        <w:rFonts w:ascii="Wingdings" w:cs="Wingdings" w:hAnsi="Wingdings" w:hint="default"/>
      </w:rPr>
    </w:lvl>
    <w:lvl w:ilvl="1">
      <w:start w:val="1"/>
      <w:numFmt w:val="decimal"/>
      <w:lvlText w:val="%2"/>
      <w:lvlJc w:val="left"/>
      <w:pPr>
        <w:ind w:hanging="360" w:left="1080"/>
      </w:pPr>
    </w:lvl>
    <w:lvl w:ilvl="2">
      <w:start w:val="1"/>
      <w:numFmt w:val="decimal"/>
      <w:lvlText w:val="%3"/>
      <w:lvlJc w:val="left"/>
      <w:pPr>
        <w:ind w:hanging="360" w:left="1440"/>
      </w:pPr>
    </w:lvl>
    <w:lvl w:ilvl="3">
      <w:start w:val="1"/>
      <w:numFmt w:val="decimal"/>
      <w:lvlText w:val="%4"/>
      <w:lvlJc w:val="left"/>
      <w:pPr>
        <w:ind w:hanging="360" w:left="1800"/>
      </w:pPr>
    </w:lvl>
    <w:lvl w:ilvl="4">
      <w:start w:val="1"/>
      <w:numFmt w:val="decimal"/>
      <w:lvlText w:val="%5"/>
      <w:lvlJc w:val="left"/>
      <w:pPr>
        <w:ind w:hanging="360" w:left="2160"/>
      </w:pPr>
    </w:lvl>
    <w:lvl w:ilvl="5">
      <w:start w:val="1"/>
      <w:numFmt w:val="decimal"/>
      <w:lvlText w:val="%6"/>
      <w:lvlJc w:val="left"/>
      <w:pPr>
        <w:ind w:hanging="360" w:left="2520"/>
      </w:pPr>
    </w:lvl>
    <w:lvl w:ilvl="6">
      <w:start w:val="1"/>
      <w:numFmt w:val="decimal"/>
      <w:lvlText w:val="%7"/>
      <w:lvlJc w:val="left"/>
      <w:pPr>
        <w:ind w:hanging="360" w:left="2880"/>
      </w:pPr>
    </w:lvl>
    <w:lvl w:ilvl="7">
      <w:start w:val="1"/>
      <w:numFmt w:val="decimal"/>
      <w:lvlText w:val="%8"/>
      <w:lvlJc w:val="left"/>
      <w:pPr>
        <w:ind w:hanging="360" w:left="3240"/>
      </w:pPr>
    </w:lvl>
    <w:lvl w:ilvl="8">
      <w:start w:val="1"/>
      <w:numFmt w:val="decimal"/>
      <w:lvlText w:val="%9"/>
      <w:lvlJc w:val="left"/>
      <w:pPr>
        <w:ind w:hanging="360" w:left="3600"/>
      </w:pPr>
    </w:lvl>
  </w:abstractNum>
  <w:abstractNum w:abstractNumId="19">
    <w:lvl w:ilvl="0">
      <w:start w:val="1"/>
      <w:numFmt w:val="bullet"/>
      <w:lvlText w:val=""/>
      <w:lvlJc w:val="left"/>
      <w:pPr>
        <w:ind w:hanging="360" w:left="1080"/>
      </w:pPr>
      <w:rPr>
        <w:rFonts w:ascii="Wingdings" w:cs="Wingdings" w:hAnsi="Wingdings" w:hint="default"/>
      </w:rPr>
    </w:lvl>
    <w:lvl w:ilvl="1">
      <w:start w:val="1"/>
      <w:numFmt w:val="decimal"/>
      <w:lvlText w:val="%2"/>
      <w:lvlJc w:val="left"/>
      <w:pPr>
        <w:ind w:hanging="360" w:left="1080"/>
      </w:pPr>
    </w:lvl>
    <w:lvl w:ilvl="2">
      <w:start w:val="1"/>
      <w:numFmt w:val="decimal"/>
      <w:lvlText w:val="%3"/>
      <w:lvlJc w:val="left"/>
      <w:pPr>
        <w:ind w:hanging="360" w:left="1440"/>
      </w:pPr>
    </w:lvl>
    <w:lvl w:ilvl="3">
      <w:start w:val="1"/>
      <w:numFmt w:val="decimal"/>
      <w:lvlText w:val="%4"/>
      <w:lvlJc w:val="left"/>
      <w:pPr>
        <w:ind w:hanging="360" w:left="1800"/>
      </w:pPr>
    </w:lvl>
    <w:lvl w:ilvl="4">
      <w:start w:val="1"/>
      <w:numFmt w:val="decimal"/>
      <w:lvlText w:val="%5"/>
      <w:lvlJc w:val="left"/>
      <w:pPr>
        <w:ind w:hanging="360" w:left="2160"/>
      </w:pPr>
    </w:lvl>
    <w:lvl w:ilvl="5">
      <w:start w:val="1"/>
      <w:numFmt w:val="decimal"/>
      <w:lvlText w:val="%6"/>
      <w:lvlJc w:val="left"/>
      <w:pPr>
        <w:ind w:hanging="360" w:left="2520"/>
      </w:pPr>
    </w:lvl>
    <w:lvl w:ilvl="6">
      <w:start w:val="1"/>
      <w:numFmt w:val="decimal"/>
      <w:lvlText w:val="%7"/>
      <w:lvlJc w:val="left"/>
      <w:pPr>
        <w:ind w:hanging="360" w:left="2880"/>
      </w:pPr>
    </w:lvl>
    <w:lvl w:ilvl="7">
      <w:start w:val="1"/>
      <w:numFmt w:val="decimal"/>
      <w:lvlText w:val="%8"/>
      <w:lvlJc w:val="left"/>
      <w:pPr>
        <w:ind w:hanging="360" w:left="3240"/>
      </w:pPr>
    </w:lvl>
    <w:lvl w:ilvl="8">
      <w:start w:val="1"/>
      <w:numFmt w:val="decimal"/>
      <w:lvlText w:val="%9"/>
      <w:lvlJc w:val="left"/>
      <w:pPr>
        <w:ind w:hanging="360" w:left="3600"/>
      </w:pPr>
    </w:lvl>
  </w:abstractNum>
  <w:abstractNum w:abstractNumId="20">
    <w:lvl w:ilvl="0">
      <w:start w:val="1"/>
      <w:numFmt w:val="bullet"/>
      <w:lvlText w:val=""/>
      <w:lvlJc w:val="left"/>
      <w:pPr>
        <w:ind w:hanging="360" w:left="975"/>
      </w:pPr>
      <w:rPr>
        <w:rFonts w:ascii="Wingdings" w:cs="Wingdings" w:hAnsi="Wingdings" w:hint="default"/>
      </w:rPr>
    </w:lvl>
    <w:lvl w:ilvl="1">
      <w:start w:val="1"/>
      <w:numFmt w:val="decimal"/>
      <w:lvlText w:val="%2"/>
      <w:lvlJc w:val="left"/>
      <w:pPr>
        <w:ind w:hanging="360" w:left="1080"/>
      </w:pPr>
    </w:lvl>
    <w:lvl w:ilvl="2">
      <w:start w:val="1"/>
      <w:numFmt w:val="decimal"/>
      <w:lvlText w:val="%3"/>
      <w:lvlJc w:val="left"/>
      <w:pPr>
        <w:ind w:hanging="360" w:left="1440"/>
      </w:pPr>
    </w:lvl>
    <w:lvl w:ilvl="3">
      <w:start w:val="1"/>
      <w:numFmt w:val="decimal"/>
      <w:lvlText w:val="%4"/>
      <w:lvlJc w:val="left"/>
      <w:pPr>
        <w:ind w:hanging="360" w:left="1800"/>
      </w:pPr>
    </w:lvl>
    <w:lvl w:ilvl="4">
      <w:start w:val="1"/>
      <w:numFmt w:val="decimal"/>
      <w:lvlText w:val="%5"/>
      <w:lvlJc w:val="left"/>
      <w:pPr>
        <w:ind w:hanging="360" w:left="2160"/>
      </w:pPr>
    </w:lvl>
    <w:lvl w:ilvl="5">
      <w:start w:val="1"/>
      <w:numFmt w:val="decimal"/>
      <w:lvlText w:val="%6"/>
      <w:lvlJc w:val="left"/>
      <w:pPr>
        <w:ind w:hanging="360" w:left="2520"/>
      </w:pPr>
    </w:lvl>
    <w:lvl w:ilvl="6">
      <w:start w:val="1"/>
      <w:numFmt w:val="decimal"/>
      <w:lvlText w:val="%7"/>
      <w:lvlJc w:val="left"/>
      <w:pPr>
        <w:ind w:hanging="360" w:left="2880"/>
      </w:pPr>
    </w:lvl>
    <w:lvl w:ilvl="7">
      <w:start w:val="1"/>
      <w:numFmt w:val="decimal"/>
      <w:lvlText w:val="%8"/>
      <w:lvlJc w:val="left"/>
      <w:pPr>
        <w:ind w:hanging="360" w:left="3240"/>
      </w:pPr>
    </w:lvl>
    <w:lvl w:ilvl="8">
      <w:start w:val="1"/>
      <w:numFmt w:val="decimal"/>
      <w:lvlText w:val="%9"/>
      <w:lvlJc w:val="left"/>
      <w:pPr>
        <w:ind w:hanging="360" w:left="3600"/>
      </w:pPr>
    </w:lvl>
  </w:abstractNum>
  <w:abstractNum w:abstractNumId="21">
    <w:lvl w:ilvl="0">
      <w:start w:val="1"/>
      <w:numFmt w:val="decimal"/>
      <w:lvlText w:val="%1."/>
      <w:lvlJc w:val="left"/>
      <w:pPr>
        <w:ind w:hanging="0" w:left="0"/>
      </w:pPr>
    </w:lvl>
    <w:lvl w:ilvl="1">
      <w:start w:val="1"/>
      <w:numFmt w:val="decimal"/>
      <w:lvlText w:val="%2."/>
      <w:lvlJc w:val="left"/>
      <w:pPr>
        <w:tabs>
          <w:tab w:pos="1080" w:val="num"/>
        </w:tabs>
        <w:ind w:hanging="360" w:left="1080"/>
      </w:pPr>
    </w:lvl>
    <w:lvl w:ilvl="2">
      <w:start w:val="1"/>
      <w:numFmt w:val="decimal"/>
      <w:lvlText w:val="%3."/>
      <w:lvlJc w:val="left"/>
      <w:pPr>
        <w:tabs>
          <w:tab w:pos="1440" w:val="num"/>
        </w:tabs>
        <w:ind w:hanging="360" w:left="1440"/>
      </w:pPr>
    </w:lvl>
    <w:lvl w:ilvl="3">
      <w:start w:val="1"/>
      <w:numFmt w:val="decimal"/>
      <w:lvlText w:val="%4."/>
      <w:lvlJc w:val="left"/>
      <w:pPr>
        <w:tabs>
          <w:tab w:pos="1800" w:val="num"/>
        </w:tabs>
        <w:ind w:hanging="360" w:left="1800"/>
      </w:pPr>
    </w:lvl>
    <w:lvl w:ilvl="4">
      <w:start w:val="1"/>
      <w:numFmt w:val="decimal"/>
      <w:lvlText w:val="%5."/>
      <w:lvlJc w:val="left"/>
      <w:pPr>
        <w:tabs>
          <w:tab w:pos="2160" w:val="num"/>
        </w:tabs>
        <w:ind w:hanging="360" w:left="2160"/>
      </w:pPr>
    </w:lvl>
    <w:lvl w:ilvl="5">
      <w:start w:val="1"/>
      <w:numFmt w:val="decimal"/>
      <w:lvlText w:val="%6."/>
      <w:lvlJc w:val="left"/>
      <w:pPr>
        <w:tabs>
          <w:tab w:pos="2520" w:val="num"/>
        </w:tabs>
        <w:ind w:hanging="360" w:left="2520"/>
      </w:pPr>
    </w:lvl>
    <w:lvl w:ilvl="6">
      <w:start w:val="1"/>
      <w:numFmt w:val="decimal"/>
      <w:lvlText w:val="%7."/>
      <w:lvlJc w:val="left"/>
      <w:pPr>
        <w:tabs>
          <w:tab w:pos="2880" w:val="num"/>
        </w:tabs>
        <w:ind w:hanging="360" w:left="2880"/>
      </w:pPr>
    </w:lvl>
    <w:lvl w:ilvl="7">
      <w:start w:val="1"/>
      <w:numFmt w:val="decimal"/>
      <w:lvlText w:val="%8."/>
      <w:lvlJc w:val="left"/>
      <w:pPr>
        <w:tabs>
          <w:tab w:pos="3240" w:val="num"/>
        </w:tabs>
        <w:ind w:hanging="360" w:left="3240"/>
      </w:pPr>
    </w:lvl>
    <w:lvl w:ilvl="8">
      <w:start w:val="1"/>
      <w:numFmt w:val="decimal"/>
      <w:lvlText w:val="%9."/>
      <w:lvlJc w:val="left"/>
      <w:pPr>
        <w:tabs>
          <w:tab w:pos="3600" w:val="num"/>
        </w:tabs>
        <w:ind w:hanging="360" w:left="360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</w:numbering>
</file>

<file path=word/styles.xml><?xml version="1.0" encoding="utf-8"?>
<w:styles xmlns:w="http://schemas.openxmlformats.org/wordprocessingml/2006/main">
  <w:style w:styleId="style0" w:type="paragraph">
    <w:name w:val="Базовый"/>
    <w:next w:val="style0"/>
    <w:pPr>
      <w:widowControl/>
      <w:tabs>
        <w:tab w:leader="none" w:pos="708" w:val="left"/>
      </w:tabs>
      <w:suppressAutoHyphens w:val="true"/>
      <w:spacing w:after="200" w:before="0" w:line="276" w:lineRule="auto"/>
    </w:pPr>
    <w:rPr>
      <w:rFonts w:ascii="Times New Roman" w:cs="Times New Roman" w:eastAsia="Times New Roman" w:hAnsi="Times New Roman"/>
      <w:color w:val="00000A"/>
      <w:sz w:val="24"/>
      <w:szCs w:val="24"/>
      <w:lang w:bidi="ar-SA" w:eastAsia="zh-CN" w:val="ru-RU"/>
    </w:rPr>
  </w:style>
  <w:style w:styleId="style2" w:type="paragraph">
    <w:name w:val="Заголовок 2"/>
    <w:basedOn w:val="style0"/>
    <w:next w:val="style87"/>
    <w:pPr>
      <w:keepNext/>
      <w:numPr>
        <w:ilvl w:val="1"/>
        <w:numId w:val="1"/>
      </w:numPr>
      <w:shd w:fill="FFFFFF" w:val="clear"/>
      <w:outlineLvl w:val="1"/>
    </w:pPr>
    <w:rPr>
      <w:b/>
      <w:bCs/>
      <w:i/>
      <w:iCs/>
      <w:color w:val="000000"/>
      <w:sz w:val="28"/>
      <w:szCs w:val="28"/>
    </w:rPr>
  </w:style>
  <w:style w:styleId="style3" w:type="paragraph">
    <w:name w:val="Заголовок 3"/>
    <w:basedOn w:val="style0"/>
    <w:next w:val="style87"/>
    <w:pPr>
      <w:keepNext/>
      <w:numPr>
        <w:ilvl w:val="2"/>
        <w:numId w:val="1"/>
      </w:numPr>
      <w:spacing w:after="60" w:before="240"/>
      <w:outlineLvl w:val="2"/>
    </w:pPr>
    <w:rPr>
      <w:rFonts w:ascii="Arial" w:cs="Arial" w:hAnsi="Arial"/>
      <w:b/>
      <w:bCs/>
      <w:sz w:val="26"/>
      <w:szCs w:val="26"/>
    </w:rPr>
  </w:style>
  <w:style w:styleId="style6" w:type="paragraph">
    <w:name w:val="Заголовок 6"/>
    <w:basedOn w:val="style0"/>
    <w:next w:val="style87"/>
    <w:pPr>
      <w:keepNext/>
      <w:numPr>
        <w:ilvl w:val="5"/>
        <w:numId w:val="1"/>
      </w:numPr>
      <w:shd w:fill="FFFFFF" w:val="clear"/>
      <w:jc w:val="center"/>
      <w:outlineLvl w:val="5"/>
    </w:pPr>
    <w:rPr>
      <w:b/>
      <w:bCs/>
      <w:color w:val="000000"/>
      <w:sz w:val="18"/>
      <w:szCs w:val="18"/>
    </w:rPr>
  </w:style>
  <w:style w:styleId="style15" w:type="character">
    <w:name w:val="Default Paragraph Font"/>
    <w:next w:val="style15"/>
    <w:rPr/>
  </w:style>
  <w:style w:styleId="style16" w:type="character">
    <w:name w:val="WW8Num3z0"/>
    <w:next w:val="style16"/>
    <w:rPr>
      <w:rFonts w:ascii="Symbol" w:cs="Symbol" w:hAnsi="Symbol"/>
    </w:rPr>
  </w:style>
  <w:style w:styleId="style17" w:type="character">
    <w:name w:val="WW8Num4z0"/>
    <w:next w:val="style17"/>
    <w:rPr>
      <w:rFonts w:ascii="Symbol" w:cs="Symbol" w:hAnsi="Symbol"/>
    </w:rPr>
  </w:style>
  <w:style w:styleId="style18" w:type="character">
    <w:name w:val="WW8Num5z0"/>
    <w:next w:val="style18"/>
    <w:rPr>
      <w:rFonts w:ascii="Wingdings" w:cs="Wingdings" w:hAnsi="Wingdings"/>
    </w:rPr>
  </w:style>
  <w:style w:styleId="style19" w:type="character">
    <w:name w:val="WW8Num6z0"/>
    <w:next w:val="style19"/>
    <w:rPr>
      <w:rFonts w:ascii="Symbol" w:cs="Symbol" w:hAnsi="Symbol"/>
    </w:rPr>
  </w:style>
  <w:style w:styleId="style20" w:type="character">
    <w:name w:val="WW8Num7z0"/>
    <w:next w:val="style20"/>
    <w:rPr>
      <w:rFonts w:ascii="Symbol" w:cs="Symbol" w:hAnsi="Symbol"/>
      <w:color w:val="000000"/>
    </w:rPr>
  </w:style>
  <w:style w:styleId="style21" w:type="character">
    <w:name w:val="WW8Num8z0"/>
    <w:next w:val="style21"/>
    <w:rPr>
      <w:rFonts w:ascii="Symbol" w:cs="Symbol" w:hAnsi="Symbol"/>
    </w:rPr>
  </w:style>
  <w:style w:styleId="style22" w:type="character">
    <w:name w:val="WW8Num9z0"/>
    <w:next w:val="style22"/>
    <w:rPr>
      <w:rFonts w:ascii="Symbol" w:cs="Symbol" w:hAnsi="Symbol"/>
    </w:rPr>
  </w:style>
  <w:style w:styleId="style23" w:type="character">
    <w:name w:val="WW8Num10z0"/>
    <w:next w:val="style23"/>
    <w:rPr>
      <w:rFonts w:ascii="Symbol" w:cs="Symbol" w:hAnsi="Symbol"/>
    </w:rPr>
  </w:style>
  <w:style w:styleId="style24" w:type="character">
    <w:name w:val="WW8Num12z0"/>
    <w:next w:val="style24"/>
    <w:rPr>
      <w:rFonts w:ascii="Symbol" w:cs="Times New Roman" w:hAnsi="Symbol"/>
    </w:rPr>
  </w:style>
  <w:style w:styleId="style25" w:type="character">
    <w:name w:val="Absatz-Standardschriftart"/>
    <w:next w:val="style25"/>
    <w:rPr/>
  </w:style>
  <w:style w:styleId="style26" w:type="character">
    <w:name w:val="WW-Absatz-Standardschriftart"/>
    <w:next w:val="style26"/>
    <w:rPr/>
  </w:style>
  <w:style w:styleId="style27" w:type="character">
    <w:name w:val="WW-Absatz-Standardschriftart1"/>
    <w:next w:val="style27"/>
    <w:rPr/>
  </w:style>
  <w:style w:styleId="style28" w:type="character">
    <w:name w:val="WW-Absatz-Standardschriftart11"/>
    <w:next w:val="style28"/>
    <w:rPr/>
  </w:style>
  <w:style w:styleId="style29" w:type="character">
    <w:name w:val="WW-Absatz-Standardschriftart111"/>
    <w:next w:val="style29"/>
    <w:rPr/>
  </w:style>
  <w:style w:styleId="style30" w:type="character">
    <w:name w:val="WW8Num1z0"/>
    <w:next w:val="style30"/>
    <w:rPr>
      <w:rFonts w:ascii="Symbol" w:cs="Times New Roman" w:hAnsi="Symbol"/>
    </w:rPr>
  </w:style>
  <w:style w:styleId="style31" w:type="character">
    <w:name w:val="WW8Num2z0"/>
    <w:next w:val="style31"/>
    <w:rPr>
      <w:rFonts w:ascii="Symbol" w:cs="Symbol" w:hAnsi="Symbol"/>
      <w:color w:val="000000"/>
    </w:rPr>
  </w:style>
  <w:style w:styleId="style32" w:type="character">
    <w:name w:val="WW8Num2z1"/>
    <w:next w:val="style32"/>
    <w:rPr>
      <w:rFonts w:ascii="Courier New" w:cs="Courier New" w:hAnsi="Courier New"/>
    </w:rPr>
  </w:style>
  <w:style w:styleId="style33" w:type="character">
    <w:name w:val="WW8Num2z2"/>
    <w:next w:val="style33"/>
    <w:rPr>
      <w:rFonts w:ascii="Wingdings" w:cs="Wingdings" w:hAnsi="Wingdings"/>
    </w:rPr>
  </w:style>
  <w:style w:styleId="style34" w:type="character">
    <w:name w:val="WW8Num2z3"/>
    <w:next w:val="style34"/>
    <w:rPr>
      <w:rFonts w:ascii="Symbol" w:cs="Symbol" w:hAnsi="Symbol"/>
    </w:rPr>
  </w:style>
  <w:style w:styleId="style35" w:type="character">
    <w:name w:val="WW8Num5z1"/>
    <w:next w:val="style35"/>
    <w:rPr>
      <w:rFonts w:ascii="Courier New" w:cs="Courier New" w:hAnsi="Courier New"/>
    </w:rPr>
  </w:style>
  <w:style w:styleId="style36" w:type="character">
    <w:name w:val="WW8Num5z3"/>
    <w:next w:val="style36"/>
    <w:rPr>
      <w:rFonts w:ascii="Symbol" w:cs="Symbol" w:hAnsi="Symbol"/>
    </w:rPr>
  </w:style>
  <w:style w:styleId="style37" w:type="character">
    <w:name w:val="WW8Num6z1"/>
    <w:next w:val="style37"/>
    <w:rPr>
      <w:rFonts w:ascii="Courier New" w:cs="Courier New" w:hAnsi="Courier New"/>
    </w:rPr>
  </w:style>
  <w:style w:styleId="style38" w:type="character">
    <w:name w:val="WW8Num6z2"/>
    <w:next w:val="style38"/>
    <w:rPr>
      <w:rFonts w:ascii="Wingdings" w:cs="Wingdings" w:hAnsi="Wingdings"/>
    </w:rPr>
  </w:style>
  <w:style w:styleId="style39" w:type="character">
    <w:name w:val="WW8Num7z1"/>
    <w:next w:val="style39"/>
    <w:rPr>
      <w:rFonts w:ascii="Courier New" w:cs="Courier New" w:hAnsi="Courier New"/>
    </w:rPr>
  </w:style>
  <w:style w:styleId="style40" w:type="character">
    <w:name w:val="WW8Num7z2"/>
    <w:next w:val="style40"/>
    <w:rPr>
      <w:rFonts w:ascii="Wingdings" w:cs="Wingdings" w:hAnsi="Wingdings"/>
    </w:rPr>
  </w:style>
  <w:style w:styleId="style41" w:type="character">
    <w:name w:val="WW8Num7z3"/>
    <w:next w:val="style41"/>
    <w:rPr>
      <w:rFonts w:ascii="Symbol" w:cs="Symbol" w:hAnsi="Symbol"/>
    </w:rPr>
  </w:style>
  <w:style w:styleId="style42" w:type="character">
    <w:name w:val="WW8Num8z1"/>
    <w:next w:val="style42"/>
    <w:rPr>
      <w:rFonts w:ascii="Courier New" w:cs="Courier New" w:hAnsi="Courier New"/>
    </w:rPr>
  </w:style>
  <w:style w:styleId="style43" w:type="character">
    <w:name w:val="WW8Num8z2"/>
    <w:next w:val="style43"/>
    <w:rPr>
      <w:rFonts w:ascii="Wingdings" w:cs="Wingdings" w:hAnsi="Wingdings"/>
    </w:rPr>
  </w:style>
  <w:style w:styleId="style44" w:type="character">
    <w:name w:val="WW8Num9z1"/>
    <w:next w:val="style44"/>
    <w:rPr>
      <w:rFonts w:ascii="Wingdings" w:cs="Wingdings" w:hAnsi="Wingdings"/>
    </w:rPr>
  </w:style>
  <w:style w:styleId="style45" w:type="character">
    <w:name w:val="WW8Num9z4"/>
    <w:next w:val="style45"/>
    <w:rPr>
      <w:rFonts w:ascii="Courier New" w:cs="Courier New" w:hAnsi="Courier New"/>
    </w:rPr>
  </w:style>
  <w:style w:styleId="style46" w:type="character">
    <w:name w:val="WW8Num10z1"/>
    <w:next w:val="style46"/>
    <w:rPr>
      <w:rFonts w:ascii="Courier New" w:cs="Courier New" w:hAnsi="Courier New"/>
    </w:rPr>
  </w:style>
  <w:style w:styleId="style47" w:type="character">
    <w:name w:val="WW8Num10z2"/>
    <w:next w:val="style47"/>
    <w:rPr>
      <w:rFonts w:ascii="Wingdings" w:cs="Wingdings" w:hAnsi="Wingdings"/>
    </w:rPr>
  </w:style>
  <w:style w:styleId="style48" w:type="character">
    <w:name w:val="WW8Num11z0"/>
    <w:next w:val="style48"/>
    <w:rPr>
      <w:rFonts w:ascii="Symbol" w:cs="Symbol" w:hAnsi="Symbol"/>
      <w:sz w:val="22"/>
    </w:rPr>
  </w:style>
  <w:style w:styleId="style49" w:type="character">
    <w:name w:val="WW8Num11z1"/>
    <w:next w:val="style49"/>
    <w:rPr>
      <w:rFonts w:ascii="Courier New" w:cs="Courier New" w:hAnsi="Courier New"/>
    </w:rPr>
  </w:style>
  <w:style w:styleId="style50" w:type="character">
    <w:name w:val="WW8Num11z2"/>
    <w:next w:val="style50"/>
    <w:rPr>
      <w:rFonts w:ascii="Wingdings" w:cs="Wingdings" w:hAnsi="Wingdings"/>
    </w:rPr>
  </w:style>
  <w:style w:styleId="style51" w:type="character">
    <w:name w:val="WW8Num11z3"/>
    <w:next w:val="style51"/>
    <w:rPr>
      <w:rFonts w:ascii="Symbol" w:cs="Symbol" w:hAnsi="Symbol"/>
    </w:rPr>
  </w:style>
  <w:style w:styleId="style52" w:type="character">
    <w:name w:val="WW8Num13z0"/>
    <w:next w:val="style52"/>
    <w:rPr>
      <w:rFonts w:ascii="Symbol" w:cs="Symbol" w:hAnsi="Symbol"/>
    </w:rPr>
  </w:style>
  <w:style w:styleId="style53" w:type="character">
    <w:name w:val="WW8Num13z1"/>
    <w:next w:val="style53"/>
    <w:rPr>
      <w:rFonts w:ascii="Courier New" w:cs="Courier New" w:hAnsi="Courier New"/>
    </w:rPr>
  </w:style>
  <w:style w:styleId="style54" w:type="character">
    <w:name w:val="WW8Num13z2"/>
    <w:next w:val="style54"/>
    <w:rPr>
      <w:rFonts w:ascii="Wingdings" w:cs="Wingdings" w:hAnsi="Wingdings"/>
    </w:rPr>
  </w:style>
  <w:style w:styleId="style55" w:type="character">
    <w:name w:val="WW8Num14z0"/>
    <w:next w:val="style55"/>
    <w:rPr>
      <w:rFonts w:ascii="Wingdings" w:cs="Wingdings" w:hAnsi="Wingdings"/>
    </w:rPr>
  </w:style>
  <w:style w:styleId="style56" w:type="character">
    <w:name w:val="WW8Num14z1"/>
    <w:next w:val="style56"/>
    <w:rPr>
      <w:rFonts w:ascii="Courier New" w:cs="Courier New" w:hAnsi="Courier New"/>
    </w:rPr>
  </w:style>
  <w:style w:styleId="style57" w:type="character">
    <w:name w:val="WW8Num14z3"/>
    <w:next w:val="style57"/>
    <w:rPr>
      <w:rFonts w:ascii="Symbol" w:cs="Symbol" w:hAnsi="Symbol"/>
    </w:rPr>
  </w:style>
  <w:style w:styleId="style58" w:type="character">
    <w:name w:val="WW8Num15z0"/>
    <w:next w:val="style58"/>
    <w:rPr>
      <w:i w:val="false"/>
    </w:rPr>
  </w:style>
  <w:style w:styleId="style59" w:type="character">
    <w:name w:val="WW8Num16z0"/>
    <w:next w:val="style59"/>
    <w:rPr>
      <w:rFonts w:ascii="Symbol" w:cs="Symbol" w:hAnsi="Symbol"/>
    </w:rPr>
  </w:style>
  <w:style w:styleId="style60" w:type="character">
    <w:name w:val="WW8Num16z1"/>
    <w:next w:val="style60"/>
    <w:rPr>
      <w:rFonts w:ascii="Courier New" w:cs="Courier New" w:hAnsi="Courier New"/>
    </w:rPr>
  </w:style>
  <w:style w:styleId="style61" w:type="character">
    <w:name w:val="WW8Num16z2"/>
    <w:next w:val="style61"/>
    <w:rPr>
      <w:rFonts w:ascii="Wingdings" w:cs="Wingdings" w:hAnsi="Wingdings"/>
    </w:rPr>
  </w:style>
  <w:style w:styleId="style62" w:type="character">
    <w:name w:val="WW8Num17z0"/>
    <w:next w:val="style62"/>
    <w:rPr>
      <w:rFonts w:ascii="Symbol" w:cs="Symbol" w:hAnsi="Symbol"/>
    </w:rPr>
  </w:style>
  <w:style w:styleId="style63" w:type="character">
    <w:name w:val="WW8Num17z1"/>
    <w:next w:val="style63"/>
    <w:rPr>
      <w:rFonts w:ascii="Courier New" w:cs="Courier New" w:hAnsi="Courier New"/>
    </w:rPr>
  </w:style>
  <w:style w:styleId="style64" w:type="character">
    <w:name w:val="WW8Num17z2"/>
    <w:next w:val="style64"/>
    <w:rPr>
      <w:rFonts w:ascii="Wingdings" w:cs="Wingdings" w:hAnsi="Wingdings"/>
    </w:rPr>
  </w:style>
  <w:style w:styleId="style65" w:type="character">
    <w:name w:val="WW8Num19z0"/>
    <w:next w:val="style65"/>
    <w:rPr>
      <w:rFonts w:ascii="Symbol" w:cs="Times New Roman" w:eastAsia="Times New Roman" w:hAnsi="Symbol"/>
    </w:rPr>
  </w:style>
  <w:style w:styleId="style66" w:type="character">
    <w:name w:val="WW8Num19z1"/>
    <w:next w:val="style66"/>
    <w:rPr>
      <w:rFonts w:ascii="Courier New" w:cs="Courier New" w:hAnsi="Courier New"/>
    </w:rPr>
  </w:style>
  <w:style w:styleId="style67" w:type="character">
    <w:name w:val="WW8Num19z2"/>
    <w:next w:val="style67"/>
    <w:rPr>
      <w:rFonts w:ascii="Wingdings" w:cs="Wingdings" w:hAnsi="Wingdings"/>
    </w:rPr>
  </w:style>
  <w:style w:styleId="style68" w:type="character">
    <w:name w:val="WW8Num19z3"/>
    <w:next w:val="style68"/>
    <w:rPr>
      <w:rFonts w:ascii="Symbol" w:cs="Symbol" w:hAnsi="Symbol"/>
    </w:rPr>
  </w:style>
  <w:style w:styleId="style69" w:type="character">
    <w:name w:val="WW8Num20z0"/>
    <w:next w:val="style69"/>
    <w:rPr>
      <w:rFonts w:ascii="Wingdings" w:cs="Wingdings" w:hAnsi="Wingdings"/>
    </w:rPr>
  </w:style>
  <w:style w:styleId="style70" w:type="character">
    <w:name w:val="WW8Num20z1"/>
    <w:next w:val="style70"/>
    <w:rPr>
      <w:rFonts w:ascii="Courier New" w:cs="Courier New" w:hAnsi="Courier New"/>
    </w:rPr>
  </w:style>
  <w:style w:styleId="style71" w:type="character">
    <w:name w:val="WW8Num20z3"/>
    <w:next w:val="style71"/>
    <w:rPr>
      <w:rFonts w:ascii="Symbol" w:cs="Symbol" w:hAnsi="Symbol"/>
    </w:rPr>
  </w:style>
  <w:style w:styleId="style72" w:type="character">
    <w:name w:val="WW8Num21z0"/>
    <w:next w:val="style72"/>
    <w:rPr>
      <w:b/>
      <w:i w:val="false"/>
      <w:position w:val="0"/>
      <w:sz w:val="28"/>
      <w:sz w:val="28"/>
      <w:szCs w:val="28"/>
      <w:vertAlign w:val="baseline"/>
    </w:rPr>
  </w:style>
  <w:style w:styleId="style73" w:type="character">
    <w:name w:val="Основной шрифт абзаца1"/>
    <w:next w:val="style73"/>
    <w:rPr/>
  </w:style>
  <w:style w:styleId="style74" w:type="character">
    <w:name w:val="ListLabel 1"/>
    <w:next w:val="style74"/>
    <w:rPr>
      <w:rFonts w:cs="Symbol"/>
    </w:rPr>
  </w:style>
  <w:style w:styleId="style75" w:type="character">
    <w:name w:val="ListLabel 2"/>
    <w:next w:val="style75"/>
    <w:rPr>
      <w:rFonts w:cs="Symbol"/>
      <w:color w:val="000000"/>
    </w:rPr>
  </w:style>
  <w:style w:styleId="style76" w:type="character">
    <w:name w:val="ListLabel 3"/>
    <w:next w:val="style76"/>
    <w:rPr>
      <w:rFonts w:cs="Symbol"/>
    </w:rPr>
  </w:style>
  <w:style w:styleId="style77" w:type="character">
    <w:name w:val="ListLabel 4"/>
    <w:next w:val="style77"/>
    <w:rPr>
      <w:rFonts w:cs="Symbol"/>
      <w:color w:val="000000"/>
    </w:rPr>
  </w:style>
  <w:style w:styleId="style78" w:type="character">
    <w:name w:val="ListLabel 5"/>
    <w:next w:val="style78"/>
    <w:rPr>
      <w:rFonts w:cs="Symbol"/>
    </w:rPr>
  </w:style>
  <w:style w:styleId="style79" w:type="character">
    <w:name w:val="ListLabel 6"/>
    <w:next w:val="style79"/>
    <w:rPr>
      <w:rFonts w:cs="Symbol"/>
      <w:color w:val="000000"/>
    </w:rPr>
  </w:style>
  <w:style w:styleId="style80" w:type="character">
    <w:name w:val="Текст выноски Знак"/>
    <w:basedOn w:val="style15"/>
    <w:next w:val="style80"/>
    <w:rPr>
      <w:rFonts w:ascii="Tahoma" w:cs="Tahoma" w:hAnsi="Tahoma"/>
      <w:sz w:val="16"/>
      <w:szCs w:val="16"/>
    </w:rPr>
  </w:style>
  <w:style w:styleId="style81" w:type="character">
    <w:name w:val="Верхний колонтитул Знак"/>
    <w:basedOn w:val="style15"/>
    <w:next w:val="style81"/>
    <w:rPr/>
  </w:style>
  <w:style w:styleId="style82" w:type="character">
    <w:name w:val="ListLabel 7"/>
    <w:next w:val="style82"/>
    <w:rPr>
      <w:rFonts w:cs="Symbol"/>
    </w:rPr>
  </w:style>
  <w:style w:styleId="style83" w:type="character">
    <w:name w:val="ListLabel 8"/>
    <w:next w:val="style83"/>
    <w:rPr>
      <w:rFonts w:cs="Symbol"/>
      <w:color w:val="000000"/>
    </w:rPr>
  </w:style>
  <w:style w:styleId="style84" w:type="character">
    <w:name w:val="ListLabel 9"/>
    <w:next w:val="style84"/>
    <w:rPr>
      <w:b/>
    </w:rPr>
  </w:style>
  <w:style w:styleId="style85" w:type="character">
    <w:name w:val="ListLabel 10"/>
    <w:next w:val="style85"/>
    <w:rPr>
      <w:rFonts w:cs="Wingdings"/>
    </w:rPr>
  </w:style>
  <w:style w:styleId="style86" w:type="paragraph">
    <w:name w:val="Заголовок"/>
    <w:basedOn w:val="style0"/>
    <w:next w:val="style87"/>
    <w:pPr>
      <w:keepNext/>
      <w:spacing w:after="120" w:before="240"/>
    </w:pPr>
    <w:rPr>
      <w:rFonts w:ascii="Liberation Sans;Arial" w:cs="Lohit Hindi" w:eastAsia="WenQuanYi Zen Hei" w:hAnsi="Liberation Sans;Arial"/>
      <w:sz w:val="28"/>
      <w:szCs w:val="28"/>
    </w:rPr>
  </w:style>
  <w:style w:styleId="style87" w:type="paragraph">
    <w:name w:val="Основной текст"/>
    <w:basedOn w:val="style0"/>
    <w:next w:val="style87"/>
    <w:pPr>
      <w:spacing w:after="120" w:before="0"/>
      <w:jc w:val="center"/>
    </w:pPr>
    <w:rPr>
      <w:b/>
      <w:i/>
      <w:sz w:val="28"/>
      <w:szCs w:val="20"/>
    </w:rPr>
  </w:style>
  <w:style w:styleId="style88" w:type="paragraph">
    <w:name w:val="Список"/>
    <w:basedOn w:val="style87"/>
    <w:next w:val="style88"/>
    <w:pPr/>
    <w:rPr>
      <w:rFonts w:cs="Lohit Hindi"/>
    </w:rPr>
  </w:style>
  <w:style w:styleId="style89" w:type="paragraph">
    <w:name w:val="Название"/>
    <w:basedOn w:val="style0"/>
    <w:next w:val="style89"/>
    <w:pPr>
      <w:suppressLineNumbers/>
      <w:spacing w:after="120" w:before="120"/>
    </w:pPr>
    <w:rPr>
      <w:rFonts w:cs="Lohit Hindi"/>
      <w:i/>
      <w:iCs/>
      <w:sz w:val="24"/>
      <w:szCs w:val="24"/>
    </w:rPr>
  </w:style>
  <w:style w:styleId="style90" w:type="paragraph">
    <w:name w:val="Указатель"/>
    <w:basedOn w:val="style0"/>
    <w:next w:val="style90"/>
    <w:pPr>
      <w:suppressLineNumbers/>
    </w:pPr>
    <w:rPr>
      <w:rFonts w:cs="Lohit Hindi"/>
    </w:rPr>
  </w:style>
  <w:style w:styleId="style91" w:type="paragraph">
    <w:name w:val="Заглавие"/>
    <w:basedOn w:val="style0"/>
    <w:next w:val="style92"/>
    <w:pPr>
      <w:suppressLineNumbers/>
      <w:spacing w:after="120" w:before="120"/>
      <w:jc w:val="center"/>
    </w:pPr>
    <w:rPr>
      <w:rFonts w:cs="Lohit Hindi"/>
      <w:b/>
      <w:bCs/>
      <w:i/>
      <w:iCs/>
      <w:sz w:val="36"/>
      <w:szCs w:val="36"/>
    </w:rPr>
  </w:style>
  <w:style w:styleId="style92" w:type="paragraph">
    <w:name w:val="Подзаголовок"/>
    <w:basedOn w:val="style86"/>
    <w:next w:val="style87"/>
    <w:pPr>
      <w:jc w:val="center"/>
    </w:pPr>
    <w:rPr>
      <w:i/>
      <w:iCs/>
      <w:sz w:val="28"/>
      <w:szCs w:val="28"/>
    </w:rPr>
  </w:style>
  <w:style w:styleId="style93" w:type="paragraph">
    <w:name w:val="index heading"/>
    <w:basedOn w:val="style0"/>
    <w:next w:val="style93"/>
    <w:pPr>
      <w:suppressLineNumbers/>
    </w:pPr>
    <w:rPr>
      <w:rFonts w:cs="Lohit Hindi"/>
    </w:rPr>
  </w:style>
  <w:style w:styleId="style94" w:type="paragraph">
    <w:name w:val="caption"/>
    <w:basedOn w:val="style0"/>
    <w:next w:val="style94"/>
    <w:pPr>
      <w:suppressLineNumbers/>
      <w:spacing w:after="120" w:before="120"/>
    </w:pPr>
    <w:rPr>
      <w:rFonts w:cs="Lohit Hindi"/>
      <w:i/>
      <w:iCs/>
    </w:rPr>
  </w:style>
  <w:style w:styleId="style95" w:type="paragraph">
    <w:name w:val="Указатель1"/>
    <w:basedOn w:val="style0"/>
    <w:next w:val="style95"/>
    <w:pPr>
      <w:suppressLineNumbers/>
    </w:pPr>
    <w:rPr>
      <w:rFonts w:cs="Lohit Hindi"/>
    </w:rPr>
  </w:style>
  <w:style w:styleId="style96" w:type="paragraph">
    <w:name w:val="Знак"/>
    <w:basedOn w:val="style0"/>
    <w:next w:val="style96"/>
    <w:pPr>
      <w:spacing w:after="160" w:before="0" w:line="240" w:lineRule="exact"/>
    </w:pPr>
    <w:rPr>
      <w:rFonts w:ascii="Verdana" w:cs="Verdana" w:hAnsi="Verdana"/>
      <w:sz w:val="20"/>
      <w:szCs w:val="20"/>
      <w:lang w:val="en-US"/>
    </w:rPr>
  </w:style>
  <w:style w:styleId="style97" w:type="paragraph">
    <w:name w:val="Содержимое таблицы"/>
    <w:basedOn w:val="style0"/>
    <w:next w:val="style97"/>
    <w:pPr>
      <w:suppressLineNumbers/>
    </w:pPr>
    <w:rPr/>
  </w:style>
  <w:style w:styleId="style98" w:type="paragraph">
    <w:name w:val="Заголовок таблицы"/>
    <w:basedOn w:val="style97"/>
    <w:next w:val="style98"/>
    <w:pPr>
      <w:suppressLineNumbers/>
      <w:jc w:val="center"/>
    </w:pPr>
    <w:rPr>
      <w:b/>
      <w:bCs/>
    </w:rPr>
  </w:style>
  <w:style w:styleId="style99" w:type="paragraph">
    <w:name w:val="Document Map"/>
    <w:basedOn w:val="style0"/>
    <w:next w:val="style99"/>
    <w:pPr>
      <w:shd w:fill="000080" w:val="clear"/>
    </w:pPr>
    <w:rPr>
      <w:rFonts w:ascii="Tahoma" w:cs="Tahoma" w:hAnsi="Tahoma"/>
      <w:sz w:val="20"/>
      <w:szCs w:val="20"/>
    </w:rPr>
  </w:style>
  <w:style w:styleId="style100" w:type="paragraph">
    <w:name w:val="Нижний колонтитул"/>
    <w:basedOn w:val="style0"/>
    <w:next w:val="style100"/>
    <w:pPr>
      <w:suppressLineNumbers/>
      <w:tabs>
        <w:tab w:leader="none" w:pos="4819" w:val="center"/>
        <w:tab w:leader="none" w:pos="9638" w:val="right"/>
      </w:tabs>
    </w:pPr>
    <w:rPr/>
  </w:style>
  <w:style w:styleId="style101" w:type="paragraph">
    <w:name w:val="NR"/>
    <w:basedOn w:val="style0"/>
    <w:next w:val="style101"/>
    <w:pPr/>
    <w:rPr>
      <w:szCs w:val="20"/>
    </w:rPr>
  </w:style>
  <w:style w:styleId="style102" w:type="paragraph">
    <w:name w:val="Balloon Text"/>
    <w:basedOn w:val="style0"/>
    <w:next w:val="style102"/>
    <w:pPr>
      <w:spacing w:after="0" w:before="0" w:line="100" w:lineRule="atLeast"/>
    </w:pPr>
    <w:rPr>
      <w:rFonts w:ascii="Tahoma" w:cs="Tahoma" w:hAnsi="Tahoma"/>
      <w:sz w:val="16"/>
      <w:szCs w:val="16"/>
    </w:rPr>
  </w:style>
  <w:style w:styleId="style103" w:type="paragraph">
    <w:name w:val="Верхний колонтитул"/>
    <w:basedOn w:val="style0"/>
    <w:next w:val="style103"/>
    <w:pPr>
      <w:suppressLineNumbers/>
      <w:tabs>
        <w:tab w:leader="none" w:pos="4677" w:val="center"/>
        <w:tab w:leader="none" w:pos="9355" w:val="right"/>
      </w:tabs>
      <w:spacing w:after="0" w:before="0" w:line="100" w:lineRule="atLeast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1406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2010-08-01T19:00:00.00Z</dcterms:created>
  <dc:creator>Ann</dc:creator>
  <cp:lastModifiedBy>вова</cp:lastModifiedBy>
  <cp:lastPrinted>2014-01-21T11:49:00.00Z</cp:lastPrinted>
  <dcterms:modified xsi:type="dcterms:W3CDTF">2015-04-18T05:13:00.00Z</dcterms:modified>
  <cp:revision>10</cp:revision>
  <dc:title>Материалы в помощь учителю для составления рабочей программы по алгебре к учебнику Макарычева Ю</dc:title>
</cp:coreProperties>
</file>