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tbl>
      <w:tblPr>
        <w:jc w:val="left"/>
        <w:tblInd w:type="dxa" w:w="-540"/>
        <w:tblBorders/>
      </w:tblPr>
      <w:tblGrid>
        <w:gridCol w:w="4967"/>
        <w:gridCol w:w="4884"/>
      </w:tblGrid>
      <w:tr>
        <w:trPr>
          <w:cantSplit w:val="false"/>
        </w:trPr>
        <w:tc>
          <w:tcPr>
            <w:tcW w:type="dxa" w:w="49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СОШ»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Щербининой Любови Викторовны</w:t>
      </w:r>
      <w:r>
        <w:rPr>
          <w:rFonts w:ascii="Liberation Serif" w:hAnsi="Liberation Serif"/>
          <w:sz w:val="24"/>
          <w:szCs w:val="24"/>
        </w:rPr>
        <w:t xml:space="preserve">,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sz w:val="24"/>
          <w:szCs w:val="24"/>
        </w:rPr>
        <w:t>по ___________литературе  9   класс_______________________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sz w:val="24"/>
          <w:szCs w:val="24"/>
        </w:rPr>
        <w:t>предмет, класс и т.п.</w:t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2014 — 2015  учебный год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рабочей программы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757"/>
        <w:gridCol w:w="8029"/>
        <w:gridCol w:w="854"/>
      </w:tblGrid>
      <w:tr>
        <w:trPr>
          <w:cantSplit w:val="false"/>
        </w:trPr>
        <w:tc>
          <w:tcPr>
            <w:tcW w:type="dxa" w:w="75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type="dxa" w:w="802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type="dxa" w:w="85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знаниям и умениям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Критерии и нормы оценивания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>
      <w:pPr>
        <w:pStyle w:val="style2"/>
        <w:numPr>
          <w:ilvl w:val="1"/>
          <w:numId w:val="1"/>
        </w:numPr>
        <w:spacing w:after="0" w:before="0" w:line="100" w:lineRule="atLeast"/>
        <w:ind w:hanging="0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ind w:firstLine="567" w:left="0" w:right="0"/>
        <w:jc w:val="center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sz w:val="24"/>
          <w:szCs w:val="24"/>
        </w:rPr>
        <w:t>Рабочая учебная программа по литературе составлена на основе Программы общеобразовательных учреждений «Литература 5-11 классы», В.Я.Коровина и др. Москва. Просвещение. 2010 г. и  учебника «Литература 9 класс. Учебник-хрестоматия» для общеобразовательных учебных заведений (авторы – В.Я.Коровина, В.И.Коровин и др. -  М.: «Просвещение», 2011г.).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sz w:val="24"/>
          <w:szCs w:val="24"/>
        </w:rPr>
        <w:t>На изучение курса отводится 102 часа из расчета 3 часа в неделю.</w:t>
      </w:r>
    </w:p>
    <w:p>
      <w:pPr>
        <w:pStyle w:val="style59"/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b/>
          <w:i/>
          <w:color w:val="000000"/>
          <w:sz w:val="24"/>
          <w:szCs w:val="24"/>
        </w:rPr>
        <w:t>Курс литературы</w:t>
      </w:r>
      <w:r>
        <w:rPr>
          <w:rFonts w:ascii="Liberation Serif" w:hAnsi="Liberation Serif"/>
          <w:color w:val="000000"/>
          <w:sz w:val="24"/>
          <w:szCs w:val="24"/>
        </w:rPr>
        <w:t xml:space="preserve"> в школе </w:t>
      </w:r>
      <w:r>
        <w:rPr>
          <w:rFonts w:ascii="Liberation Serif" w:hAnsi="Liberation Serif"/>
          <w:b/>
          <w:i/>
          <w:color w:val="000000"/>
          <w:sz w:val="24"/>
          <w:szCs w:val="24"/>
        </w:rPr>
        <w:t xml:space="preserve">основывается </w:t>
      </w:r>
      <w:r>
        <w:rPr>
          <w:rFonts w:ascii="Liberation Serif" w:hAnsi="Liberation Serif"/>
          <w:color w:val="000000"/>
          <w:sz w:val="24"/>
          <w:szCs w:val="24"/>
        </w:rPr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 , формирование умения оценивать и анализировать художественные произведения.</w:t>
      </w:r>
    </w:p>
    <w:p>
      <w:pPr>
        <w:pStyle w:val="style59"/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В ходе изучения литературы в 9 классе учащиеся  знакомятся с литературой и ее ролью в духовной жизни человека, шедеврами родной и зарубежной литературы.  Знакомятся  с творчеством следующих писателей и поэтов: М.В.Ломоносова, Г.Р.Державина, Н.М.Карамзина, А.С.Грибоедова, А.С.Пушкина, М.Ю.Лермонтова, Н.В.Гоголя, Н.А.Некрасова А.Т.Твардовского, Ф.И.Тютчева, А.А.Фета, А.Н.Островский, Ф.М.Достоевского, Л.Н.Толстого,  А.П.Чехова, М.А.Булгакова, А.А.Блока, С.А.Есенина, В.В.Маяковского, А.А.Ахматовой, М.И.Цветаевой, Н.А.Заболоцкого, М.А.Шолохова 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Изучение литературы на ступени основного общего образования направлено на достижение </w:t>
      </w: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следующих целей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</w:t>
      </w:r>
    </w:p>
    <w:p>
      <w:pPr>
        <w:pStyle w:val="style60"/>
        <w:numPr>
          <w:ilvl w:val="0"/>
          <w:numId w:val="2"/>
        </w:numPr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воспитание 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>
      <w:pPr>
        <w:pStyle w:val="style60"/>
        <w:numPr>
          <w:ilvl w:val="0"/>
          <w:numId w:val="2"/>
        </w:numPr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развитие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>
      <w:pPr>
        <w:pStyle w:val="style60"/>
        <w:numPr>
          <w:ilvl w:val="0"/>
          <w:numId w:val="2"/>
        </w:numPr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освоение 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Достижение указанных целей осуществляется в процессе </w:t>
      </w: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следующих задач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</w:t>
      </w:r>
    </w:p>
    <w:p>
      <w:pPr>
        <w:pStyle w:val="style60"/>
        <w:numPr>
          <w:ilvl w:val="0"/>
          <w:numId w:val="2"/>
        </w:numPr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познавательных: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обогащение духовно- нравственного опыта и расширение эстетического кругозора учащихся;</w:t>
      </w:r>
    </w:p>
    <w:p>
      <w:pPr>
        <w:pStyle w:val="style60"/>
        <w:numPr>
          <w:ilvl w:val="0"/>
          <w:numId w:val="2"/>
        </w:numPr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практических: 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>
      <w:pPr>
        <w:pStyle w:val="style60"/>
        <w:numPr>
          <w:ilvl w:val="0"/>
          <w:numId w:val="2"/>
        </w:numPr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эстетических: 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становление нравственной, духовно свободной личности. </w:t>
      </w:r>
    </w:p>
    <w:p>
      <w:pPr>
        <w:pStyle w:val="style6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6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Учебно-тематический план  </w:t>
      </w:r>
    </w:p>
    <w:tbl>
      <w:tblPr>
        <w:jc w:val="left"/>
        <w:tblInd w:type="dxa" w:w="-21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83"/>
        <w:gridCol w:w="6523"/>
        <w:gridCol w:w="1932"/>
      </w:tblGrid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п\п</w:t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</w:p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type="dxa" w:w="652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Введение</w:t>
            </w:r>
          </w:p>
        </w:tc>
        <w:tc>
          <w:tcPr>
            <w:tcW w:type="dxa" w:w="193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Древнерусская литература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Литература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XVIII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века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Русская литература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XIX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века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Русская литература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XX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Зарубежная литература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/>
              <w:t>7.</w:t>
            </w:r>
          </w:p>
        </w:tc>
        <w:tc>
          <w:tcPr>
            <w:tcW w:type="dxa" w:w="652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Повторение</w:t>
            </w:r>
          </w:p>
        </w:tc>
        <w:tc>
          <w:tcPr>
            <w:tcW w:type="dxa" w:w="193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11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/>
            </w:r>
          </w:p>
        </w:tc>
        <w:tc>
          <w:tcPr>
            <w:tcW w:type="dxa" w:w="6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type="dxa" w:w="19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firstLine="567" w:left="0" w:right="0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102</w:t>
            </w:r>
          </w:p>
        </w:tc>
      </w:tr>
    </w:tbl>
    <w:p>
      <w:pPr>
        <w:pStyle w:val="style59"/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b/>
          <w:i/>
          <w:iCs/>
          <w:color w:val="000000"/>
          <w:sz w:val="24"/>
          <w:szCs w:val="24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center"/>
      </w:pP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Содержание  тем учебного  курса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center"/>
      </w:pP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Введение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Литература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ее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роль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духовной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жизни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человека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Шедевры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родной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литературы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Формирование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требности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общения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искусством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возникновение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раз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витие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творческой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читательской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самостоятельности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6"/>
          <w:sz w:val="24"/>
          <w:szCs w:val="24"/>
        </w:rPr>
        <w:t>Из</w:t>
      </w:r>
      <w:r>
        <w:rPr>
          <w:rFonts w:ascii="Liberation Serif" w:hAnsi="Liberation Serif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6"/>
          <w:sz w:val="24"/>
          <w:szCs w:val="24"/>
        </w:rPr>
        <w:t>древнерусской</w:t>
      </w:r>
      <w:r>
        <w:rPr>
          <w:rFonts w:ascii="Liberation Serif" w:hAnsi="Liberation Serif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6"/>
          <w:sz w:val="24"/>
          <w:szCs w:val="24"/>
        </w:rPr>
        <w:t>литературы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Беседа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древнерусской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литературе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 xml:space="preserve">Самобытный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характер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древнерусской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литературы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Богатство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разно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образие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жанров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«Слово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полку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Игореве»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История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открытия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памят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ника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проблема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авторства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Художественные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особенно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сти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произведения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Значение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«Слова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>...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»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для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русской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ли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тературы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последующих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веков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Arial" w:eastAsia="Arial" w:hAnsi="Liberation Serif"/>
          <w:color w:val="000000"/>
          <w:spacing w:val="2"/>
          <w:sz w:val="24"/>
          <w:szCs w:val="24"/>
        </w:rPr>
        <w:t xml:space="preserve">       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>Из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>литературы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  <w:lang w:val="en-US"/>
        </w:rPr>
        <w:t>XVIII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>века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Характеристика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русской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литературы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pacing w:val="-1"/>
          <w:sz w:val="24"/>
          <w:szCs w:val="24"/>
          <w:lang w:val="en-US"/>
        </w:rPr>
        <w:t>XVIII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века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Граж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данский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пафос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русского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классицизма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Михаил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Васильевич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Ломоносов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Жизнь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творчество</w:t>
      </w:r>
      <w:r>
        <w:rPr>
          <w:rFonts w:ascii="Liberation Serif" w:hAnsi="Liberation Serif"/>
          <w:color w:val="000000"/>
          <w:sz w:val="24"/>
          <w:szCs w:val="24"/>
        </w:rPr>
        <w:t>. (</w:t>
      </w:r>
      <w:r>
        <w:rPr>
          <w:rFonts w:ascii="Liberation Serif" w:cs="Times New Roman" w:hAnsi="Liberation Serif"/>
          <w:color w:val="000000"/>
          <w:sz w:val="24"/>
          <w:szCs w:val="24"/>
        </w:rPr>
        <w:t>Обзор</w:t>
      </w:r>
      <w:r>
        <w:rPr>
          <w:rFonts w:ascii="Liberation Serif" w:hAnsi="Liberation Serif"/>
          <w:color w:val="000000"/>
          <w:sz w:val="24"/>
          <w:szCs w:val="24"/>
        </w:rPr>
        <w:t xml:space="preserve">.) </w:t>
      </w:r>
      <w:r>
        <w:rPr>
          <w:rFonts w:ascii="Liberation Serif" w:cs="Times New Roman" w:hAnsi="Liberation Serif"/>
          <w:color w:val="000000"/>
          <w:sz w:val="24"/>
          <w:szCs w:val="24"/>
        </w:rPr>
        <w:t>Ученый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z w:val="24"/>
          <w:szCs w:val="24"/>
        </w:rPr>
        <w:t>поэт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z w:val="24"/>
          <w:szCs w:val="24"/>
        </w:rPr>
        <w:t>реформатор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русского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лите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ратурного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языка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стиха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z w:val="24"/>
          <w:szCs w:val="24"/>
        </w:rPr>
        <w:t>«Вечернее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z w:val="24"/>
          <w:szCs w:val="24"/>
        </w:rPr>
        <w:t>размышление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z w:val="24"/>
          <w:szCs w:val="24"/>
        </w:rPr>
        <w:t>о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z w:val="24"/>
          <w:szCs w:val="24"/>
        </w:rPr>
        <w:t>Божием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z w:val="24"/>
          <w:szCs w:val="24"/>
        </w:rPr>
        <w:t xml:space="preserve">величестве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>при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>случае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>великого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>северного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>сияния»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,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>«Ода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3"/>
          <w:sz w:val="24"/>
          <w:szCs w:val="24"/>
        </w:rPr>
        <w:t xml:space="preserve">на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день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восшествия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на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Всероссийский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престол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>личества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>государыни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>Императрицы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>Елисаветы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-9"/>
          <w:sz w:val="24"/>
          <w:szCs w:val="24"/>
        </w:rPr>
        <w:t>Пет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1"/>
          <w:sz w:val="24"/>
          <w:szCs w:val="24"/>
        </w:rPr>
        <w:t>ровны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1"/>
          <w:sz w:val="24"/>
          <w:szCs w:val="24"/>
        </w:rPr>
        <w:t xml:space="preserve"> 1747 </w:t>
      </w:r>
      <w:r>
        <w:rPr>
          <w:rFonts w:ascii="Liberation Serif" w:cs="Times New Roman" w:hAnsi="Liberation Serif"/>
          <w:b w:val="false"/>
          <w:bCs w:val="false"/>
          <w:i/>
          <w:iCs/>
          <w:color w:val="000000"/>
          <w:spacing w:val="1"/>
          <w:sz w:val="24"/>
          <w:szCs w:val="24"/>
        </w:rPr>
        <w:t>года»</w:t>
      </w:r>
      <w:r>
        <w:rPr>
          <w:rFonts w:ascii="Liberation Serif" w:hAnsi="Liberation Serif"/>
          <w:b w:val="false"/>
          <w:bCs w:val="false"/>
          <w:i/>
          <w:iCs/>
          <w:color w:val="000000"/>
          <w:spacing w:val="1"/>
          <w:sz w:val="24"/>
          <w:szCs w:val="24"/>
        </w:rPr>
        <w:t>.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Прославление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Родины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мира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 xml:space="preserve">науки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просвещения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произведениях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Ломоносова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Гавриил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Романович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Державин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Жизнь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творчест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 (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.)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«Властителям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судиям»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Тема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 xml:space="preserve">несправедливости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сильных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мира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сего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«Высокий»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слог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ораторские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де</w:t>
      </w:r>
      <w:r>
        <w:rPr>
          <w:rFonts w:ascii="Liberation Serif" w:cs="Times New Roman" w:hAnsi="Liberation Serif"/>
          <w:color w:val="000000"/>
          <w:sz w:val="24"/>
          <w:szCs w:val="24"/>
        </w:rPr>
        <w:t>кламационные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интонации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«Памятник»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Традиции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Горация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Мысль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бессмер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«Забавный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русский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слог»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Державина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его особенности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Оценка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стихотворении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собственного поэтического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новаторства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Николаевич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Радищев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писа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теле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«Путешествие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из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Петербурга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в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Москву»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. </w:t>
      </w:r>
      <w:r>
        <w:rPr>
          <w:rFonts w:ascii="Liberation Serif" w:hAnsi="Liberation Serif"/>
          <w:b/>
          <w:bCs/>
          <w:color w:val="000000"/>
          <w:spacing w:val="-5"/>
          <w:sz w:val="24"/>
          <w:szCs w:val="24"/>
        </w:rPr>
        <w:t>(</w:t>
      </w:r>
      <w:r>
        <w:rPr>
          <w:rFonts w:ascii="Liberation Serif" w:cs="Times New Roman" w:hAnsi="Liberation Serif"/>
          <w:b/>
          <w:bCs/>
          <w:color w:val="000000"/>
          <w:spacing w:val="-5"/>
          <w:sz w:val="24"/>
          <w:szCs w:val="24"/>
        </w:rPr>
        <w:t>Об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зор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.)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Широкое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изображение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российской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действитель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Критика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крепостничества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Автор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путешественник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Особенности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повествования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Жанр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путешествия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 его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содержательное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наполнение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Черты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сентимента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лизма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произведении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Николай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Михайлович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Карамзин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писателе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Повесть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«Бедная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Лиза»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color w:val="000000"/>
          <w:spacing w:val="-3"/>
          <w:sz w:val="24"/>
          <w:szCs w:val="24"/>
        </w:rPr>
        <w:t>стихотворение</w:t>
      </w:r>
      <w:r>
        <w:rPr>
          <w:rFonts w:ascii="Liberation Serif" w:hAnsi="Liberation Serif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«Осень»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Сентиментализм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Утверждение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общечеловеческих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цен</w:t>
      </w:r>
      <w:r>
        <w:rPr>
          <w:rFonts w:ascii="Liberation Serif" w:cs="Times New Roman" w:hAnsi="Liberation Serif"/>
          <w:color w:val="000000"/>
          <w:sz w:val="24"/>
          <w:szCs w:val="24"/>
        </w:rPr>
        <w:t>ностей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в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повести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«Бедная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Лиза»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Главные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герои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повес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ти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Внимание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писателя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внутреннему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миру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героини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Новые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черты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русской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литературы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Из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русской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литературы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  <w:lang w:val="en-US"/>
        </w:rPr>
        <w:t>XIX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века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Василий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Андреевич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Жуковский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Жизнь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творче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ство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 (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.)           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«Светлана»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Жанр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баллады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творчестве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Жуковско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го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: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сюжетность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фантастика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фольклорное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начало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атмо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сфера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тайны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символика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сна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пугающий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пейзаж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роко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вые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предсказания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приметы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утренние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 xml:space="preserve">вечерние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сумерки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как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граница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ночи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дня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мотивы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дороги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смер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ти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Сергеевич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Грибоедов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Жизнь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творче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ство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 (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.)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«Горе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от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ума»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содержания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Картина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нравов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галерея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живых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типов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острая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сатира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Общечелове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ческое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звучание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образов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персонажей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Меткий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афо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ристический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язык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Особенности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композиции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комедии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Критика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комедии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i/>
          <w:iCs/>
          <w:color w:val="000000"/>
          <w:spacing w:val="4"/>
          <w:sz w:val="24"/>
          <w:szCs w:val="24"/>
        </w:rPr>
        <w:t>(</w:t>
      </w:r>
      <w:r>
        <w:rPr>
          <w:rFonts w:ascii="Liberation Serif" w:cs="Times New Roman" w:hAnsi="Liberation Serif"/>
          <w:i/>
          <w:iCs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i/>
          <w:i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i/>
          <w:iCs/>
          <w:color w:val="000000"/>
          <w:spacing w:val="4"/>
          <w:sz w:val="24"/>
          <w:szCs w:val="24"/>
        </w:rPr>
        <w:t>А</w:t>
      </w:r>
      <w:r>
        <w:rPr>
          <w:rFonts w:ascii="Liberation Serif" w:hAnsi="Liberation Serif"/>
          <w:i/>
          <w:i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i/>
          <w:iCs/>
          <w:color w:val="000000"/>
          <w:spacing w:val="4"/>
          <w:sz w:val="24"/>
          <w:szCs w:val="24"/>
        </w:rPr>
        <w:t>Гончаров</w:t>
      </w:r>
      <w:r>
        <w:rPr>
          <w:rFonts w:ascii="Liberation Serif" w:hAnsi="Liberation Serif"/>
          <w:i/>
          <w:i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i/>
          <w:iCs/>
          <w:color w:val="000000"/>
          <w:spacing w:val="4"/>
          <w:sz w:val="24"/>
          <w:szCs w:val="24"/>
        </w:rPr>
        <w:t>«Мильон</w:t>
      </w:r>
      <w:r>
        <w:rPr>
          <w:rFonts w:ascii="Liberation Serif" w:hAnsi="Liberation Serif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i/>
          <w:iCs/>
          <w:color w:val="000000"/>
          <w:spacing w:val="4"/>
          <w:sz w:val="24"/>
          <w:szCs w:val="24"/>
        </w:rPr>
        <w:t>терзаний»</w:t>
      </w:r>
      <w:r>
        <w:rPr>
          <w:rFonts w:ascii="Liberation Serif" w:hAnsi="Liberation Serif"/>
          <w:i/>
          <w:iCs/>
          <w:color w:val="000000"/>
          <w:spacing w:val="4"/>
          <w:sz w:val="24"/>
          <w:szCs w:val="24"/>
        </w:rPr>
        <w:t xml:space="preserve">). 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Сергеевич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Пушкин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Жизнь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творчество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 (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.)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Стихотворения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«К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Чаадаеву»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«К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морю»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«Пророк»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«Анчар»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«На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холмах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Грузии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лежит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ночная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мгла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«Я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вас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любил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: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любовь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еще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быть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может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«Бесы»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«Я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памятник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себе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воздвиг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нерукотворный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Одухотворенность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чистота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чувство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любви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Дружба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 xml:space="preserve">и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друзья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лирике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Пушкина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Раздумья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смысле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жизни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 xml:space="preserve">о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поэзии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...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Поэма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«Цыганы»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Герои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поэмы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Мир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европейский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цивилизованный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мир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«естественный»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противоречие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невозможность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гармонии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Индивидуалистический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характер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Алеко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Романтический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колорит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поэмы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«Евгений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Онегин»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Обзор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содержания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«Евгений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Онегин»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роман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стихах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Творческая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история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Образы главных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героев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Основная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сюжетная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линия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лирические отступления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Онегинская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строфа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Структура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текста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Россия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в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ро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мане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Герои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романа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Татьяна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нравственный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идеал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Пуш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кина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Типическое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индивидуальное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судьбах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Ленско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Онегина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Автор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как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идейно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композиционный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и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лирический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центр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романа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Пушкинский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роман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зер</w:t>
      </w:r>
      <w:r>
        <w:rPr>
          <w:rFonts w:ascii="Liberation Serif" w:cs="Times New Roman" w:hAnsi="Liberation Serif"/>
          <w:color w:val="000000"/>
          <w:sz w:val="24"/>
          <w:szCs w:val="24"/>
        </w:rPr>
        <w:t>кале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критики</w:t>
      </w:r>
      <w:r>
        <w:rPr>
          <w:rFonts w:ascii="Liberation Serif" w:hAnsi="Liberation Serif"/>
          <w:color w:val="000000"/>
          <w:sz w:val="24"/>
          <w:szCs w:val="24"/>
        </w:rPr>
        <w:t xml:space="preserve"> ( </w:t>
      </w:r>
      <w:r>
        <w:rPr>
          <w:rFonts w:ascii="Liberation Serif" w:cs="Times New Roman" w:hAnsi="Liberation Serif"/>
          <w:color w:val="000000"/>
          <w:sz w:val="24"/>
          <w:szCs w:val="24"/>
        </w:rPr>
        <w:t>В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Г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Белинский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Д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Писарев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;) 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«Моцарт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Сальери»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Проблема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«гения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злодейст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ва»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Трагедийное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начало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«Моцарта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Сальери»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Два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 xml:space="preserve">типа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мировосприятия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олицетворенные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двух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персонажах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пьесы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Отражение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их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нравственных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позиций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 xml:space="preserve">сфере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творчества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Arial" w:eastAsia="Arial" w:hAnsi="Liberation Serif"/>
          <w:b/>
          <w:bCs/>
          <w:color w:val="000000"/>
          <w:sz w:val="24"/>
          <w:szCs w:val="24"/>
        </w:rPr>
        <w:t xml:space="preserve">    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Михаил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Юрьевич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Лермонтов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Жизнь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творчество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>(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>.)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«Герой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нашего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времени»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содержания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«Ге</w:t>
      </w:r>
      <w:r>
        <w:rPr>
          <w:rFonts w:ascii="Liberation Serif" w:cs="Times New Roman" w:hAnsi="Liberation Serif"/>
          <w:color w:val="000000"/>
          <w:sz w:val="24"/>
          <w:szCs w:val="24"/>
        </w:rPr>
        <w:t>рой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нашего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времени»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—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первый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психологический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роман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русской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литературе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роман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незаурядной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личности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Главные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второстепенные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герои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Особенности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композиции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Печорин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«самый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любо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пытный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предмет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своих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наблюдений»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(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Белинский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Печорин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Максим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Максимыч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Печорин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 xml:space="preserve">доктор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Вернер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Печорин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Грушницкий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Печорин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Вера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Печо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рин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Мери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Печорин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«ундина»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Повесть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«Фаталист»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 xml:space="preserve">и </w:t>
      </w:r>
      <w:r>
        <w:rPr>
          <w:rFonts w:ascii="Liberation Serif" w:cs="Times New Roman" w:hAnsi="Liberation Serif"/>
          <w:color w:val="000000"/>
          <w:sz w:val="24"/>
          <w:szCs w:val="24"/>
        </w:rPr>
        <w:t>ее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философско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z w:val="24"/>
          <w:szCs w:val="24"/>
        </w:rPr>
        <w:t>композиционное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значение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Споры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ро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мантизме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реализме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романа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Поэзия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Лермонтова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 xml:space="preserve">и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«Герой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нашего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времени»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критике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Белинского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Основные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мотивы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лирики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.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«Смерть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Поэта»</w:t>
      </w:r>
      <w:r>
        <w:rPr>
          <w:rFonts w:ascii="Liberation Serif" w:hAnsi="Liberation Serif"/>
          <w:b/>
          <w:bCs/>
          <w:i/>
          <w:iCs/>
          <w:color w:val="000000"/>
          <w:spacing w:val="-4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4"/>
          <w:sz w:val="24"/>
          <w:szCs w:val="24"/>
        </w:rPr>
        <w:t>«Па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рус»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скучно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грустно»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«Дума»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«Поэт»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«Родина»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«Пророк»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«Нет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тебя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так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пылко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люблю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,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«Нет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Байрон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другой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«Расстались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мы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но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твой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портрет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«Есть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речи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—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значенье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 xml:space="preserve">(1824),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«Предсказание»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«Молитва»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«Нищий»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«Я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жить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хочу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!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Хочу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печали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Пафос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вольности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чувство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одиночест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ва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тема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любви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6"/>
          <w:sz w:val="24"/>
          <w:szCs w:val="24"/>
        </w:rPr>
        <w:t>поэзии</w:t>
      </w:r>
      <w:r>
        <w:rPr>
          <w:rFonts w:ascii="Liberation Serif" w:hAnsi="Liberation Serif"/>
          <w:color w:val="000000"/>
          <w:spacing w:val="6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Николай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Васильевич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Гоголь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Жизнь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творчество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>(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Обзор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>.)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«Мертвые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души»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история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создания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Смысл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на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звания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поэмы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Система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образов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Мертвые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живые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души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Чичиков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«приобретатель»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новый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герой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эпохи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Поэма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величии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России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Николаевич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Островский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пи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сателе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«Бедность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порок»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Патриархальный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мир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 xml:space="preserve">пьесе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угроза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его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распада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Любовь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патриархальном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мире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Любовь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Гордеевна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приказчик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Митя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—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положительные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герои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пьесы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Особенности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сюжета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Победа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любви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— воскрешение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патриархальности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воплощение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истины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благодати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красоты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Arial" w:eastAsia="Arial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Федор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Михайлович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Достоевский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писа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теле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«Белые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ночи»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Тип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«петербургского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мечтателя»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 xml:space="preserve">—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жадного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жизни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одновременно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нежного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доброго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несчастного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склонного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несбыточным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фантазиям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 xml:space="preserve">Роль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истории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Настеньки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романе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Содержание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 xml:space="preserve">смысл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«сентиментальности»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понимании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Достоевского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Антон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Павлович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Чехов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писателе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«Тоска»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«Смерть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чиновника»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Истинные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 xml:space="preserve">ложные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ценности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героев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рассказа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«Смерть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чиновника»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Эволюция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образа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маленького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человека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русской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литературе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pacing w:val="1"/>
          <w:sz w:val="24"/>
          <w:szCs w:val="24"/>
          <w:lang w:val="en-US"/>
        </w:rPr>
        <w:t>XIX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века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Чеховское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отношение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маленькому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человеку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Боль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 xml:space="preserve">негодование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автора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«Тоска»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Тема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одиночества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человека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много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людном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городе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Arial" w:eastAsia="Arial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Из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русской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>литературы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  <w:lang w:val="en-US"/>
        </w:rPr>
        <w:t>XX</w:t>
      </w:r>
      <w:r>
        <w:rPr>
          <w:rFonts w:ascii="Liberation Serif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 xml:space="preserve">века                                           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Иван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Алексеевич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Бунин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писателе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Рассказ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«Темные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аллеи»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Печальная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история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любви людей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из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разных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социальных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слоев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«Поэзия»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 xml:space="preserve">«проза»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русской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усадьбы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Лиризм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повествования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Михаил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Афанасьевич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Булгаков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писателе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Повесть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3"/>
          <w:sz w:val="24"/>
          <w:szCs w:val="24"/>
        </w:rPr>
        <w:t>«Собачье</w:t>
      </w:r>
      <w:r>
        <w:rPr>
          <w:rFonts w:ascii="Liberation Serif" w:hAnsi="Liberation Serif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3"/>
          <w:sz w:val="24"/>
          <w:szCs w:val="24"/>
        </w:rPr>
        <w:t>сердце»</w:t>
      </w:r>
      <w:r>
        <w:rPr>
          <w:rFonts w:ascii="Liberation Serif" w:hAnsi="Liberation Serif"/>
          <w:b/>
          <w:bCs/>
          <w:i/>
          <w:i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История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создания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 xml:space="preserve">и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судьба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повести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Смысл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названия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Система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образов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про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изведения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Умственная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нравственная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духовная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недораз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витость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основа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живучести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«шариковщины»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«швондер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z w:val="24"/>
          <w:szCs w:val="24"/>
        </w:rPr>
        <w:t>ства»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Поэтика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Булгакова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z w:val="24"/>
          <w:szCs w:val="24"/>
        </w:rPr>
        <w:t>сатирика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Прием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гротеска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в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повести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Михаил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Александрович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2"/>
          <w:sz w:val="24"/>
          <w:szCs w:val="24"/>
        </w:rPr>
        <w:t>Шолохов</w:t>
      </w:r>
      <w:r>
        <w:rPr>
          <w:rFonts w:ascii="Liberation Serif" w:hAnsi="Liberation Serif"/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писа</w:t>
      </w:r>
      <w:r>
        <w:rPr>
          <w:rFonts w:ascii="Liberation Serif" w:cs="Times New Roman" w:hAnsi="Liberation Serif"/>
          <w:color w:val="000000"/>
          <w:spacing w:val="-4"/>
          <w:sz w:val="24"/>
          <w:szCs w:val="24"/>
        </w:rPr>
        <w:t>теле</w:t>
      </w:r>
      <w:r>
        <w:rPr>
          <w:rFonts w:ascii="Liberation Serif" w:hAnsi="Liberation Serif"/>
          <w:color w:val="000000"/>
          <w:spacing w:val="-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Рассказ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«Судьба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человека»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Смысл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названия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рас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сказа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Судьба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Родины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судьба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человека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Композиция рассказа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Образ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Андрея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Соколова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простого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человека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воина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труженика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Автор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рассказчик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произведении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hAnsi="Liberation Serif"/>
          <w:i/>
          <w:iCs/>
          <w:color w:val="000000"/>
          <w:spacing w:val="1"/>
          <w:sz w:val="24"/>
          <w:szCs w:val="24"/>
        </w:rPr>
        <w:t xml:space="preserve">'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Сказовая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манера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повествования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Значение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картины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ве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сенней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природы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для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раскрытия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идеи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рассказа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 xml:space="preserve">Широта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типизации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Исаевич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Солженицын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писа</w:t>
      </w:r>
      <w:r>
        <w:rPr>
          <w:rFonts w:ascii="Liberation Serif" w:cs="Times New Roman" w:hAnsi="Liberation Serif"/>
          <w:color w:val="000000"/>
          <w:spacing w:val="-5"/>
          <w:sz w:val="24"/>
          <w:szCs w:val="24"/>
        </w:rPr>
        <w:t>теле</w:t>
      </w:r>
      <w:r>
        <w:rPr>
          <w:rFonts w:ascii="Liberation Serif" w:hAnsi="Liberation Serif"/>
          <w:color w:val="000000"/>
          <w:spacing w:val="-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Рассказ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«Матренин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двор»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Образ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праведницы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Тра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гизм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судьбы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героини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Жизненная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основа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притчи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hAnsi="Liberation Serif"/>
          <w:color w:val="000000"/>
          <w:spacing w:val="-2"/>
          <w:sz w:val="24"/>
          <w:szCs w:val="24"/>
        </w:rPr>
        <w:t>.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 xml:space="preserve"> Из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>русской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>поэзии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  <w:lang w:val="en-US"/>
        </w:rPr>
        <w:t>XX</w:t>
      </w:r>
      <w:r>
        <w:rPr>
          <w:rFonts w:ascii="Liberation Serif" w:hAnsi="Liberation Serif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8"/>
          <w:sz w:val="24"/>
          <w:szCs w:val="24"/>
        </w:rPr>
        <w:t>века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Александрович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Блок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«Ветер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принес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издалека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«О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весна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без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конца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без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краю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«О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я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хочу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безумно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жить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 xml:space="preserve">Высокие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идеалы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предчувствие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перемен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Трагедия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в </w:t>
      </w:r>
      <w:r>
        <w:rPr>
          <w:rFonts w:ascii="Liberation Serif" w:cs="Times New Roman" w:hAnsi="Liberation Serif"/>
          <w:color w:val="000000"/>
          <w:sz w:val="24"/>
          <w:szCs w:val="24"/>
        </w:rPr>
        <w:t>«страшном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мире»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Глубокое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z w:val="24"/>
          <w:szCs w:val="24"/>
        </w:rPr>
        <w:t>проникновенное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чувство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Родины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Своеобразие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лирических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интонаций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Блока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Об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разы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ритмы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Сергей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Александрович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Есенин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«Вот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уж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вечер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«Письмо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женщине»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«Не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жа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лею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зову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плачу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«Край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ты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мой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заброшен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ный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«Разбуди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меня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завтра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рано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«Отговорила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роща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золотая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1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Тема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любви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лирике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Народно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песенная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основа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произведений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Сквозные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образы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лирике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Есенина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Тема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России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—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главная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есе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нинской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поэзии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Владимир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Владимирович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Маяковский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 xml:space="preserve">о </w:t>
      </w:r>
      <w:r>
        <w:rPr>
          <w:rFonts w:ascii="Liberation Serif" w:cs="Times New Roman" w:hAnsi="Liberation Serif"/>
          <w:color w:val="000000"/>
          <w:spacing w:val="-2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«Послушайте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>!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«А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вы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могли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бы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>?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«Люблю»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pacing w:val="-6"/>
          <w:sz w:val="24"/>
          <w:szCs w:val="24"/>
        </w:rPr>
        <w:t>(</w:t>
      </w:r>
      <w:r>
        <w:rPr>
          <w:rFonts w:ascii="Liberation Serif" w:cs="Times New Roman" w:hAnsi="Liberation Serif"/>
          <w:b/>
          <w:bCs/>
          <w:color w:val="000000"/>
          <w:spacing w:val="-6"/>
          <w:sz w:val="24"/>
          <w:szCs w:val="24"/>
        </w:rPr>
        <w:t>от</w:t>
      </w:r>
      <w:r>
        <w:rPr>
          <w:rFonts w:ascii="Liberation Serif" w:cs="Times New Roman" w:hAnsi="Liberation Serif"/>
          <w:b/>
          <w:bCs/>
          <w:color w:val="000000"/>
          <w:spacing w:val="-3"/>
          <w:sz w:val="24"/>
          <w:szCs w:val="24"/>
        </w:rPr>
        <w:t>рывок</w:t>
      </w:r>
      <w:r>
        <w:rPr>
          <w:rFonts w:ascii="Liberation Serif" w:hAnsi="Liberation Serif"/>
          <w:b/>
          <w:bCs/>
          <w:color w:val="000000"/>
          <w:spacing w:val="-3"/>
          <w:sz w:val="24"/>
          <w:szCs w:val="24"/>
        </w:rPr>
        <w:t xml:space="preserve">)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другие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стихотворения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по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выбору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учителя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уча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щихся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Новаторство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Маяковского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Своеобразие </w:t>
      </w:r>
      <w:r>
        <w:rPr>
          <w:rFonts w:ascii="Liberation Serif" w:cs="Times New Roman" w:hAnsi="Liberation Serif"/>
          <w:color w:val="000000"/>
          <w:sz w:val="24"/>
          <w:szCs w:val="24"/>
        </w:rPr>
        <w:t>стиха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z w:val="24"/>
          <w:szCs w:val="24"/>
        </w:rPr>
        <w:t>ритма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z w:val="24"/>
          <w:szCs w:val="24"/>
        </w:rPr>
        <w:t>словотворчества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Маяковский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труде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по</w:t>
      </w:r>
      <w:r>
        <w:rPr>
          <w:rFonts w:ascii="Liberation Serif" w:cs="Times New Roman" w:hAnsi="Liberation Serif"/>
          <w:color w:val="000000"/>
          <w:spacing w:val="-6"/>
          <w:sz w:val="24"/>
          <w:szCs w:val="24"/>
        </w:rPr>
        <w:t>эта</w:t>
      </w:r>
      <w:r>
        <w:rPr>
          <w:rFonts w:ascii="Liberation Serif" w:hAnsi="Liberation Serif"/>
          <w:color w:val="000000"/>
          <w:spacing w:val="-6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5"/>
          <w:sz w:val="24"/>
          <w:szCs w:val="24"/>
        </w:rPr>
        <w:t>Марина</w:t>
      </w:r>
      <w:r>
        <w:rPr>
          <w:rFonts w:ascii="Liberation Serif" w:hAnsi="Liberation Serif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5"/>
          <w:sz w:val="24"/>
          <w:szCs w:val="24"/>
        </w:rPr>
        <w:t>Ивановна</w:t>
      </w:r>
      <w:r>
        <w:rPr>
          <w:rFonts w:ascii="Liberation Serif" w:hAnsi="Liberation Serif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5"/>
          <w:sz w:val="24"/>
          <w:szCs w:val="24"/>
        </w:rPr>
        <w:t>Цветаева</w:t>
      </w:r>
      <w:r>
        <w:rPr>
          <w:rFonts w:ascii="Liberation Serif" w:hAnsi="Liberation Serif"/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«Идешь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на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меня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похожий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>«Бабушке»</w:t>
      </w:r>
      <w:r>
        <w:rPr>
          <w:rFonts w:ascii="Liberation Serif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2"/>
          <w:sz w:val="24"/>
          <w:szCs w:val="24"/>
        </w:rPr>
        <w:t xml:space="preserve">«Мне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нравится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что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вы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больны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мной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«Стихи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к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Бло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ку»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«Откуда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такая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нежность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>?..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«Родина»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>«Стихи</w:t>
      </w:r>
      <w:r>
        <w:rPr>
          <w:rFonts w:ascii="Liberation Serif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8"/>
          <w:sz w:val="24"/>
          <w:szCs w:val="24"/>
        </w:rPr>
        <w:t xml:space="preserve">о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Москве»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Стихотворения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поэзии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любви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Особенности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поэтики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Цветаевой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Традиции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новаторство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в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твор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ческих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поисках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Николай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Алексеевич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3"/>
          <w:sz w:val="24"/>
          <w:szCs w:val="24"/>
        </w:rPr>
        <w:t>Заболоцкий</w:t>
      </w:r>
      <w:r>
        <w:rPr>
          <w:rFonts w:ascii="Liberation Serif" w:hAnsi="Liberation Serif"/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3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не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ищу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гармонии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природе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«Где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-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то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поле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возле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Магадана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«Можжевеловый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куст»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«О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кра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соте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человеческих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лиц»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«Завещание»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Стихотворе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 xml:space="preserve"> ния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человеке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природе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Философская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глубина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обобщений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поэта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мыслителя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Анна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Андреевна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4"/>
          <w:sz w:val="24"/>
          <w:szCs w:val="24"/>
        </w:rPr>
        <w:t>Ахматова</w:t>
      </w:r>
      <w:r>
        <w:rPr>
          <w:rFonts w:ascii="Liberation Serif" w:hAnsi="Liberation Serif"/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Стихотворные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произведения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из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книг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«Четки»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«Бе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лая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стая»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«Пушкин»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«Подорожник»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«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  <w:lang w:val="en-US"/>
        </w:rPr>
        <w:t>ANNO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  <w:lang w:val="en-US"/>
        </w:rPr>
        <w:t>DOMINI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5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«Тростник»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«Ветер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2"/>
          <w:sz w:val="24"/>
          <w:szCs w:val="24"/>
        </w:rPr>
        <w:t>войны»</w:t>
      </w:r>
      <w:r>
        <w:rPr>
          <w:rFonts w:ascii="Liberation Serif" w:hAnsi="Liberation Serif"/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>Трагические</w:t>
      </w:r>
      <w:r>
        <w:rPr>
          <w:rFonts w:ascii="Liberation Serif" w:hAnsi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2"/>
          <w:sz w:val="24"/>
          <w:szCs w:val="24"/>
        </w:rPr>
        <w:t xml:space="preserve">интонации </w:t>
      </w:r>
      <w:r>
        <w:rPr>
          <w:rFonts w:ascii="Liberation Serif" w:cs="Times New Roman" w:hAnsi="Liberation Serif"/>
          <w:b/>
          <w:bCs/>
          <w:color w:val="000000"/>
          <w:sz w:val="24"/>
          <w:szCs w:val="24"/>
        </w:rPr>
        <w:t>в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любовной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лирике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Ахматовой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Стихотворения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любви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поэзии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Особенности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>поэтики</w:t>
      </w: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4"/>
          <w:sz w:val="24"/>
          <w:szCs w:val="24"/>
        </w:rPr>
        <w:t xml:space="preserve">ахматовских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стихотворений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rFonts w:ascii="Liberation Serif" w:cs="Times New Roman" w:hAnsi="Liberation Serif"/>
          <w:b/>
          <w:bCs/>
          <w:color w:val="000000"/>
          <w:spacing w:val="5"/>
          <w:sz w:val="24"/>
          <w:szCs w:val="24"/>
        </w:rPr>
        <w:t>Борис</w:t>
      </w:r>
      <w:r>
        <w:rPr>
          <w:rFonts w:ascii="Liberation Serif" w:hAnsi="Liberation Serif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5"/>
          <w:sz w:val="24"/>
          <w:szCs w:val="24"/>
        </w:rPr>
        <w:t>Леонидович</w:t>
      </w:r>
      <w:r>
        <w:rPr>
          <w:rFonts w:ascii="Liberation Serif" w:hAnsi="Liberation Serif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5"/>
          <w:sz w:val="24"/>
          <w:szCs w:val="24"/>
        </w:rPr>
        <w:t>Пастернак</w:t>
      </w:r>
      <w:r>
        <w:rPr>
          <w:rFonts w:ascii="Liberation Serif" w:hAnsi="Liberation Serif"/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поэте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«Красавица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моя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вся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стать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«Перемена»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«Весна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лесу»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«Во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всем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мне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хочется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дойти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3"/>
          <w:sz w:val="24"/>
          <w:szCs w:val="24"/>
        </w:rPr>
        <w:t xml:space="preserve">«Быть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знаменитым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некрасиво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>...</w:t>
      </w:r>
      <w:r>
        <w:rPr>
          <w:rFonts w:ascii="Liberation Serif" w:cs="Times New Roman" w:hAnsi="Liberation Serif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Liberation Serif" w:hAnsi="Liberation Serif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Философская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глубина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лирики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Б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Пастернака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z w:val="24"/>
          <w:szCs w:val="24"/>
        </w:rPr>
        <w:t>Одухотворенная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предметность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z w:val="24"/>
          <w:szCs w:val="24"/>
        </w:rPr>
        <w:t>пас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тернаковской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поэзии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Приобщение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вечных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тем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1"/>
          <w:sz w:val="24"/>
          <w:szCs w:val="24"/>
        </w:rPr>
        <w:t>совре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менности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в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стихах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природе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и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5"/>
          <w:sz w:val="24"/>
          <w:szCs w:val="24"/>
        </w:rPr>
        <w:t>любви</w:t>
      </w:r>
      <w:r>
        <w:rPr>
          <w:rFonts w:ascii="Liberation Serif" w:hAnsi="Liberation Serif"/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Александр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Трифонович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color w:val="000000"/>
          <w:spacing w:val="-1"/>
          <w:sz w:val="24"/>
          <w:szCs w:val="24"/>
        </w:rPr>
        <w:t>Твардовский</w:t>
      </w:r>
      <w:r>
        <w:rPr>
          <w:rFonts w:ascii="Liberation Serif" w:hAnsi="Liberation Serif"/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Слово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по</w:t>
      </w:r>
      <w:r>
        <w:rPr>
          <w:rFonts w:ascii="Liberation Serif" w:cs="Times New Roman" w:hAnsi="Liberation Serif"/>
          <w:color w:val="000000"/>
          <w:spacing w:val="-3"/>
          <w:sz w:val="24"/>
          <w:szCs w:val="24"/>
        </w:rPr>
        <w:t>эте</w:t>
      </w:r>
      <w:r>
        <w:rPr>
          <w:rFonts w:ascii="Liberation Serif" w:hAnsi="Liberation Serif"/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both"/>
      </w:pP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«Урожай»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«Весенние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строчки»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,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«Я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убит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подо</w:t>
      </w:r>
      <w:r>
        <w:rPr>
          <w:rFonts w:ascii="Liberation Serif" w:hAnsi="Liberation Serif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6"/>
          <w:sz w:val="24"/>
          <w:szCs w:val="24"/>
        </w:rPr>
        <w:t>Рже</w:t>
      </w:r>
      <w:r>
        <w:rPr>
          <w:rFonts w:ascii="Liberation Serif" w:cs="Times New Roman" w:hAnsi="Liberation Serif"/>
          <w:b/>
          <w:bCs/>
          <w:i/>
          <w:iCs/>
          <w:color w:val="000000"/>
          <w:spacing w:val="-1"/>
          <w:sz w:val="24"/>
          <w:szCs w:val="24"/>
        </w:rPr>
        <w:t>вом»</w:t>
      </w:r>
      <w:r>
        <w:rPr>
          <w:rFonts w:ascii="Liberation Serif" w:hAnsi="Liberation Serif"/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Стихотворения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Родине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,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природе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.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>Интонация</w:t>
      </w:r>
      <w:r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-1"/>
          <w:sz w:val="24"/>
          <w:szCs w:val="24"/>
        </w:rPr>
        <w:t xml:space="preserve">и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стиль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cs="Times New Roman" w:hAnsi="Liberation Serif"/>
          <w:color w:val="000000"/>
          <w:spacing w:val="2"/>
          <w:sz w:val="24"/>
          <w:szCs w:val="24"/>
        </w:rPr>
        <w:t>стихотворений</w:t>
      </w:r>
      <w:r>
        <w:rPr>
          <w:rFonts w:ascii="Liberation Serif" w:hAnsi="Liberation Serif"/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pacing w:val="20"/>
          <w:sz w:val="24"/>
          <w:szCs w:val="24"/>
        </w:rPr>
        <w:t xml:space="preserve">Требования к уровню подготовки учащихся, обучающихся по данной программе                                                                 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Учащиеся должны знать: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Основные этапы жизненного и творческого пути классических писателей.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Тексты художественных произведений.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Сюжет, особенности композиции изученных произведений.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Типическое значение характеров главных героев произведений.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Изобразительно-выразительные средства языка.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  <w:tab w:leader="none" w:pos="1800" w:val="left"/>
        </w:tabs>
        <w:spacing w:after="0" w:before="0" w:line="100" w:lineRule="atLeast"/>
        <w:ind w:firstLine="567" w:left="0" w:right="0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Элементы стихотворной речи (ритм, размеры, строфа). 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Учащиеся должны уметь: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Выразительно читать произведения или отрывки из них, в том числе выученные наизусть.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Анализировать произведения с учетом его идейно-художественного своеобразия.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Определять принадлежность к одному из литературных родов (эпос, лирика, драма).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Выявлять роль героя в раскрытии идейного содержания произведения и авторскую оценку героя.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Обосновывать своё мнение о произведениях и героях.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Свободно владеть монологической речью, уметь высказывать свои суждения и аргументировано их отстаивать.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Составлять план и конспект общественно-политической и литературно-критической статей.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Готовить доклад, сообщение, реферат, презентацию на литературную тему (по одному источнику).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Писать сочинение на литературную или публицистическую тему.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1068" w:val="left"/>
          <w:tab w:leader="none" w:pos="1428" w:val="left"/>
          <w:tab w:leader="none" w:pos="178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Пользоваться словарями различных типов и справочниками.  </w:t>
      </w:r>
    </w:p>
    <w:p>
      <w:pPr>
        <w:pStyle w:val="style0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line="200" w:lineRule="atLeast"/>
        <w:ind w:hanging="0" w:left="0" w:right="0"/>
        <w:jc w:val="both"/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Критерии и нормы оценивания учебного предмета</w:t>
      </w:r>
    </w:p>
    <w:p>
      <w:pPr>
        <w:pStyle w:val="style66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sz w:val="24"/>
          <w:szCs w:val="24"/>
        </w:rPr>
        <w:t>Нормы оценки знаний, умений и навыков учащихся по литературе.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>
      <w:pPr>
        <w:pStyle w:val="style66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sz w:val="24"/>
          <w:szCs w:val="24"/>
        </w:rPr>
        <w:t xml:space="preserve">    </w:t>
      </w:r>
      <w:r>
        <w:rPr>
          <w:rStyle w:val="style48"/>
          <w:rFonts w:ascii="Times New Roman" w:hAnsi="Times New Roman"/>
          <w:b/>
          <w:sz w:val="24"/>
          <w:szCs w:val="24"/>
        </w:rPr>
        <w:t>Оценка устных ответов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>
      <w:pPr>
        <w:pStyle w:val="style0"/>
        <w:numPr>
          <w:ilvl w:val="0"/>
          <w:numId w:val="5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произведения.</w:t>
      </w:r>
    </w:p>
    <w:p>
      <w:pPr>
        <w:pStyle w:val="style0"/>
        <w:numPr>
          <w:ilvl w:val="0"/>
          <w:numId w:val="5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Умение объяснять взаимосвязь событий, характер и поступки героев.</w:t>
      </w:r>
    </w:p>
    <w:p>
      <w:pPr>
        <w:pStyle w:val="style0"/>
        <w:numPr>
          <w:ilvl w:val="0"/>
          <w:numId w:val="5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произведения.</w:t>
      </w:r>
    </w:p>
    <w:p>
      <w:pPr>
        <w:pStyle w:val="style0"/>
        <w:numPr>
          <w:ilvl w:val="0"/>
          <w:numId w:val="5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 в классе и прочитанных самостоятельно.</w:t>
      </w:r>
    </w:p>
    <w:p>
      <w:pPr>
        <w:pStyle w:val="style0"/>
        <w:numPr>
          <w:ilvl w:val="0"/>
          <w:numId w:val="5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историческим контекстом.</w:t>
      </w:r>
    </w:p>
    <w:p>
      <w:pPr>
        <w:pStyle w:val="style0"/>
        <w:numPr>
          <w:ilvl w:val="0"/>
          <w:numId w:val="5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b/>
          <w:sz w:val="24"/>
          <w:szCs w:val="24"/>
        </w:rPr>
        <w:t>Отметкой «5»</w:t>
      </w:r>
      <w:r>
        <w:rPr>
          <w:rStyle w:val="style49"/>
          <w:rFonts w:ascii="Times New Roman" w:hAnsi="Times New Roman"/>
          <w:b/>
          <w:sz w:val="24"/>
          <w:szCs w:val="24"/>
        </w:rPr>
        <w:t> оценивается ответ, обнаруживающий:</w:t>
      </w:r>
    </w:p>
    <w:p>
      <w:pPr>
        <w:pStyle w:val="style0"/>
        <w:numPr>
          <w:ilvl w:val="0"/>
          <w:numId w:val="6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прочные знания и глубокое понимание текста изучаемого произведения; </w:t>
      </w:r>
    </w:p>
    <w:p>
      <w:pPr>
        <w:pStyle w:val="style0"/>
        <w:numPr>
          <w:ilvl w:val="0"/>
          <w:numId w:val="6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6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умение  пользоваться теоретико-литературными знаниями и навыками разбора при анализе художественного произведения, </w:t>
      </w:r>
    </w:p>
    <w:p>
      <w:pPr>
        <w:pStyle w:val="style0"/>
        <w:numPr>
          <w:ilvl w:val="0"/>
          <w:numId w:val="6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свободное владение монологической литературной речью.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b/>
          <w:sz w:val="24"/>
          <w:szCs w:val="24"/>
        </w:rPr>
        <w:t>Отметкой «4»</w:t>
      </w:r>
      <w:r>
        <w:rPr>
          <w:rStyle w:val="style49"/>
          <w:rFonts w:ascii="Times New Roman" w:hAnsi="Times New Roman"/>
          <w:b/>
          <w:sz w:val="24"/>
          <w:szCs w:val="24"/>
        </w:rPr>
        <w:t xml:space="preserve"> оценивается ответ, который: </w:t>
      </w:r>
    </w:p>
    <w:p>
      <w:pPr>
        <w:pStyle w:val="style0"/>
        <w:numPr>
          <w:ilvl w:val="0"/>
          <w:numId w:val="7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показывает прочное знание и достаточно глубокое понимание текста изучаемого произведения; </w:t>
      </w:r>
    </w:p>
    <w:p>
      <w:pPr>
        <w:pStyle w:val="style0"/>
        <w:numPr>
          <w:ilvl w:val="0"/>
          <w:numId w:val="7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7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умение пользоваться основными теоретико-литературными знаниями  и навыками при анализе прочитанных произведений; </w:t>
      </w:r>
    </w:p>
    <w:p>
      <w:pPr>
        <w:pStyle w:val="style0"/>
        <w:numPr>
          <w:ilvl w:val="0"/>
          <w:numId w:val="7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умение привлекать текст произведения для обоснования своих выводов; </w:t>
      </w:r>
    </w:p>
    <w:p>
      <w:pPr>
        <w:pStyle w:val="style0"/>
        <w:numPr>
          <w:ilvl w:val="0"/>
          <w:numId w:val="7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хорошее владение монологической литературной речью.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Однако допускается  одна-две неточности в ответе.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b/>
          <w:sz w:val="24"/>
          <w:szCs w:val="24"/>
        </w:rPr>
        <w:t>Отметкой «3»</w:t>
      </w:r>
      <w:r>
        <w:rPr>
          <w:rStyle w:val="style49"/>
          <w:rFonts w:ascii="Times New Roman" w:hAnsi="Times New Roman"/>
          <w:b/>
          <w:sz w:val="24"/>
          <w:szCs w:val="24"/>
        </w:rPr>
        <w:t> оценивается ответ, свидетельствующий:</w:t>
      </w:r>
    </w:p>
    <w:p>
      <w:pPr>
        <w:pStyle w:val="style0"/>
        <w:numPr>
          <w:ilvl w:val="0"/>
          <w:numId w:val="8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в основном о знании и понимании текста изучаемого произведения; </w:t>
      </w:r>
    </w:p>
    <w:p>
      <w:pPr>
        <w:pStyle w:val="style0"/>
        <w:numPr>
          <w:ilvl w:val="0"/>
          <w:numId w:val="8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>
      <w:pPr>
        <w:pStyle w:val="style0"/>
        <w:numPr>
          <w:ilvl w:val="0"/>
          <w:numId w:val="8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о знании основных вопросов теории, но не достаточном умении пользоваться этими знаниями при анализе произведений; </w:t>
      </w:r>
    </w:p>
    <w:p>
      <w:pPr>
        <w:pStyle w:val="style0"/>
        <w:numPr>
          <w:ilvl w:val="0"/>
          <w:numId w:val="8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об ограниченных навыках разбора и недостаточном умении привлекать текст произведения для подтверждения своих выводов.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b/>
          <w:sz w:val="24"/>
          <w:szCs w:val="24"/>
        </w:rPr>
        <w:t>Отметкой «2»</w:t>
      </w:r>
      <w:r>
        <w:rPr>
          <w:rStyle w:val="style49"/>
          <w:rFonts w:ascii="Times New Roman" w:hAnsi="Times New Roman"/>
          <w:b/>
          <w:sz w:val="24"/>
          <w:szCs w:val="24"/>
        </w:rPr>
        <w:t xml:space="preserve"> оценивается ответ, обнаруживающий: </w:t>
      </w:r>
    </w:p>
    <w:p>
      <w:pPr>
        <w:pStyle w:val="style0"/>
        <w:numPr>
          <w:ilvl w:val="0"/>
          <w:numId w:val="9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незнание существенных вопросов содержания произведения;</w:t>
      </w:r>
    </w:p>
    <w:p>
      <w:pPr>
        <w:pStyle w:val="style0"/>
        <w:numPr>
          <w:ilvl w:val="0"/>
          <w:numId w:val="9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9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незнание элементарных теоретико-литературных понятий; </w:t>
      </w:r>
    </w:p>
    <w:p>
      <w:pPr>
        <w:pStyle w:val="style0"/>
        <w:numPr>
          <w:ilvl w:val="0"/>
          <w:numId w:val="9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слабое владение монологической литературной речью и техникой чтения, бедность выразительных средств языка.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b/>
          <w:sz w:val="24"/>
          <w:szCs w:val="24"/>
        </w:rPr>
        <w:t>Отметкой «1»</w:t>
      </w:r>
      <w:r>
        <w:rPr>
          <w:rStyle w:val="style49"/>
          <w:rFonts w:ascii="Times New Roman" w:hAnsi="Times New Roman"/>
          <w:b/>
          <w:sz w:val="24"/>
          <w:szCs w:val="24"/>
        </w:rPr>
        <w:t> оценивается ответ, показывающий:</w:t>
      </w:r>
    </w:p>
    <w:p>
      <w:pPr>
        <w:pStyle w:val="style0"/>
        <w:numPr>
          <w:ilvl w:val="0"/>
          <w:numId w:val="10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полное незнание содержания произведения и непонимание основных вопросов, предусмотренных программой; </w:t>
      </w:r>
    </w:p>
    <w:p>
      <w:pPr>
        <w:pStyle w:val="style0"/>
        <w:numPr>
          <w:ilvl w:val="0"/>
          <w:numId w:val="10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неумение построить монологическое высказывание; </w:t>
      </w:r>
    </w:p>
    <w:p>
      <w:pPr>
        <w:pStyle w:val="style0"/>
        <w:numPr>
          <w:ilvl w:val="0"/>
          <w:numId w:val="10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низкий уровень техники чтения.</w:t>
      </w:r>
    </w:p>
    <w:p>
      <w:pPr>
        <w:pStyle w:val="style0"/>
        <w:shd w:fill="FFFFFF" w:val="clear"/>
        <w:spacing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b/>
          <w:sz w:val="24"/>
          <w:szCs w:val="24"/>
        </w:rPr>
        <w:t>Оценка сочинений</w:t>
      </w:r>
    </w:p>
    <w:p>
      <w:pPr>
        <w:pStyle w:val="style66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8"/>
          <w:rFonts w:ascii="Times New Roman" w:hAnsi="Times New Roman"/>
          <w:sz w:val="24"/>
          <w:szCs w:val="24"/>
        </w:rPr>
        <w:t>Сочинение</w:t>
      </w:r>
      <w:r>
        <w:rPr>
          <w:rStyle w:val="style49"/>
          <w:rFonts w:ascii="Times New Roman" w:hAnsi="Times New Roman"/>
          <w:sz w:val="24"/>
          <w:szCs w:val="24"/>
        </w:rPr>
        <w:t> – основная форма проверки умения правильно и последовательно излагать мысли, уровня речевой подготовки учащихся.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Они проводятся в определенной последовательности и составляют важное средство развития речи.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В течение учебного года рекомендуется проводить классные и домашние сочинения по литературе. Объем сочинений должен быть примерно 1,5-2 страницы.</w:t>
      </w:r>
    </w:p>
    <w:p>
      <w:pPr>
        <w:pStyle w:val="style68"/>
        <w:shd w:fill="FFFFFF" w:val="clear"/>
        <w:spacing w:after="0" w:before="0" w:line="200" w:lineRule="atLeast"/>
        <w:ind w:hanging="0" w:left="0" w:right="0"/>
        <w:jc w:val="both"/>
      </w:pPr>
      <w:bookmarkStart w:id="0" w:name="6"/>
      <w:bookmarkStart w:id="1" w:name="e64cfa43f820a1c55eb1cc32c03a017c5a9e81e1"/>
      <w:bookmarkEnd w:id="0"/>
      <w:bookmarkEnd w:id="1"/>
      <w:r>
        <w:rPr>
          <w:rStyle w:val="style50"/>
          <w:rFonts w:ascii="Times New Roman" w:hAnsi="Times New Roman"/>
          <w:sz w:val="24"/>
          <w:szCs w:val="24"/>
        </w:rPr>
        <w:t xml:space="preserve">            </w:t>
      </w:r>
      <w:r>
        <w:rPr>
          <w:rStyle w:val="style49"/>
          <w:rFonts w:ascii="Times New Roman" w:hAnsi="Times New Roman"/>
          <w:sz w:val="24"/>
          <w:szCs w:val="24"/>
        </w:rPr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 xml:space="preserve">Любое сочинение проверяется не позднее недельного срока и оценивается двумя отметками: первая ставится за содержание и речь, вторая - за грамотность. 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С помощью сочинений проверяются: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а) умение раскрыть тему;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б) умение использовать языковые средства в соответствии со стилем, темой и задачей высказывания;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в) соблюдение языковых норм и правил правописания.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 </w:t>
      </w:r>
      <w:r>
        <w:rPr>
          <w:rStyle w:val="style49"/>
          <w:rFonts w:ascii="Times New Roman" w:hAnsi="Times New Roman"/>
          <w:b/>
          <w:sz w:val="24"/>
          <w:szCs w:val="24"/>
        </w:rPr>
        <w:t>Содержание сочинения оценивается по следующим критериям:</w:t>
      </w:r>
    </w:p>
    <w:p>
      <w:pPr>
        <w:pStyle w:val="style0"/>
        <w:numPr>
          <w:ilvl w:val="0"/>
          <w:numId w:val="11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соответствие работы ученика теме и основной мысли;</w:t>
      </w:r>
    </w:p>
    <w:p>
      <w:pPr>
        <w:pStyle w:val="style0"/>
        <w:numPr>
          <w:ilvl w:val="0"/>
          <w:numId w:val="11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полнота раскрытия темы;</w:t>
      </w:r>
    </w:p>
    <w:p>
      <w:pPr>
        <w:pStyle w:val="style0"/>
        <w:numPr>
          <w:ilvl w:val="0"/>
          <w:numId w:val="11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правильность фактического материала;</w:t>
      </w:r>
    </w:p>
    <w:p>
      <w:pPr>
        <w:pStyle w:val="style0"/>
        <w:numPr>
          <w:ilvl w:val="0"/>
          <w:numId w:val="11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последовательность изложения.</w:t>
      </w:r>
    </w:p>
    <w:p>
      <w:pPr>
        <w:pStyle w:val="style69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b/>
          <w:sz w:val="24"/>
          <w:szCs w:val="24"/>
        </w:rPr>
        <w:t>При оценке речевого оформления сочинений учитывается:</w:t>
      </w:r>
    </w:p>
    <w:p>
      <w:pPr>
        <w:pStyle w:val="style0"/>
        <w:numPr>
          <w:ilvl w:val="0"/>
          <w:numId w:val="12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разнообразие словаря и грамматического строя речи;</w:t>
      </w:r>
    </w:p>
    <w:p>
      <w:pPr>
        <w:pStyle w:val="style0"/>
        <w:numPr>
          <w:ilvl w:val="0"/>
          <w:numId w:val="12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>
      <w:pPr>
        <w:pStyle w:val="style0"/>
        <w:numPr>
          <w:ilvl w:val="0"/>
          <w:numId w:val="12"/>
        </w:numPr>
        <w:shd w:fill="FFFFFF" w:val="clear"/>
        <w:spacing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число речевых недочетов.</w:t>
      </w:r>
    </w:p>
    <w:p>
      <w:pPr>
        <w:pStyle w:val="style68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49"/>
          <w:rFonts w:ascii="Times New Roman" w:hAnsi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jc w:val="left"/>
        <w:tblInd w:type="dxa" w:w="-80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027"/>
        <w:gridCol w:w="5431"/>
        <w:gridCol w:w="3180"/>
      </w:tblGrid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0"/>
              <w:spacing w:after="0" w:before="0" w:line="200" w:lineRule="atLeast"/>
              <w:ind w:hanging="0" w:left="0" w:right="0"/>
              <w:jc w:val="both"/>
            </w:pPr>
            <w:bookmarkStart w:id="2" w:name="7"/>
            <w:bookmarkStart w:id="3" w:name="221e8a1afebd99931e9a85080342658f158d7d6e"/>
            <w:bookmarkEnd w:id="2"/>
            <w:bookmarkEnd w:id="3"/>
            <w:r>
              <w:rPr>
                <w:rStyle w:val="style51"/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1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>Основные критерии отметки.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200" w:lineRule="atLeast"/>
              <w:ind w:hanging="0" w:left="0" w:righ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200" w:lineRule="atLeast"/>
              <w:ind w:hanging="0" w:left="0" w:righ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0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0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 xml:space="preserve">Грамотность </w:t>
            </w:r>
          </w:p>
        </w:tc>
      </w:tr>
      <w:tr>
        <w:trPr>
          <w:trHeight w:hRule="atLeast" w:val="2210"/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1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/>
                <w:sz w:val="24"/>
                <w:szCs w:val="24"/>
              </w:rPr>
              <w:t>Содержание работы полностью соответствует теме.</w:t>
            </w:r>
          </w:p>
          <w:p>
            <w:pPr>
              <w:pStyle w:val="style0"/>
              <w:numPr>
                <w:ilvl w:val="0"/>
                <w:numId w:val="13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Фактические ошибки отсутствуют.</w:t>
            </w:r>
          </w:p>
          <w:p>
            <w:pPr>
              <w:pStyle w:val="style0"/>
              <w:numPr>
                <w:ilvl w:val="0"/>
                <w:numId w:val="13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Содержание излагается последовательно.</w:t>
            </w:r>
          </w:p>
          <w:p>
            <w:pPr>
              <w:pStyle w:val="style0"/>
              <w:numPr>
                <w:ilvl w:val="0"/>
                <w:numId w:val="13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>
            <w:pPr>
              <w:pStyle w:val="style0"/>
              <w:numPr>
                <w:ilvl w:val="0"/>
                <w:numId w:val="13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>
            <w:pPr>
              <w:pStyle w:val="style67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2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/>
                <w:sz w:val="24"/>
                <w:szCs w:val="24"/>
              </w:rPr>
              <w:t xml:space="preserve">Допускается: </w:t>
            </w:r>
          </w:p>
          <w:p>
            <w:pPr>
              <w:pStyle w:val="style72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1 орфографическая, или 1 пунктуационная, или 1 грамматическая ошибка.</w:t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1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>
            <w:pPr>
              <w:pStyle w:val="style0"/>
              <w:numPr>
                <w:ilvl w:val="0"/>
                <w:numId w:val="14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>
            <w:pPr>
              <w:pStyle w:val="style0"/>
              <w:numPr>
                <w:ilvl w:val="0"/>
                <w:numId w:val="14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>
            <w:pPr>
              <w:pStyle w:val="style0"/>
              <w:numPr>
                <w:ilvl w:val="0"/>
                <w:numId w:val="14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>
            <w:pPr>
              <w:pStyle w:val="style0"/>
              <w:numPr>
                <w:ilvl w:val="0"/>
                <w:numId w:val="14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Стиль работы отличает единством и достаточной выразительностью.</w:t>
            </w:r>
          </w:p>
          <w:p>
            <w:pPr>
              <w:pStyle w:val="style69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2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/>
                <w:sz w:val="24"/>
                <w:szCs w:val="24"/>
              </w:rPr>
              <w:t>Допускаются:</w:t>
            </w:r>
          </w:p>
          <w:p>
            <w:pPr>
              <w:pStyle w:val="style72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3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/>
                <w:sz w:val="24"/>
                <w:szCs w:val="24"/>
              </w:rPr>
              <w:t>В работе допущены существенные отклонения от темы.</w:t>
            </w:r>
          </w:p>
          <w:p>
            <w:pPr>
              <w:pStyle w:val="style0"/>
              <w:numPr>
                <w:ilvl w:val="0"/>
                <w:numId w:val="15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>
            <w:pPr>
              <w:pStyle w:val="style0"/>
              <w:numPr>
                <w:ilvl w:val="0"/>
                <w:numId w:val="15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>
            <w:pPr>
              <w:pStyle w:val="style0"/>
              <w:numPr>
                <w:ilvl w:val="0"/>
                <w:numId w:val="15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>
            <w:pPr>
              <w:pStyle w:val="style0"/>
              <w:numPr>
                <w:ilvl w:val="0"/>
                <w:numId w:val="15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>
            <w:pPr>
              <w:pStyle w:val="style69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0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 w:val="false"/>
                <w:bCs w:val="false"/>
                <w:sz w:val="24"/>
                <w:szCs w:val="24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3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2"/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/>
                <w:sz w:val="24"/>
                <w:szCs w:val="24"/>
              </w:rPr>
              <w:t>Работа не соответствует теме.</w:t>
            </w:r>
          </w:p>
          <w:p>
            <w:pPr>
              <w:pStyle w:val="style0"/>
              <w:numPr>
                <w:ilvl w:val="0"/>
                <w:numId w:val="16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>
            <w:pPr>
              <w:pStyle w:val="style0"/>
              <w:numPr>
                <w:ilvl w:val="0"/>
                <w:numId w:val="16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>
            <w:pPr>
              <w:pStyle w:val="style0"/>
              <w:numPr>
                <w:ilvl w:val="0"/>
                <w:numId w:val="16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>
            <w:pPr>
              <w:pStyle w:val="style0"/>
              <w:numPr>
                <w:ilvl w:val="0"/>
                <w:numId w:val="16"/>
              </w:numPr>
              <w:spacing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>
            <w:pPr>
              <w:pStyle w:val="style69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70"/>
              <w:spacing w:after="0" w:before="0" w:line="200" w:lineRule="atLeast"/>
              <w:ind w:hanging="0" w:left="0" w:right="0"/>
              <w:jc w:val="both"/>
            </w:pPr>
            <w:r>
              <w:rPr>
                <w:rStyle w:val="style53"/>
                <w:rFonts w:ascii="Times New Roman" w:hAnsi="Times New Roman"/>
                <w:b w:val="false"/>
                <w:bCs w:val="false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>
      <w:pPr>
        <w:pStyle w:val="style67"/>
        <w:shd w:fill="FFFFFF" w:val="clear"/>
        <w:spacing w:after="0" w:before="0" w:line="200" w:lineRule="atLeast"/>
        <w:ind w:hanging="0" w:left="0" w:right="0"/>
        <w:jc w:val="both"/>
      </w:pPr>
      <w:r>
        <w:rPr>
          <w:rStyle w:val="style51"/>
          <w:rFonts w:ascii="Times New Roman" w:hAnsi="Times New Roman"/>
          <w:b/>
          <w:sz w:val="24"/>
          <w:szCs w:val="24"/>
        </w:rPr>
        <w:t>Примечания.</w:t>
      </w:r>
    </w:p>
    <w:p>
      <w:pPr>
        <w:pStyle w:val="style0"/>
        <w:numPr>
          <w:ilvl w:val="0"/>
          <w:numId w:val="17"/>
        </w:numPr>
        <w:shd w:fill="FFFFFF" w:val="clear"/>
        <w:spacing w:line="200" w:lineRule="atLeast"/>
        <w:ind w:hanging="0" w:left="0" w:right="0"/>
      </w:pPr>
      <w:r>
        <w:rPr>
          <w:rStyle w:val="style53"/>
          <w:rFonts w:ascii="Times New Roman" w:hAnsi="Times New Roman"/>
          <w:sz w:val="24"/>
          <w:szCs w:val="24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>
      <w:pPr>
        <w:pStyle w:val="style0"/>
        <w:numPr>
          <w:ilvl w:val="0"/>
          <w:numId w:val="17"/>
        </w:numPr>
        <w:shd w:fill="FFFFFF" w:val="clear"/>
        <w:spacing w:line="200" w:lineRule="atLeast"/>
        <w:ind w:hanging="0" w:left="0" w:right="0"/>
      </w:pPr>
      <w:r>
        <w:rPr>
          <w:rStyle w:val="style53"/>
          <w:rFonts w:ascii="Times New Roman" w:hAnsi="Times New Roman"/>
          <w:sz w:val="24"/>
          <w:szCs w:val="24"/>
        </w:rPr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>
      <w:pPr>
        <w:pStyle w:val="style0"/>
        <w:numPr>
          <w:ilvl w:val="0"/>
          <w:numId w:val="17"/>
        </w:numPr>
        <w:shd w:fill="FFFFFF" w:val="clear"/>
        <w:spacing w:line="200" w:lineRule="atLeast"/>
        <w:ind w:hanging="0" w:left="0" w:right="0"/>
      </w:pPr>
      <w:r>
        <w:rPr>
          <w:rStyle w:val="style53"/>
          <w:rFonts w:ascii="Times New Roman" w:hAnsi="Times New Roman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>
      <w:pPr>
        <w:pStyle w:val="style0"/>
        <w:numPr>
          <w:ilvl w:val="0"/>
          <w:numId w:val="17"/>
        </w:numPr>
        <w:shd w:fill="FFFFFF" w:val="clear"/>
        <w:spacing w:line="200" w:lineRule="atLeast"/>
        <w:ind w:hanging="0" w:left="0" w:right="0"/>
      </w:pPr>
      <w:r>
        <w:rPr>
          <w:rStyle w:val="style53"/>
          <w:rFonts w:ascii="Times New Roman" w:hAnsi="Times New Roman"/>
          <w:sz w:val="24"/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Style w:val="style48"/>
          <w:rFonts w:ascii="Times New Roman" w:hAnsi="Times New Roman"/>
          <w:b/>
          <w:sz w:val="24"/>
          <w:szCs w:val="24"/>
        </w:rPr>
        <w:t>Оценка тестовых работ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Style w:val="style49"/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Style w:val="style48"/>
          <w:rFonts w:ascii="Times New Roman" w:hAnsi="Times New Roman"/>
          <w:sz w:val="24"/>
          <w:szCs w:val="24"/>
        </w:rPr>
        <w:t xml:space="preserve">«5» - </w:t>
      </w:r>
      <w:r>
        <w:rPr>
          <w:rStyle w:val="style49"/>
          <w:rFonts w:ascii="Times New Roman" w:hAnsi="Times New Roman"/>
          <w:sz w:val="24"/>
          <w:szCs w:val="24"/>
        </w:rPr>
        <w:t>80 – 100 %;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Style w:val="style48"/>
          <w:rFonts w:ascii="Times New Roman" w:hAnsi="Times New Roman"/>
          <w:sz w:val="24"/>
          <w:szCs w:val="24"/>
        </w:rPr>
        <w:t xml:space="preserve">«4» - </w:t>
      </w:r>
      <w:r>
        <w:rPr>
          <w:rStyle w:val="style49"/>
          <w:rFonts w:ascii="Times New Roman" w:hAnsi="Times New Roman"/>
          <w:sz w:val="24"/>
          <w:szCs w:val="24"/>
        </w:rPr>
        <w:t>80 – 60 %;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Style w:val="style48"/>
          <w:rFonts w:ascii="Times New Roman" w:hAnsi="Times New Roman"/>
          <w:sz w:val="24"/>
          <w:szCs w:val="24"/>
        </w:rPr>
        <w:t xml:space="preserve">«3» - </w:t>
      </w:r>
      <w:r>
        <w:rPr>
          <w:rStyle w:val="style49"/>
          <w:rFonts w:ascii="Times New Roman" w:hAnsi="Times New Roman"/>
          <w:sz w:val="24"/>
          <w:szCs w:val="24"/>
        </w:rPr>
        <w:t>60 – 40 %;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Style w:val="style48"/>
          <w:rFonts w:ascii="Times New Roman" w:hAnsi="Times New Roman"/>
          <w:sz w:val="24"/>
          <w:szCs w:val="24"/>
        </w:rPr>
        <w:t xml:space="preserve">«2»- </w:t>
      </w:r>
      <w:r>
        <w:rPr>
          <w:rStyle w:val="style49"/>
          <w:rFonts w:ascii="Times New Roman" w:hAnsi="Times New Roman"/>
          <w:sz w:val="24"/>
          <w:szCs w:val="24"/>
        </w:rPr>
        <w:t>менее 40 %.</w:t>
      </w:r>
      <w:r>
        <w:rPr>
          <w:rStyle w:val="style48"/>
          <w:rFonts w:ascii="Times New Roman" w:hAnsi="Times New Roman"/>
          <w:sz w:val="24"/>
          <w:szCs w:val="24"/>
        </w:rPr>
        <w:t> </w:t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Fonts w:ascii="Times New Roman" w:hAnsi="Times New Roman"/>
          <w:sz w:val="24"/>
          <w:szCs w:val="24"/>
        </w:rPr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Fonts w:ascii="Times New Roman" w:hAnsi="Times New Roman"/>
          <w:sz w:val="24"/>
          <w:szCs w:val="24"/>
        </w:rPr>
      </w:r>
    </w:p>
    <w:p>
      <w:pPr>
        <w:pStyle w:val="style66"/>
        <w:shd w:fill="FFFFFF" w:val="clear"/>
        <w:spacing w:after="0" w:before="0" w:line="200" w:lineRule="atLeast"/>
        <w:ind w:hanging="0" w:left="0" w:right="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hd w:fill="FFFFFF" w:val="clear"/>
        <w:spacing w:line="200" w:lineRule="atLeast"/>
        <w:ind w:hanging="0" w:left="0" w:right="0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6.Формы, методы, средства работы с детьми, испытывающими трудности в освоении основных образовательных программ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31"/>
        <w:gridCol w:w="5197"/>
        <w:gridCol w:w="2725"/>
      </w:tblGrid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type="dxa" w:w="519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type="dxa" w:w="27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519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widowControl w:val="false"/>
              <w:numPr>
                <w:ilvl w:val="0"/>
                <w:numId w:val="18"/>
              </w:numPr>
              <w:tabs>
                <w:tab w:leader="none" w:pos="0" w:val="left"/>
                <w:tab w:leader="none" w:pos="709" w:val="left"/>
              </w:tabs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      </w:r>
          </w:p>
        </w:tc>
        <w:tc>
          <w:tcPr>
            <w:tcW w:type="dxa" w:w="27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10.Перфокарты.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widowControl w:val="false"/>
              <w:suppressAutoHyphens w:val="true"/>
              <w:spacing w:line="2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61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b/>
          <w:bCs/>
          <w:sz w:val="24"/>
          <w:szCs w:val="24"/>
        </w:rPr>
        <w:t>Перечень учебно -методического обеспечения</w:t>
      </w:r>
    </w:p>
    <w:p>
      <w:pPr>
        <w:pStyle w:val="style61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2970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Литература: 9 класс: Учебник-хрестоматия для общеобразовательных учреждений/ Автор-составитель В.Я. Коровина, И.С. Збарский, В.И. Коровина – М.: Просвещение, 2011</w:t>
      </w:r>
    </w:p>
    <w:p>
      <w:pPr>
        <w:pStyle w:val="style0"/>
        <w:tabs>
          <w:tab w:leader="none" w:pos="708" w:val="left"/>
          <w:tab w:leader="none" w:pos="2970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И.В. Золотарева, О.Б. Беломестных, М.С. Корнева «Поурочные разработки по литературе» - М.: «Вако», 2004 </w:t>
      </w:r>
    </w:p>
    <w:p>
      <w:pPr>
        <w:pStyle w:val="style0"/>
        <w:tabs>
          <w:tab w:leader="none" w:pos="708" w:val="left"/>
          <w:tab w:leader="none" w:pos="2970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     </w:t>
      </w:r>
      <w:r>
        <w:rPr>
          <w:rFonts w:ascii="Liberation Serif" w:hAnsi="Liberation Serif"/>
          <w:sz w:val="24"/>
          <w:szCs w:val="24"/>
        </w:rPr>
        <w:t>Коровина В.Я., Коровин В.И.. Збарский И.С. Читаем, думаем, спорим…: Дидактические материалы: 9 кл.-М.: Просвещение, 2003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sz w:val="24"/>
          <w:szCs w:val="24"/>
        </w:rPr>
        <w:t>Скрипкина В.А. Контрольные и проверочные работы по литературе. 5-9 классы: Методическое пособие – М.: Дрофа, 2003Ожегов С.И., Шведова Н.Ю, Толковый словарь русского языка /Российская академия наук. Институт русского языка им. В.В. Виноградова – М.: Азбуковник, 1998</w:t>
      </w:r>
    </w:p>
    <w:p>
      <w:pPr>
        <w:pStyle w:val="style0"/>
        <w:tabs>
          <w:tab w:leader="none" w:pos="360" w:val="left"/>
          <w:tab w:leader="none" w:pos="708" w:val="left"/>
        </w:tabs>
        <w:spacing w:after="0" w:before="0" w:line="100" w:lineRule="atLeast"/>
        <w:ind w:firstLine="567" w:left="0" w:right="0"/>
        <w:jc w:val="both"/>
      </w:pPr>
      <w:r>
        <w:rPr>
          <w:rFonts w:ascii="Liberation Serif" w:hAnsi="Liberation Serif"/>
          <w:sz w:val="24"/>
          <w:szCs w:val="24"/>
        </w:rPr>
        <w:t>Словарь литературоведческих терминов \Л.И. Тимофеева, С.В. Тураев – М.: Просвещение, 2003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right"/>
      </w:pPr>
      <w:r>
        <w:rPr>
          <w:rFonts w:ascii="Liberation Serif" w:hAnsi="Liberation Serif"/>
          <w:b/>
          <w:bCs/>
          <w:sz w:val="24"/>
          <w:szCs w:val="24"/>
        </w:rPr>
        <w:t>Приложение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Поурочное планирование по литературе 9 класс </w:t>
      </w:r>
    </w:p>
    <w:p>
      <w:pPr>
        <w:pStyle w:val="style0"/>
        <w:tabs>
          <w:tab w:leader="none" w:pos="708" w:val="left"/>
          <w:tab w:leader="none" w:pos="2970" w:val="left"/>
        </w:tabs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tbl>
      <w:tblPr>
        <w:jc w:val="left"/>
        <w:tblInd w:type="dxa" w:w="-21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48"/>
        <w:gridCol w:w="6049"/>
        <w:gridCol w:w="970"/>
        <w:gridCol w:w="1877"/>
      </w:tblGrid>
      <w:tr>
        <w:trPr>
          <w:cantSplit w:val="false"/>
        </w:trPr>
        <w:tc>
          <w:tcPr>
            <w:tcW w:type="dxa" w:w="74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type="dxa" w:w="604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type="dxa" w:w="97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</w:p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</w:p>
        </w:tc>
        <w:tc>
          <w:tcPr>
            <w:tcW w:type="dxa" w:w="187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Примечание</w:t>
            </w:r>
          </w:p>
        </w:tc>
      </w:tr>
      <w:tr>
        <w:trPr>
          <w:trHeight w:hRule="atLeast" w:val="589"/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Литература Древней Руси. Самобытный характер древнерусской литературы. «Слово о полку Игореве».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«Слово о полку Игореве». Художественные особенности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Литература XIII века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Классицизм в русском и мировом искусстве. Особенности русского классицизма.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М.В.Ломоносов.Слово о поэте и  учёном. М.В.Ломоносов -реформатор русского языка и системы стихосложения.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М.В.Ломоносов.»Ода на день  восшествия  на Всероссийский  престол ея Величества государыни Императрицы Елисаветы Петровны  1747 года»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Г.Р.Державин. Слово о поэте-философе.Жизнь и творчество Г.Р.Державина.»Властителям и судиям».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Тема поэта и поэзии в лирике  Державина.»Памятник»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А.Н.Радищев.Слово о писателе. «Путешествие из Петербурга в Москву» (главы)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trHeight w:hRule="atLeast" w:val="405"/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Особенности повествования  в «Путешествии...»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Н.М.Карамзин.Слово о писателе и историке. Понятие о сентиментализме. «Осень». «Бедная Лиза»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«Бедная Лиза»  как произведение  сентиментализма. Новые черты русской литературы.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сочинению «Литература 18 века в восприятии современного читателя (на примере 1-2 произведений)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Русская литература XIX века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Общая характеристика русской и мировой литературы  19 века. Понятие о романтизме и реализме.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Романтическая лирика  начала 19 века. В.А.Жуковский. Жизнь и творчество (обзор).»Море».»Невыразимое «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В.А.Жуковский.»Светлана».Особенности жанра баллады.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А. С. Грибоедов: личность и судьба драматурга. 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А.С.Грибоедов.»Горе от ума».Обзор  содержания. Особенности композиции комедии.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19-20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Фамусовская Москва  в комедии  «Горе от ума»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21-22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Чацкий  в системе образов комедии. Общечеловеческое звучание образов персонажей.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Язык комедии А.С.Грибоедова «Горе от ума».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И.А.Гончаров. «Мильон терзаний»Подготовка к домашнему сочинению по  комедии «Горе от ума».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А.С.Пушкин. Жизнь и творчество. Лицейская  лирика. Дружба  и друзья в творчестве А.С.Пушкина.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Лирика петербургского  периода  Проблема  свободы , служения Родине.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Любовь как гармония душ в интимной лирике  А.С.Пушкина.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Тема поэта и поэзии  в лирике  А.С.Пушкина..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Контрольная работа по романтической лирике  начала 19 века , комедии «Горе от ума «, лирике А.С.Пушкина.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.А.С.Пушкин «Цыганы» как романтическая  поэма. Герои поэмы.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Роман А.С.Пушкина «Евгений Онегин». История создания.  Замысел  и композиция романа. Сюжет. Жанр . Система  образов.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.32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Типическое  и индивидуальное  в  образах  Онегина и Ленского. Трагические итоги жизненного пути.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Татьяна Ларина -нравственный идеал Пушкина. Татьяна и Ольга.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Эволюция взаимоотношений  Татьяны и  Онегина. Анализ двух  писем.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Автор как идейно-композиционный и лирический центр романа.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Пушкинская эпоха в романе .«Евгений Онегин» как энциклопедия русской жизни. Реализм романа.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Пушкинский роман в зеркале критики. Подготовка к сочинению по роману А.С.Пушкина «Евгений Онегин».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А.С.Пушкин. «Моцарт и Сальери».Проблема  «гения и злодейства».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М.Ю.Лермонтов. Жизнь и творчество. Мотивы вольности и одиночества в лирике  М.Ю.Лермонтова.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Образ поэта — пророка в лирике М.Ю.Лермонтова.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Адресаты любовной  лирики М.Ю.Лермонтова и послания к ним.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Эпоха безвременья в лирике М.Ю.Лермонтова. Тема  России и  её своеобразие.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М.Ю.Лермонтов. «Герой нашего времени»-первый психологический роман в русской литературе , роман о незаурядной личности.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Печорин как представитель «портрета поколения» Загадки образа  Печорина  в главах «Бэла» и «Максим Максимыч»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45-46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«Журнал Печорина» как средство самораскрытия  его характера. «Тамань» «Княжна Мэри» «Фаталист».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Печорин в системе  мужских образов романа. Дружба в жизни Печорина.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49.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Поэзия М.Ю.Лермонтова и роман  «Герой нашего времени» в оценке В.Г.Белинского. Подготовка к сочинению.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50.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Контрольная работа по лирике М.Ю.Лермонтова, роману «Герой нашего времени»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.Н.В.Гоголь.Страницы жизни и творчества. Первые творческие  успехи.  «Мёртвые души». Обзор содержания. Смысл названия поэмы.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52-53.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Система образов поэмы «Мёртвые души».Обучение анализу эпизода.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Образ города в поэме «Мёртвые души»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56-57.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«Мёртвые души»-поэма о величии России. Мёртвые и живые души. Подготовка к сочинению.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А.Н.Островский. Слово о писателе. «Бедность не порок» Особенности сюжета.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Любовь в патриархальном мире и её влияние на героев пьесы «Бедность не порок».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60-61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Ф.М.Достоевский. Слово о писателе. Тип «петербургского мечтателя» в повести «Белые ночи» Черты его внутреннего мира.  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Роль истории Настеньки в повести «Белые ночи»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Л.Н.Толстой. Слово о писателе. Обзор содержания автобиографической трилогии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64..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А.П.Чехов. Слово о писателе.  «Смерть чиновника»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.65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А.П.Чехов. «Тоска»Тема одиночества человека в мире.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Подготовка к сочинению-ответу  на проблемный вопрос «В чём  особенности изображения внутреннего мира героев русской литературы 19 века?»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Беседа о стихах Н.А.Некрасова . Ф.И.Тютчева ,А.А.Фета. Их стихотворения разных жанров.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Русская литература XX века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Русская литература 20 века: многообразие жанров и направлений.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И.А.Бунин. Слово о писателе. «Тёмные  аллеи». История любви Надежды и  Николая Алексеевича.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Мастерство И.А.Бунина в рассказе «Тёмные аллеи»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М.А.Булгаков. Слово о писателе. «Собачье сердце» как социально-философская сатира  на современное общество.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Поэтика повести  М.А.Булгакова «Собачье сердце».Гуманистическая позиция автора. Смысл названия.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М.А.Шолохов. Слово о писателе. «Судьба человека». Смысл названия рассказа. Образ главного героя.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74.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.Особенности авторского повествования  в рассказе «Судьба человека». Композиция  рассказа, автор и рассказчик. </w:t>
            </w:r>
          </w:p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А.И.Солженицин. Слово о писателе. «Матрёнин двор». Картины послевоенной деревни. </w:t>
            </w:r>
          </w:p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.Образ праведницы  в рассказе «Матрёнин  двор». Трагизм её судьбы.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или  зачётное занятие по произведениям  2 -ой  половины 19 и 20 века.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Русская  поэзия Серебряного века.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А.А.Блок .Слово о поэте. Высокие идеалы и предчувствие  перемен.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С.А.Есенин. Слово о поэте. Тема Родины  в лирике  С.А.Есенина.</w:t>
            </w:r>
          </w:p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Размышления о жизни ,любви, природе, предназначении человека в лирике  С.А.Есенина.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82-83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В.В.Маяковский.Слово о поэте. Новаторство  поэзии  Маяковского. Своеобразие стиха, ритма,</w:t>
            </w:r>
          </w:p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М.И.Цветаева. Слово о поэте. Стихи о поэзии, о любви. о жизни и смерти.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Образ Родины в лирическом  цикле М.И.Цветаевой «Стихи о Москве»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Н.А.Заболоцкий. Слово о поэте. Тема гармонии с природой ,любви и смерти в лирике поэта.. 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А.А.Ахматова. Слово о поэте. Трагические интонации  в любовной лирике.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Стихи А.А.Ахматовой о поэте и поэзии. Особенности поэтики.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.Б.Л.Пастернак. Слово о поэте. Вечность и современность в стихах о природе и о любви.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А.Т.Твардовский. Слово о поэте.  Раздумья о Родине и о природе в лирике поэта.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А.Т.Твардовский «Я убит подо Ржевом». Проблемы и интонации стихов о войне.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92-93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Песни и романсы  на стихи русских  поэтов 19-20 веков.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Зачётное занятие  по русской лирике 20 века.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Античная лирика. Катулл. Гораций.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Данте  Алигьери. «Божественная комедия»</w:t>
            </w:r>
          </w:p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У.Шекспир. Слово о поэте.  «Гамлет» Гуманизм эпохи Возрождения.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Трагизм любви Гамлета и Офелии. Философский характер трагедии.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И.-В.Гёте. Слово о поэте. «Фауст» Противостояние добра и зла,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Смысл сопоставления  Фауста и Вагнера. Трагизм любви Фауста  и  Гретхен.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101-102</w:t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Выявление уровня литературного развития  учащихся. Итоги года и задания  для летнего чтения. 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4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/>
            </w:r>
          </w:p>
        </w:tc>
        <w:tc>
          <w:tcPr>
            <w:tcW w:type="dxa" w:w="60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type="dxa" w:w="9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type="dxa" w:w="18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4"/>
              <w:spacing w:after="0" w:before="0" w:line="15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61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sectPr>
      <w:footerReference r:id="rId2" w:type="default"/>
      <w:type w:val="nextPage"/>
      <w:pgSz w:h="16838" w:w="11906"/>
      <w:pgMar w:bottom="1191" w:footer="765" w:gutter="0" w:header="0" w:left="1134" w:right="1134" w:top="1134"/>
      <w:pgNumType w:fmt="decimal"/>
      <w:formProt w:val="false"/>
      <w:textDirection w:val="lrTb"/>
      <w:docGrid w:charSpace="36864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3"/>
      <w:jc w:val="right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63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480" w:val="num"/>
        </w:tabs>
        <w:ind w:hanging="360" w:left="480"/>
      </w:pPr>
    </w:lvl>
    <w:lvl w:ilvl="1">
      <w:start w:val="1"/>
      <w:numFmt w:val="lowerLetter"/>
      <w:lvlText w:val="%2."/>
      <w:lvlJc w:val="left"/>
      <w:pPr>
        <w:tabs>
          <w:tab w:pos="1200" w:val="num"/>
        </w:tabs>
        <w:ind w:hanging="360" w:left="1200"/>
      </w:pPr>
    </w:lvl>
    <w:lvl w:ilvl="2">
      <w:start w:val="1"/>
      <w:numFmt w:val="lowerRoman"/>
      <w:lvlText w:val="%3."/>
      <w:lvlJc w:val="right"/>
      <w:pPr>
        <w:tabs>
          <w:tab w:pos="1920" w:val="num"/>
        </w:tabs>
        <w:ind w:hanging="180" w:left="1920"/>
      </w:pPr>
    </w:lvl>
    <w:lvl w:ilvl="3">
      <w:start w:val="1"/>
      <w:numFmt w:val="decimal"/>
      <w:lvlText w:val="%4."/>
      <w:lvlJc w:val="left"/>
      <w:pPr>
        <w:tabs>
          <w:tab w:pos="2640" w:val="num"/>
        </w:tabs>
        <w:ind w:hanging="360" w:left="2640"/>
      </w:pPr>
    </w:lvl>
    <w:lvl w:ilvl="4">
      <w:start w:val="1"/>
      <w:numFmt w:val="lowerLetter"/>
      <w:lvlText w:val="%5."/>
      <w:lvlJc w:val="left"/>
      <w:pPr>
        <w:tabs>
          <w:tab w:pos="3360" w:val="num"/>
        </w:tabs>
        <w:ind w:hanging="360" w:left="3360"/>
      </w:pPr>
    </w:lvl>
    <w:lvl w:ilvl="5">
      <w:start w:val="1"/>
      <w:numFmt w:val="lowerRoman"/>
      <w:lvlText w:val="%6."/>
      <w:lvlJc w:val="right"/>
      <w:pPr>
        <w:tabs>
          <w:tab w:pos="4080" w:val="num"/>
        </w:tabs>
        <w:ind w:hanging="180" w:left="4080"/>
      </w:pPr>
    </w:lvl>
    <w:lvl w:ilvl="6">
      <w:start w:val="1"/>
      <w:numFmt w:val="decimal"/>
      <w:lvlText w:val="%7."/>
      <w:lvlJc w:val="left"/>
      <w:pPr>
        <w:tabs>
          <w:tab w:pos="4800" w:val="num"/>
        </w:tabs>
        <w:ind w:hanging="360" w:left="4800"/>
      </w:pPr>
    </w:lvl>
    <w:lvl w:ilvl="7">
      <w:start w:val="1"/>
      <w:numFmt w:val="lowerLetter"/>
      <w:lvlText w:val="%8."/>
      <w:lvlJc w:val="left"/>
      <w:pPr>
        <w:tabs>
          <w:tab w:pos="5520" w:val="num"/>
        </w:tabs>
        <w:ind w:hanging="360" w:left="5520"/>
      </w:pPr>
    </w:lvl>
    <w:lvl w:ilvl="8">
      <w:start w:val="1"/>
      <w:numFmt w:val="lowerRoman"/>
      <w:lvlText w:val="%9."/>
      <w:lvlJc w:val="right"/>
      <w:pPr>
        <w:tabs>
          <w:tab w:pos="6240" w:val="num"/>
        </w:tabs>
        <w:ind w:hanging="180" w:left="624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2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2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2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2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2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2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2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2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2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2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2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2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2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2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2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2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2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2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2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2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2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2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2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2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2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2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2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2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2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2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8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color w:val="00000A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360" w:lineRule="auto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55"/>
    <w:pPr>
      <w:keepNext/>
      <w:numPr>
        <w:ilvl w:val="1"/>
        <w:numId w:val="1"/>
      </w:numPr>
      <w:spacing w:after="60" w:before="240" w:line="100" w:lineRule="atLeas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Cambria" w:cs="Times New Roman" w:eastAsia="Times New Roman" w:hAnsi="Cambria"/>
      <w:b/>
      <w:bCs/>
      <w:i/>
      <w:iCs/>
      <w:sz w:val="28"/>
      <w:szCs w:val="28"/>
      <w:lang w:eastAsia="ru-RU"/>
    </w:rPr>
  </w:style>
  <w:style w:styleId="style17" w:type="character">
    <w:name w:val="Верхний колонтитул Знак"/>
    <w:basedOn w:val="style15"/>
    <w:next w:val="style17"/>
    <w:rPr>
      <w:rFonts w:ascii="Calibri" w:cs="Times New Roman" w:eastAsia="Calibri" w:hAnsi="Calibri"/>
    </w:rPr>
  </w:style>
  <w:style w:styleId="style18" w:type="character">
    <w:name w:val="Нижний колонтитул Знак"/>
    <w:basedOn w:val="style15"/>
    <w:next w:val="style18"/>
    <w:rPr>
      <w:rFonts w:ascii="Calibri" w:cs="Times New Roman" w:eastAsia="Calibri" w:hAnsi="Calibri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sz w:val="22"/>
    </w:rPr>
  </w:style>
  <w:style w:styleId="style21" w:type="character">
    <w:name w:val="ListLabel 3"/>
    <w:next w:val="style21"/>
    <w:rPr>
      <w:color w:val="00000A"/>
    </w:rPr>
  </w:style>
  <w:style w:styleId="style22" w:type="character">
    <w:name w:val="ListLabel 4"/>
    <w:next w:val="style22"/>
    <w:rPr>
      <w:rFonts w:cs="Symbol"/>
    </w:rPr>
  </w:style>
  <w:style w:styleId="style23" w:type="character">
    <w:name w:val="ListLabel 5"/>
    <w:next w:val="style23"/>
    <w:rPr>
      <w:rFonts w:cs="Courier New"/>
    </w:rPr>
  </w:style>
  <w:style w:styleId="style24" w:type="character">
    <w:name w:val="ListLabel 6"/>
    <w:next w:val="style24"/>
    <w:rPr>
      <w:rFonts w:cs="Wingdings"/>
    </w:rPr>
  </w:style>
  <w:style w:styleId="style25" w:type="character">
    <w:name w:val="ListLabel 7"/>
    <w:next w:val="style25"/>
    <w:rPr>
      <w:rFonts w:cs="Symbol"/>
    </w:rPr>
  </w:style>
  <w:style w:styleId="style26" w:type="character">
    <w:name w:val="ListLabel 8"/>
    <w:next w:val="style26"/>
    <w:rPr>
      <w:rFonts w:cs="Courier New"/>
    </w:rPr>
  </w:style>
  <w:style w:styleId="style27" w:type="character">
    <w:name w:val="ListLabel 9"/>
    <w:next w:val="style27"/>
    <w:rPr>
      <w:rFonts w:cs="Wingdings"/>
    </w:rPr>
  </w:style>
  <w:style w:styleId="style28" w:type="character">
    <w:name w:val="ListLabel 10"/>
    <w:next w:val="style28"/>
    <w:rPr>
      <w:rFonts w:cs="Symbol"/>
    </w:rPr>
  </w:style>
  <w:style w:styleId="style29" w:type="character">
    <w:name w:val="ListLabel 11"/>
    <w:next w:val="style29"/>
    <w:rPr>
      <w:rFonts w:cs="Courier New"/>
    </w:rPr>
  </w:style>
  <w:style w:styleId="style30" w:type="character">
    <w:name w:val="ListLabel 12"/>
    <w:next w:val="style30"/>
    <w:rPr>
      <w:rFonts w:cs="Wingdings"/>
    </w:rPr>
  </w:style>
  <w:style w:styleId="style31" w:type="character">
    <w:name w:val="ListLabel 13"/>
    <w:next w:val="style31"/>
    <w:rPr>
      <w:sz w:val="22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character">
    <w:name w:val="ListLabel 17"/>
    <w:next w:val="style35"/>
    <w:rPr>
      <w:sz w:val="22"/>
    </w:rPr>
  </w:style>
  <w:style w:styleId="style36" w:type="character">
    <w:name w:val="ListLabel 18"/>
    <w:next w:val="style36"/>
    <w:rPr>
      <w:rFonts w:cs="Symbol"/>
    </w:rPr>
  </w:style>
  <w:style w:styleId="style37" w:type="character">
    <w:name w:val="ListLabel 19"/>
    <w:next w:val="style37"/>
    <w:rPr>
      <w:rFonts w:cs="Courier New"/>
    </w:rPr>
  </w:style>
  <w:style w:styleId="style38" w:type="character">
    <w:name w:val="ListLabel 20"/>
    <w:next w:val="style38"/>
    <w:rPr>
      <w:rFonts w:cs="Wingdings"/>
    </w:rPr>
  </w:style>
  <w:style w:styleId="style39" w:type="character">
    <w:name w:val="ListLabel 21"/>
    <w:next w:val="style39"/>
    <w:rPr>
      <w:rFonts w:cs="Symbol"/>
    </w:rPr>
  </w:style>
  <w:style w:styleId="style40" w:type="character">
    <w:name w:val="ListLabel 22"/>
    <w:next w:val="style40"/>
    <w:rPr>
      <w:rFonts w:cs="Courier New"/>
    </w:rPr>
  </w:style>
  <w:style w:styleId="style41" w:type="character">
    <w:name w:val="ListLabel 23"/>
    <w:next w:val="style41"/>
    <w:rPr>
      <w:rFonts w:cs="Wingdings"/>
    </w:rPr>
  </w:style>
  <w:style w:styleId="style42" w:type="character">
    <w:name w:val="ListLabel 24"/>
    <w:next w:val="style42"/>
    <w:rPr>
      <w:rFonts w:cs="Symbol"/>
    </w:rPr>
  </w:style>
  <w:style w:styleId="style43" w:type="character">
    <w:name w:val="ListLabel 25"/>
    <w:next w:val="style43"/>
    <w:rPr>
      <w:rFonts w:cs="Courier New"/>
    </w:rPr>
  </w:style>
  <w:style w:styleId="style44" w:type="character">
    <w:name w:val="ListLabel 26"/>
    <w:next w:val="style44"/>
    <w:rPr>
      <w:rFonts w:cs="Wingdings"/>
    </w:rPr>
  </w:style>
  <w:style w:styleId="style45" w:type="character">
    <w:name w:val="ListLabel 27"/>
    <w:next w:val="style45"/>
    <w:rPr>
      <w:rFonts w:cs="Symbol"/>
    </w:rPr>
  </w:style>
  <w:style w:styleId="style46" w:type="character">
    <w:name w:val="ListLabel 28"/>
    <w:next w:val="style46"/>
    <w:rPr>
      <w:rFonts w:cs="Courier New"/>
    </w:rPr>
  </w:style>
  <w:style w:styleId="style47" w:type="character">
    <w:name w:val="ListLabel 29"/>
    <w:next w:val="style47"/>
    <w:rPr>
      <w:rFonts w:cs="Wingdings"/>
    </w:rPr>
  </w:style>
  <w:style w:styleId="style48" w:type="character">
    <w:name w:val="c17"/>
    <w:next w:val="style48"/>
    <w:rPr/>
  </w:style>
  <w:style w:styleId="style49" w:type="character">
    <w:name w:val="c3"/>
    <w:next w:val="style49"/>
    <w:rPr/>
  </w:style>
  <w:style w:styleId="style50" w:type="character">
    <w:name w:val="c57"/>
    <w:next w:val="style50"/>
    <w:rPr/>
  </w:style>
  <w:style w:styleId="style51" w:type="character">
    <w:name w:val="c71"/>
    <w:next w:val="style51"/>
    <w:rPr/>
  </w:style>
  <w:style w:styleId="style52" w:type="character">
    <w:name w:val="c33"/>
    <w:next w:val="style52"/>
    <w:rPr/>
  </w:style>
  <w:style w:styleId="style53" w:type="character">
    <w:name w:val="c48"/>
    <w:next w:val="style53"/>
    <w:rPr/>
  </w:style>
  <w:style w:styleId="style54" w:type="paragraph">
    <w:name w:val="Заголовок"/>
    <w:basedOn w:val="style0"/>
    <w:next w:val="style55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55" w:type="paragraph">
    <w:name w:val="Основной текст"/>
    <w:basedOn w:val="style0"/>
    <w:next w:val="style55"/>
    <w:pPr>
      <w:spacing w:after="120" w:before="0"/>
    </w:pPr>
    <w:rPr/>
  </w:style>
  <w:style w:styleId="style56" w:type="paragraph">
    <w:name w:val="Список"/>
    <w:basedOn w:val="style55"/>
    <w:next w:val="style56"/>
    <w:pPr/>
    <w:rPr>
      <w:rFonts w:cs="Lohit Hindi"/>
    </w:rPr>
  </w:style>
  <w:style w:styleId="style57" w:type="paragraph">
    <w:name w:val="Название"/>
    <w:basedOn w:val="style0"/>
    <w:next w:val="style57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58" w:type="paragraph">
    <w:name w:val="Указатель"/>
    <w:basedOn w:val="style0"/>
    <w:next w:val="style58"/>
    <w:pPr>
      <w:suppressLineNumbers/>
    </w:pPr>
    <w:rPr>
      <w:rFonts w:cs="Lohit Hindi"/>
    </w:rPr>
  </w:style>
  <w:style w:styleId="style59" w:type="paragraph">
    <w:name w:val="Normal (Web)"/>
    <w:basedOn w:val="style0"/>
    <w:next w:val="style59"/>
    <w:pPr>
      <w:spacing w:after="30" w:before="30" w:line="100" w:lineRule="atLeast"/>
    </w:pPr>
    <w:rPr>
      <w:rFonts w:ascii="Times New Roman" w:eastAsia="Times New Roman" w:hAnsi="Times New Roman"/>
      <w:sz w:val="20"/>
      <w:szCs w:val="20"/>
      <w:lang w:eastAsia="ru-RU"/>
    </w:rPr>
  </w:style>
  <w:style w:styleId="style60" w:type="paragraph">
    <w:name w:val="List Paragraph"/>
    <w:basedOn w:val="style0"/>
    <w:next w:val="style60"/>
    <w:pPr>
      <w:ind w:hanging="0" w:left="720" w:right="0"/>
    </w:pPr>
    <w:rPr/>
  </w:style>
  <w:style w:styleId="style61" w:type="paragraph">
    <w:name w:val="No Spacing"/>
    <w:next w:val="style61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62" w:type="paragraph">
    <w:name w:val="Верхний колонтитул"/>
    <w:basedOn w:val="style0"/>
    <w:next w:val="style62"/>
    <w:pPr>
      <w:suppressLineNumbers/>
      <w:tabs>
        <w:tab w:leader="none" w:pos="4677" w:val="center"/>
        <w:tab w:leader="none" w:pos="9355" w:val="right"/>
      </w:tabs>
      <w:spacing w:line="100" w:lineRule="atLeast"/>
    </w:pPr>
    <w:rPr/>
  </w:style>
  <w:style w:styleId="style63" w:type="paragraph">
    <w:name w:val="Нижний колонтитул"/>
    <w:basedOn w:val="style0"/>
    <w:next w:val="style63"/>
    <w:pPr>
      <w:suppressLineNumbers/>
      <w:tabs>
        <w:tab w:leader="none" w:pos="4677" w:val="center"/>
        <w:tab w:leader="none" w:pos="9355" w:val="right"/>
      </w:tabs>
      <w:spacing w:line="100" w:lineRule="atLeast"/>
    </w:pPr>
    <w:rPr/>
  </w:style>
  <w:style w:styleId="style64" w:type="paragraph">
    <w:name w:val="Содержимое таблицы"/>
    <w:basedOn w:val="style0"/>
    <w:next w:val="style64"/>
    <w:pPr>
      <w:suppressLineNumbers/>
    </w:pPr>
    <w:rPr/>
  </w:style>
  <w:style w:styleId="style65" w:type="paragraph">
    <w:name w:val="Заголовок таблицы"/>
    <w:basedOn w:val="style64"/>
    <w:next w:val="style65"/>
    <w:pPr>
      <w:suppressLineNumbers/>
      <w:jc w:val="center"/>
    </w:pPr>
    <w:rPr>
      <w:b/>
      <w:bCs/>
    </w:rPr>
  </w:style>
  <w:style w:styleId="style66" w:type="paragraph">
    <w:name w:val="c12"/>
    <w:basedOn w:val="style0"/>
    <w:next w:val="style66"/>
    <w:pPr>
      <w:spacing w:after="90" w:before="90"/>
    </w:pPr>
    <w:rPr/>
  </w:style>
  <w:style w:styleId="style67" w:type="paragraph">
    <w:name w:val="c8"/>
    <w:basedOn w:val="style0"/>
    <w:next w:val="style67"/>
    <w:pPr>
      <w:spacing w:after="90" w:before="90"/>
    </w:pPr>
    <w:rPr/>
  </w:style>
  <w:style w:styleId="style68" w:type="paragraph">
    <w:name w:val="c20"/>
    <w:basedOn w:val="style0"/>
    <w:next w:val="style68"/>
    <w:pPr>
      <w:spacing w:after="90" w:before="90"/>
    </w:pPr>
    <w:rPr/>
  </w:style>
  <w:style w:styleId="style69" w:type="paragraph">
    <w:name w:val="c46"/>
    <w:basedOn w:val="style0"/>
    <w:next w:val="style69"/>
    <w:pPr>
      <w:spacing w:after="90" w:before="90"/>
    </w:pPr>
    <w:rPr/>
  </w:style>
  <w:style w:styleId="style70" w:type="paragraph">
    <w:name w:val="c25"/>
    <w:basedOn w:val="style0"/>
    <w:next w:val="style70"/>
    <w:pPr>
      <w:spacing w:after="90" w:before="90"/>
    </w:pPr>
    <w:rPr/>
  </w:style>
  <w:style w:styleId="style71" w:type="paragraph">
    <w:name w:val="c16"/>
    <w:basedOn w:val="style0"/>
    <w:next w:val="style71"/>
    <w:pPr>
      <w:spacing w:after="90" w:before="90"/>
    </w:pPr>
    <w:rPr/>
  </w:style>
  <w:style w:styleId="style72" w:type="paragraph">
    <w:name w:val="c0"/>
    <w:basedOn w:val="style0"/>
    <w:next w:val="style72"/>
    <w:pPr>
      <w:spacing w:after="90" w:before="90"/>
    </w:pPr>
    <w:rPr/>
  </w:style>
  <w:style w:styleId="style73" w:type="paragraph">
    <w:name w:val="c87"/>
    <w:basedOn w:val="style0"/>
    <w:next w:val="style73"/>
    <w:pPr>
      <w:spacing w:after="90" w:before="9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2011-08-24T17:30:00.00Z</dcterms:created>
  <dc:creator>я</dc:creator>
  <cp:lastModifiedBy>я</cp:lastModifiedBy>
  <cp:lastPrinted>2014-02-11T16:19:09.00Z</cp:lastPrinted>
  <dcterms:modified xsi:type="dcterms:W3CDTF">2011-09-24T19:30:00.00Z</dcterms:modified>
  <cp:revision>3</cp:revision>
</cp:coreProperties>
</file>