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8"/>
        <w:spacing w:after="0" w:before="0" w:line="200" w:lineRule="atLeast"/>
        <w:ind w:firstLine="624" w:left="0" w:right="0"/>
        <w:jc w:val="center"/>
      </w:pPr>
      <w:r>
        <w:rPr>
          <w:b/>
          <w:bCs/>
          <w:sz w:val="24"/>
          <w:szCs w:val="24"/>
        </w:rPr>
        <w:t>Муниципальное казенное  общеобразовательное учреждение</w:t>
      </w:r>
    </w:p>
    <w:p>
      <w:pPr>
        <w:pStyle w:val="style18"/>
        <w:spacing w:after="0" w:before="0" w:line="200" w:lineRule="atLeast"/>
        <w:ind w:firstLine="624" w:left="0" w:right="0"/>
        <w:jc w:val="center"/>
      </w:pPr>
      <w:r>
        <w:rPr>
          <w:b/>
          <w:bCs/>
          <w:sz w:val="24"/>
          <w:szCs w:val="24"/>
        </w:rPr>
        <w:t> </w:t>
      </w:r>
      <w:r>
        <w:rPr>
          <w:b/>
          <w:bCs/>
          <w:sz w:val="24"/>
          <w:szCs w:val="24"/>
        </w:rPr>
        <w:t>«Инская  средняя общеобразовательная школа»</w:t>
      </w:r>
    </w:p>
    <w:p>
      <w:pPr>
        <w:pStyle w:val="style18"/>
        <w:spacing w:after="0" w:before="0" w:line="200" w:lineRule="atLeast"/>
        <w:ind w:firstLine="624" w:left="0" w:right="0"/>
        <w:jc w:val="center"/>
      </w:pPr>
      <w:r>
        <w:rPr>
          <w:b/>
          <w:bCs/>
          <w:sz w:val="24"/>
          <w:szCs w:val="24"/>
        </w:rPr>
        <w:t>Шелаболихинского  района  Алтайского края.</w:t>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tbl>
      <w:tblPr>
        <w:jc w:val="left"/>
        <w:tblInd w:type="dxa" w:w="-216"/>
        <w:tblBorders/>
      </w:tblPr>
      <w:tblGrid>
        <w:gridCol w:w="4648"/>
        <w:gridCol w:w="4995"/>
      </w:tblGrid>
      <w:tr>
        <w:trPr>
          <w:cantSplit w:val="false"/>
        </w:trPr>
        <w:tc>
          <w:tcPr>
            <w:tcW w:type="dxa" w:w="4648"/>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sz w:val="24"/>
                <w:szCs w:val="24"/>
              </w:rPr>
              <w:t xml:space="preserve">       </w:t>
            </w:r>
            <w:r>
              <w:rPr>
                <w:sz w:val="24"/>
                <w:szCs w:val="24"/>
              </w:rPr>
              <w:t>«Согласовано»</w:t>
            </w:r>
          </w:p>
        </w:tc>
        <w:tc>
          <w:tcPr>
            <w:tcW w:type="dxa" w:w="4995"/>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sz w:val="24"/>
                <w:szCs w:val="24"/>
              </w:rPr>
              <w:t xml:space="preserve">                  </w:t>
            </w:r>
            <w:r>
              <w:rPr>
                <w:sz w:val="24"/>
                <w:szCs w:val="24"/>
              </w:rPr>
              <w:t>«Утверждаю»</w:t>
            </w:r>
          </w:p>
        </w:tc>
      </w:tr>
      <w:tr>
        <w:trPr>
          <w:cantSplit w:val="false"/>
        </w:trPr>
        <w:tc>
          <w:tcPr>
            <w:tcW w:type="dxa" w:w="4648"/>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sz w:val="24"/>
                <w:szCs w:val="24"/>
              </w:rPr>
              <w:t xml:space="preserve">Заместитель  руководителя </w:t>
            </w:r>
          </w:p>
          <w:p>
            <w:pPr>
              <w:pStyle w:val="style22"/>
              <w:spacing w:after="0" w:before="0" w:line="200" w:lineRule="atLeast"/>
              <w:ind w:firstLine="624" w:left="0" w:right="0"/>
              <w:jc w:val="both"/>
            </w:pPr>
            <w:r>
              <w:rPr>
                <w:sz w:val="24"/>
                <w:szCs w:val="24"/>
              </w:rPr>
              <w:t xml:space="preserve">по  УВР   МКОУ «Инская СОШ </w:t>
            </w:r>
          </w:p>
          <w:p>
            <w:pPr>
              <w:pStyle w:val="style22"/>
              <w:spacing w:after="0" w:before="0" w:line="200" w:lineRule="atLeast"/>
              <w:ind w:firstLine="624" w:left="0" w:right="0"/>
              <w:jc w:val="both"/>
            </w:pPr>
            <w:r>
              <w:rPr>
                <w:sz w:val="24"/>
                <w:szCs w:val="24"/>
              </w:rPr>
              <w:t>_________М.Н.Шиганова</w:t>
            </w:r>
          </w:p>
          <w:p>
            <w:pPr>
              <w:pStyle w:val="style22"/>
              <w:spacing w:after="0" w:before="0" w:line="200" w:lineRule="atLeast"/>
              <w:ind w:firstLine="624" w:left="0" w:right="0"/>
              <w:jc w:val="both"/>
            </w:pPr>
            <w:r>
              <w:rPr>
                <w:sz w:val="24"/>
                <w:szCs w:val="24"/>
              </w:rPr>
              <w:t xml:space="preserve">  </w:t>
            </w:r>
            <w:r>
              <w:rPr>
                <w:sz w:val="24"/>
                <w:szCs w:val="24"/>
              </w:rPr>
              <w:t>«        «               20   г</w:t>
            </w:r>
          </w:p>
        </w:tc>
        <w:tc>
          <w:tcPr>
            <w:tcW w:type="dxa" w:w="4995"/>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sz w:val="24"/>
                <w:szCs w:val="24"/>
              </w:rPr>
              <w:t xml:space="preserve">Руководитель  МК О У «Инская  СОШ </w:t>
            </w:r>
          </w:p>
          <w:p>
            <w:pPr>
              <w:pStyle w:val="style22"/>
              <w:spacing w:after="0" w:before="0" w:line="200" w:lineRule="atLeast"/>
              <w:ind w:firstLine="624" w:left="0" w:right="0"/>
              <w:jc w:val="both"/>
            </w:pPr>
            <w:r>
              <w:rPr>
                <w:sz w:val="24"/>
                <w:szCs w:val="24"/>
              </w:rPr>
              <w:t xml:space="preserve">  </w:t>
            </w:r>
            <w:r>
              <w:rPr>
                <w:sz w:val="24"/>
                <w:szCs w:val="24"/>
              </w:rPr>
              <w:t xml:space="preserve">_______А.П.Панова                                                                     Приказ  №                      </w:t>
              <w:br/>
              <w:t xml:space="preserve">от               «              «                 20   г </w:t>
            </w:r>
          </w:p>
        </w:tc>
      </w:tr>
    </w:tbl>
    <w:p>
      <w:pPr>
        <w:pStyle w:val="style25"/>
        <w:spacing w:after="0" w:before="0" w:line="200" w:lineRule="atLeast"/>
        <w:ind w:firstLine="624" w:left="0" w:right="0"/>
        <w:jc w:val="both"/>
      </w:pPr>
      <w:r>
        <w:rPr/>
      </w:r>
    </w:p>
    <w:p>
      <w:pPr>
        <w:pStyle w:val="style25"/>
        <w:spacing w:after="0" w:before="0" w:line="200" w:lineRule="atLeast"/>
        <w:ind w:firstLine="624" w:left="0" w:right="0"/>
        <w:jc w:val="both"/>
      </w:pPr>
      <w:r>
        <w:rPr/>
      </w:r>
    </w:p>
    <w:p>
      <w:pPr>
        <w:pStyle w:val="style25"/>
        <w:spacing w:after="0" w:before="0" w:line="200" w:lineRule="atLeast"/>
        <w:ind w:firstLine="624" w:left="0" w:right="0"/>
        <w:jc w:val="both"/>
      </w:pPr>
      <w:r>
        <w:rPr/>
      </w:r>
    </w:p>
    <w:p>
      <w:pPr>
        <w:pStyle w:val="style25"/>
        <w:spacing w:after="0" w:before="0" w:line="200" w:lineRule="atLeast"/>
        <w:ind w:firstLine="624" w:left="0" w:right="0"/>
        <w:jc w:val="both"/>
      </w:pPr>
      <w:r>
        <w:rPr/>
      </w:r>
    </w:p>
    <w:p>
      <w:pPr>
        <w:pStyle w:val="style25"/>
        <w:spacing w:after="0" w:before="0" w:line="200" w:lineRule="atLeast"/>
        <w:ind w:firstLine="624" w:left="0" w:right="0"/>
        <w:jc w:val="both"/>
      </w:pPr>
      <w:r>
        <w:rPr/>
      </w:r>
    </w:p>
    <w:p>
      <w:pPr>
        <w:pStyle w:val="style25"/>
        <w:spacing w:after="0" w:before="0" w:line="200" w:lineRule="atLeast"/>
        <w:ind w:firstLine="624" w:left="0" w:right="0"/>
        <w:jc w:val="both"/>
      </w:pPr>
      <w:r>
        <w:rPr/>
      </w:r>
    </w:p>
    <w:p>
      <w:pPr>
        <w:pStyle w:val="style25"/>
        <w:spacing w:after="0" w:before="0" w:line="200" w:lineRule="atLeast"/>
        <w:ind w:firstLine="624" w:left="0" w:right="0"/>
        <w:jc w:val="both"/>
      </w:pPr>
      <w:r>
        <w:rPr/>
      </w:r>
    </w:p>
    <w:p>
      <w:pPr>
        <w:pStyle w:val="style25"/>
        <w:spacing w:after="0" w:before="0" w:line="200" w:lineRule="atLeast"/>
        <w:ind w:firstLine="624" w:left="0" w:right="0"/>
        <w:jc w:val="both"/>
      </w:pPr>
      <w:r>
        <w:rPr/>
      </w:r>
    </w:p>
    <w:p>
      <w:pPr>
        <w:pStyle w:val="style18"/>
        <w:spacing w:after="0" w:before="0" w:line="200" w:lineRule="atLeast"/>
        <w:ind w:firstLine="624" w:left="0" w:right="0"/>
        <w:jc w:val="both"/>
      </w:pPr>
      <w:r>
        <w:rPr>
          <w:b/>
          <w:bCs/>
          <w:sz w:val="24"/>
          <w:szCs w:val="24"/>
        </w:rPr>
        <w:t>                                       </w:t>
      </w:r>
      <w:r>
        <w:rPr>
          <w:b/>
          <w:bCs/>
          <w:sz w:val="24"/>
          <w:szCs w:val="24"/>
        </w:rPr>
        <w:t xml:space="preserve">Рабочая  программа педагога </w:t>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sz w:val="24"/>
          <w:szCs w:val="24"/>
        </w:rPr>
        <w:t xml:space="preserve">                                    </w:t>
      </w:r>
      <w:r>
        <w:rPr>
          <w:sz w:val="24"/>
          <w:szCs w:val="24"/>
        </w:rPr>
        <w:t>Щербининой  Любови Викторовны,                                                                                                         </w:t>
      </w:r>
    </w:p>
    <w:p>
      <w:pPr>
        <w:pStyle w:val="style18"/>
        <w:spacing w:after="0" w:before="0" w:line="200" w:lineRule="atLeast"/>
        <w:ind w:firstLine="624" w:left="0" w:right="0"/>
        <w:jc w:val="both"/>
      </w:pPr>
      <w:r>
        <w:rPr>
          <w:sz w:val="24"/>
          <w:szCs w:val="24"/>
        </w:rPr>
        <w:t xml:space="preserve">                                           </w:t>
      </w:r>
      <w:r>
        <w:rPr>
          <w:sz w:val="24"/>
          <w:szCs w:val="24"/>
        </w:rPr>
        <w:t xml:space="preserve">по  русскому языку 8 класс                                                                                                                     </w:t>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sz w:val="24"/>
          <w:szCs w:val="24"/>
        </w:rPr>
        <w:t xml:space="preserve">          </w:t>
      </w:r>
    </w:p>
    <w:p>
      <w:pPr>
        <w:pStyle w:val="style18"/>
        <w:spacing w:after="0" w:before="0" w:line="200" w:lineRule="atLeast"/>
        <w:ind w:firstLine="624" w:left="0" w:right="0"/>
        <w:jc w:val="both"/>
      </w:pPr>
      <w:r>
        <w:rPr>
          <w:sz w:val="24"/>
          <w:szCs w:val="24"/>
        </w:rPr>
        <w:t>                                                                                     </w:t>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sz w:val="24"/>
          <w:szCs w:val="24"/>
        </w:rPr>
        <w:t xml:space="preserve">                                                          </w:t>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center"/>
      </w:pPr>
      <w:r>
        <w:rPr>
          <w:b/>
          <w:bCs/>
          <w:sz w:val="24"/>
          <w:szCs w:val="24"/>
        </w:rPr>
        <w:t xml:space="preserve"> </w:t>
      </w:r>
      <w:r>
        <w:rPr>
          <w:b/>
          <w:bCs/>
          <w:sz w:val="24"/>
          <w:szCs w:val="24"/>
        </w:rPr>
        <w:t>2015  -       2016    учебный год</w:t>
      </w:r>
    </w:p>
    <w:p>
      <w:pPr>
        <w:pStyle w:val="style18"/>
        <w:spacing w:after="0" w:before="0" w:line="200" w:lineRule="atLeast"/>
        <w:ind w:firstLine="624" w:left="0" w:right="0"/>
        <w:jc w:val="center"/>
      </w:pPr>
      <w:r>
        <w:rPr>
          <w:sz w:val="24"/>
          <w:szCs w:val="24"/>
        </w:rPr>
        <w:t xml:space="preserve">           </w:t>
      </w:r>
      <w:r>
        <w:rPr>
          <w:b/>
          <w:bCs/>
          <w:sz w:val="24"/>
          <w:szCs w:val="24"/>
        </w:rPr>
        <w:t xml:space="preserve">Содержание рабочей программы </w:t>
      </w:r>
    </w:p>
    <w:p>
      <w:pPr>
        <w:pStyle w:val="style0"/>
        <w:spacing w:after="0" w:before="0" w:line="200" w:lineRule="atLeast"/>
        <w:ind w:firstLine="624" w:left="0" w:right="0"/>
      </w:pPr>
      <w:r>
        <w:rPr/>
      </w:r>
    </w:p>
    <w:tbl>
      <w:tblPr>
        <w:jc w:val="left"/>
        <w:tblInd w:type="dxa" w:w="-108"/>
        <w:tblBorders>
          <w:top w:color="000001" w:space="0" w:sz="2" w:val="single"/>
          <w:left w:color="000001" w:space="0" w:sz="2" w:val="single"/>
          <w:bottom w:color="000001" w:space="0" w:sz="2" w:val="single"/>
        </w:tblBorders>
      </w:tblPr>
      <w:tblGrid>
        <w:gridCol w:w="756"/>
        <w:gridCol w:w="8028"/>
        <w:gridCol w:w="855"/>
      </w:tblGrid>
      <w:tr>
        <w:trPr>
          <w:cantSplit w:val="false"/>
        </w:trPr>
        <w:tc>
          <w:tcPr>
            <w:tcW w:type="dxa" w:w="756"/>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24" w:left="0" w:right="0"/>
            </w:pPr>
            <w:r>
              <w:rPr>
                <w:b/>
                <w:bCs/>
              </w:rPr>
              <w:t xml:space="preserve">№ </w:t>
            </w:r>
            <w:r>
              <w:rPr>
                <w:b/>
                <w:bCs/>
              </w:rPr>
              <w:t>п.п</w:t>
            </w:r>
          </w:p>
        </w:tc>
        <w:tc>
          <w:tcPr>
            <w:tcW w:type="dxa" w:w="802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27" w:before="227" w:line="200" w:lineRule="atLeast"/>
              <w:ind w:firstLine="624" w:left="0" w:right="0"/>
              <w:jc w:val="center"/>
            </w:pPr>
            <w:r>
              <w:rPr>
                <w:b/>
                <w:bCs/>
              </w:rPr>
              <w:t>Название</w:t>
            </w:r>
          </w:p>
        </w:tc>
        <w:tc>
          <w:tcPr>
            <w:tcW w:type="dxa" w:w="855"/>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27" w:before="227" w:line="200" w:lineRule="atLeast"/>
              <w:ind w:firstLine="624" w:left="0" w:right="0"/>
              <w:jc w:val="center"/>
            </w:pPr>
            <w:r>
              <w:rPr>
                <w:b/>
                <w:bCs/>
              </w:rPr>
              <w:t>Стр.</w:t>
            </w:r>
          </w:p>
        </w:tc>
      </w:tr>
      <w:tr>
        <w:trPr>
          <w:cantSplit w:val="false"/>
        </w:trPr>
        <w:tc>
          <w:tcPr>
            <w:tcW w:type="dxa" w:w="75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24" w:left="0" w:right="0"/>
            </w:pPr>
            <w:r>
              <w:rPr/>
              <w:t>1.</w:t>
            </w:r>
          </w:p>
        </w:tc>
        <w:tc>
          <w:tcPr>
            <w:tcW w:type="dxa" w:w="802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27" w:before="227" w:line="200" w:lineRule="atLeast"/>
              <w:ind w:firstLine="624" w:left="0" w:right="0"/>
            </w:pPr>
            <w:r>
              <w:rPr/>
              <w:t>Пояснительная записка</w:t>
            </w:r>
          </w:p>
        </w:tc>
        <w:tc>
          <w:tcPr>
            <w:tcW w:type="dxa" w:w="85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27" w:before="227" w:line="200" w:lineRule="atLeast"/>
              <w:ind w:firstLine="624" w:left="0" w:right="0"/>
              <w:jc w:val="center"/>
            </w:pPr>
            <w:r>
              <w:rPr/>
              <w:t>3</w:t>
            </w:r>
          </w:p>
        </w:tc>
      </w:tr>
      <w:tr>
        <w:trPr>
          <w:cantSplit w:val="false"/>
        </w:trPr>
        <w:tc>
          <w:tcPr>
            <w:tcW w:type="dxa" w:w="75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24" w:left="0" w:right="0"/>
            </w:pPr>
            <w:r>
              <w:rPr/>
              <w:t>2.</w:t>
            </w:r>
          </w:p>
        </w:tc>
        <w:tc>
          <w:tcPr>
            <w:tcW w:type="dxa" w:w="802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27" w:before="227" w:line="200" w:lineRule="atLeast"/>
              <w:ind w:firstLine="624" w:left="0" w:right="0"/>
            </w:pPr>
            <w:r>
              <w:rPr/>
              <w:t xml:space="preserve">Учебно-тематический план </w:t>
            </w:r>
          </w:p>
        </w:tc>
        <w:tc>
          <w:tcPr>
            <w:tcW w:type="dxa" w:w="85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27" w:before="227" w:line="200" w:lineRule="atLeast"/>
              <w:ind w:firstLine="624" w:left="0" w:right="0"/>
              <w:jc w:val="center"/>
            </w:pPr>
            <w:r>
              <w:rPr/>
              <w:t>3</w:t>
            </w:r>
          </w:p>
        </w:tc>
      </w:tr>
      <w:tr>
        <w:trPr>
          <w:cantSplit w:val="false"/>
        </w:trPr>
        <w:tc>
          <w:tcPr>
            <w:tcW w:type="dxa" w:w="75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24" w:left="0" w:right="0"/>
            </w:pPr>
            <w:r>
              <w:rPr/>
              <w:t>3.</w:t>
            </w:r>
          </w:p>
        </w:tc>
        <w:tc>
          <w:tcPr>
            <w:tcW w:type="dxa" w:w="802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27" w:before="227" w:line="200" w:lineRule="atLeast"/>
              <w:ind w:firstLine="624" w:left="0" w:right="0"/>
            </w:pPr>
            <w:r>
              <w:rPr/>
              <w:t>Содержание учебного предмета</w:t>
            </w:r>
          </w:p>
        </w:tc>
        <w:tc>
          <w:tcPr>
            <w:tcW w:type="dxa" w:w="85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27" w:before="227" w:line="200" w:lineRule="atLeast"/>
              <w:ind w:firstLine="624" w:left="0" w:right="0"/>
              <w:jc w:val="center"/>
            </w:pPr>
            <w:r>
              <w:rPr/>
              <w:t>4</w:t>
            </w:r>
          </w:p>
        </w:tc>
      </w:tr>
      <w:tr>
        <w:trPr>
          <w:cantSplit w:val="false"/>
        </w:trPr>
        <w:tc>
          <w:tcPr>
            <w:tcW w:type="dxa" w:w="75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24" w:left="0" w:right="0"/>
            </w:pPr>
            <w:r>
              <w:rPr/>
              <w:t>4.</w:t>
            </w:r>
          </w:p>
        </w:tc>
        <w:tc>
          <w:tcPr>
            <w:tcW w:type="dxa" w:w="802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27" w:before="227" w:line="200" w:lineRule="atLeast"/>
              <w:ind w:firstLine="624" w:left="0" w:right="0"/>
            </w:pPr>
            <w:r>
              <w:rPr/>
              <w:t>Требования к знаниям и умениям</w:t>
            </w:r>
          </w:p>
        </w:tc>
        <w:tc>
          <w:tcPr>
            <w:tcW w:type="dxa" w:w="85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27" w:before="227" w:line="200" w:lineRule="atLeast"/>
              <w:ind w:firstLine="624" w:left="0" w:right="0"/>
              <w:jc w:val="center"/>
            </w:pPr>
            <w:r>
              <w:rPr/>
              <w:t>5</w:t>
            </w:r>
          </w:p>
        </w:tc>
      </w:tr>
      <w:tr>
        <w:trPr>
          <w:cantSplit w:val="false"/>
        </w:trPr>
        <w:tc>
          <w:tcPr>
            <w:tcW w:type="dxa" w:w="75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24" w:left="0" w:right="0"/>
            </w:pPr>
            <w:r>
              <w:rPr/>
              <w:t>5.</w:t>
            </w:r>
          </w:p>
        </w:tc>
        <w:tc>
          <w:tcPr>
            <w:tcW w:type="dxa" w:w="802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27" w:before="227" w:line="200" w:lineRule="atLeast"/>
              <w:ind w:firstLine="624" w:left="0" w:right="0"/>
            </w:pPr>
            <w:r>
              <w:rPr/>
              <w:t>Критерии и нормы оценивания учебного предмета</w:t>
            </w:r>
          </w:p>
        </w:tc>
        <w:tc>
          <w:tcPr>
            <w:tcW w:type="dxa" w:w="85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27" w:before="227" w:line="200" w:lineRule="atLeast"/>
              <w:ind w:firstLine="624" w:left="0" w:right="0"/>
              <w:jc w:val="center"/>
            </w:pPr>
            <w:r>
              <w:rPr/>
              <w:t>6</w:t>
            </w:r>
          </w:p>
        </w:tc>
      </w:tr>
      <w:tr>
        <w:trPr>
          <w:cantSplit w:val="false"/>
        </w:trPr>
        <w:tc>
          <w:tcPr>
            <w:tcW w:type="dxa" w:w="75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24" w:left="0" w:right="0"/>
            </w:pPr>
            <w:r>
              <w:rPr/>
              <w:t>6.</w:t>
            </w:r>
          </w:p>
        </w:tc>
        <w:tc>
          <w:tcPr>
            <w:tcW w:type="dxa" w:w="802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27" w:before="227" w:line="200" w:lineRule="atLeast"/>
              <w:ind w:firstLine="624" w:left="0" w:right="0"/>
            </w:pPr>
            <w:r>
              <w:rPr/>
              <w:t>Формы, методы, средства работы с детьми, испытывающими трудности в освоении основных образовательных программ</w:t>
            </w:r>
          </w:p>
        </w:tc>
        <w:tc>
          <w:tcPr>
            <w:tcW w:type="dxa" w:w="85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27" w:before="227" w:line="200" w:lineRule="atLeast"/>
              <w:ind w:firstLine="624" w:left="0" w:right="0"/>
              <w:jc w:val="center"/>
            </w:pPr>
            <w:r>
              <w:rPr/>
              <w:t>10</w:t>
            </w:r>
          </w:p>
        </w:tc>
      </w:tr>
      <w:tr>
        <w:trPr>
          <w:cantSplit w:val="false"/>
        </w:trPr>
        <w:tc>
          <w:tcPr>
            <w:tcW w:type="dxa" w:w="75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24" w:left="0" w:right="0"/>
            </w:pPr>
            <w:r>
              <w:rPr/>
              <w:t>7.</w:t>
            </w:r>
          </w:p>
        </w:tc>
        <w:tc>
          <w:tcPr>
            <w:tcW w:type="dxa" w:w="802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27" w:before="227" w:line="200" w:lineRule="atLeast"/>
              <w:ind w:firstLine="624" w:left="0" w:right="0"/>
            </w:pPr>
            <w:r>
              <w:rPr/>
              <w:t>Учебно-методическое и материально-техническое обеспечение</w:t>
            </w:r>
          </w:p>
        </w:tc>
        <w:tc>
          <w:tcPr>
            <w:tcW w:type="dxa" w:w="85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27" w:before="227" w:line="200" w:lineRule="atLeast"/>
              <w:ind w:firstLine="624" w:left="0" w:right="0"/>
              <w:jc w:val="center"/>
            </w:pPr>
            <w:r>
              <w:rPr/>
              <w:t>11</w:t>
            </w:r>
          </w:p>
        </w:tc>
      </w:tr>
      <w:tr>
        <w:trPr>
          <w:cantSplit w:val="false"/>
        </w:trPr>
        <w:tc>
          <w:tcPr>
            <w:tcW w:type="dxa" w:w="75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24" w:left="0" w:right="0"/>
            </w:pPr>
            <w:r>
              <w:rPr/>
              <w:t>8.</w:t>
            </w:r>
          </w:p>
        </w:tc>
        <w:tc>
          <w:tcPr>
            <w:tcW w:type="dxa" w:w="802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27" w:before="227" w:line="200" w:lineRule="atLeast"/>
              <w:ind w:firstLine="624" w:left="0" w:right="0"/>
            </w:pPr>
            <w:r>
              <w:rPr>
                <w:color w:val="000000"/>
              </w:rPr>
              <w:t>Календарно-тематическое планирование</w:t>
            </w:r>
          </w:p>
        </w:tc>
        <w:tc>
          <w:tcPr>
            <w:tcW w:type="dxa" w:w="85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27" w:before="227" w:line="200" w:lineRule="atLeast"/>
              <w:ind w:firstLine="624" w:left="0" w:right="0"/>
              <w:jc w:val="center"/>
            </w:pPr>
            <w:r>
              <w:rPr/>
              <w:t>11</w:t>
            </w:r>
          </w:p>
        </w:tc>
      </w:tr>
    </w:tbl>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sz w:val="24"/>
          <w:szCs w:val="24"/>
        </w:rPr>
        <w:t xml:space="preserve">  </w:t>
      </w:r>
      <w:r>
        <w:rPr>
          <w:b/>
          <w:bCs/>
          <w:sz w:val="24"/>
          <w:szCs w:val="24"/>
        </w:rPr>
        <w:t>Пояснительная записка</w:t>
      </w:r>
    </w:p>
    <w:p>
      <w:pPr>
        <w:pStyle w:val="style18"/>
        <w:spacing w:after="0" w:before="0" w:line="200" w:lineRule="atLeast"/>
        <w:ind w:firstLine="624" w:left="0" w:right="0"/>
        <w:jc w:val="both"/>
      </w:pPr>
      <w:r>
        <w:rPr>
          <w:sz w:val="24"/>
          <w:szCs w:val="24"/>
        </w:rPr>
        <w:t>Программа по русскому языку составлена на основе Федерального  государственного стандарта основного общего образования по русскому языку и Программы общеобразовательных учреждений «Русский язык 5-9 классы» М.Т.Баранов, Т.А.Ладыженская, Н.М. Шанский. Москва. Просвещение. 2010 г. к учебнику Русский язык: Учебник для 8 кл. общеобразовательных учреждений  /  Л.А. Тростенцова, Т.А Ладыженская, А.Д. Дейкина,О.М. Александрова; науч. ред. Н.М. – 6-е издание. – М.: Просвещение. 2009.</w:t>
      </w:r>
    </w:p>
    <w:p>
      <w:pPr>
        <w:pStyle w:val="style18"/>
        <w:spacing w:after="0" w:before="0" w:line="200" w:lineRule="atLeast"/>
        <w:ind w:firstLine="624" w:left="0" w:right="0"/>
        <w:jc w:val="both"/>
      </w:pPr>
      <w:r>
        <w:rPr>
          <w:sz w:val="24"/>
          <w:szCs w:val="24"/>
        </w:rPr>
        <w:t>В год – 102 часа, из них на развитие речи – 17 часов</w:t>
      </w:r>
    </w:p>
    <w:p>
      <w:pPr>
        <w:pStyle w:val="style18"/>
        <w:spacing w:after="0" w:before="0" w:line="200" w:lineRule="atLeast"/>
        <w:ind w:firstLine="624" w:left="0" w:right="0"/>
        <w:jc w:val="both"/>
      </w:pPr>
      <w:r>
        <w:rPr>
          <w:sz w:val="24"/>
          <w:szCs w:val="24"/>
        </w:rPr>
        <w:t>По учебному плану – 3 часа в неделю. </w:t>
      </w:r>
    </w:p>
    <w:p>
      <w:pPr>
        <w:pStyle w:val="style18"/>
        <w:spacing w:after="0" w:before="0" w:line="200" w:lineRule="atLeast"/>
        <w:ind w:firstLine="624" w:left="0" w:right="0"/>
        <w:jc w:val="both"/>
      </w:pPr>
      <w:r>
        <w:rPr>
          <w:sz w:val="24"/>
          <w:szCs w:val="24"/>
        </w:rPr>
        <w:t>Содержание обучения русскому языку отобрано и структурировано на основе компетентностного подхода. В соответствии с этим в 8 классе формируются и развиваются коммуникативная, языковая, лингвистическая (языковедческая) и культуроведческая компетенции.</w:t>
      </w:r>
    </w:p>
    <w:p>
      <w:pPr>
        <w:pStyle w:val="style18"/>
        <w:spacing w:after="0" w:before="0" w:line="200" w:lineRule="atLeast"/>
        <w:ind w:firstLine="624" w:left="0" w:right="0"/>
        <w:jc w:val="both"/>
      </w:pPr>
      <w:r>
        <w:rPr>
          <w:sz w:val="24"/>
          <w:szCs w:val="24"/>
        </w:rPr>
        <w:t xml:space="preserve">Курс русского языка для основной школы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w:t>
      </w:r>
    </w:p>
    <w:p>
      <w:pPr>
        <w:pStyle w:val="style18"/>
        <w:numPr>
          <w:ilvl w:val="0"/>
          <w:numId w:val="1"/>
        </w:numPr>
        <w:tabs>
          <w:tab w:leader="none" w:pos="709" w:val="left"/>
          <w:tab w:leader="none" w:pos="1414" w:val="left"/>
          <w:tab w:leader="none" w:pos="1416" w:val="left"/>
        </w:tabs>
        <w:spacing w:after="0" w:before="0" w:line="200" w:lineRule="atLeast"/>
        <w:ind w:firstLine="624" w:left="0" w:right="0"/>
        <w:jc w:val="both"/>
      </w:pPr>
      <w:r>
        <w:rPr>
          <w:sz w:val="24"/>
          <w:szCs w:val="24"/>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pPr>
        <w:pStyle w:val="style18"/>
        <w:numPr>
          <w:ilvl w:val="0"/>
          <w:numId w:val="1"/>
        </w:numPr>
        <w:tabs>
          <w:tab w:leader="none" w:pos="709" w:val="left"/>
          <w:tab w:leader="none" w:pos="1414" w:val="left"/>
          <w:tab w:leader="none" w:pos="1416" w:val="left"/>
        </w:tabs>
        <w:spacing w:after="0" w:before="0" w:line="200" w:lineRule="atLeast"/>
        <w:ind w:firstLine="624" w:left="0" w:right="0"/>
        <w:jc w:val="both"/>
      </w:pPr>
      <w:r>
        <w:rPr>
          <w:sz w:val="24"/>
          <w:szCs w:val="24"/>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pPr>
        <w:pStyle w:val="style18"/>
        <w:numPr>
          <w:ilvl w:val="0"/>
          <w:numId w:val="1"/>
        </w:numPr>
        <w:tabs>
          <w:tab w:leader="none" w:pos="709" w:val="left"/>
          <w:tab w:leader="none" w:pos="1414" w:val="left"/>
          <w:tab w:leader="none" w:pos="1416" w:val="left"/>
        </w:tabs>
        <w:spacing w:after="0" w:before="0" w:line="200" w:lineRule="atLeast"/>
        <w:ind w:firstLine="624" w:left="0" w:right="0"/>
        <w:jc w:val="both"/>
      </w:pPr>
      <w:r>
        <w:rPr>
          <w:sz w:val="24"/>
          <w:szCs w:val="24"/>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pPr>
        <w:pStyle w:val="style18"/>
        <w:numPr>
          <w:ilvl w:val="0"/>
          <w:numId w:val="1"/>
        </w:numPr>
        <w:tabs>
          <w:tab w:leader="none" w:pos="709" w:val="left"/>
          <w:tab w:leader="none" w:pos="1414" w:val="left"/>
          <w:tab w:leader="none" w:pos="1416" w:val="left"/>
        </w:tabs>
        <w:spacing w:after="0" w:before="0" w:line="200" w:lineRule="atLeast"/>
        <w:ind w:firstLine="624" w:left="0" w:right="0"/>
        <w:jc w:val="both"/>
      </w:pPr>
      <w:r>
        <w:rPr>
          <w:sz w:val="24"/>
          <w:szCs w:val="24"/>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pPr>
        <w:pStyle w:val="style18"/>
        <w:spacing w:after="0" w:before="0" w:line="200" w:lineRule="atLeast"/>
        <w:ind w:firstLine="624" w:left="0" w:right="0"/>
        <w:jc w:val="both"/>
      </w:pPr>
      <w:r>
        <w:rPr>
          <w:sz w:val="24"/>
          <w:szCs w:val="24"/>
        </w:rPr>
        <w:t xml:space="preserve">  </w:t>
      </w:r>
      <w:r>
        <w:rPr>
          <w:b/>
          <w:bCs/>
          <w:sz w:val="24"/>
          <w:szCs w:val="24"/>
        </w:rPr>
        <w:t xml:space="preserve"> </w:t>
      </w:r>
      <w:r>
        <w:rPr>
          <w:b/>
          <w:bCs/>
          <w:sz w:val="24"/>
          <w:szCs w:val="24"/>
        </w:rPr>
        <w:t xml:space="preserve">Учебно — тематический  план </w:t>
      </w:r>
    </w:p>
    <w:tbl>
      <w:tblPr>
        <w:jc w:val="left"/>
        <w:tblInd w:type="dxa" w:w="-216"/>
        <w:tblBorders>
          <w:top w:color="000001" w:space="0" w:sz="2" w:val="single"/>
          <w:left w:color="000001" w:space="0" w:sz="2" w:val="single"/>
          <w:bottom w:color="000001" w:space="0" w:sz="2" w:val="single"/>
        </w:tblBorders>
      </w:tblPr>
      <w:tblGrid>
        <w:gridCol w:w="4835"/>
        <w:gridCol w:w="4836"/>
      </w:tblGrid>
      <w:tr>
        <w:trPr>
          <w:cantSplit w:val="false"/>
        </w:trPr>
        <w:tc>
          <w:tcPr>
            <w:tcW w:type="dxa" w:w="4835"/>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r>
          </w:p>
        </w:tc>
        <w:tc>
          <w:tcPr>
            <w:tcW w:type="dxa" w:w="483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r>
          </w:p>
        </w:tc>
      </w:tr>
      <w:tr>
        <w:trPr>
          <w:cantSplit w:val="false"/>
        </w:trPr>
        <w:tc>
          <w:tcPr>
            <w:tcW w:type="dxa" w:w="483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 xml:space="preserve"> </w:t>
            </w:r>
            <w:r>
              <w:rPr>
                <w:b/>
                <w:bCs/>
                <w:sz w:val="24"/>
                <w:szCs w:val="24"/>
              </w:rPr>
              <w:t>Общие сведения о языке</w:t>
            </w:r>
          </w:p>
        </w:tc>
        <w:tc>
          <w:tcPr>
            <w:tcW w:type="dxa" w:w="483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1</w:t>
            </w:r>
          </w:p>
        </w:tc>
      </w:tr>
      <w:tr>
        <w:trPr>
          <w:cantSplit w:val="false"/>
        </w:trPr>
        <w:tc>
          <w:tcPr>
            <w:tcW w:type="dxa" w:w="4835"/>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 xml:space="preserve"> </w:t>
            </w:r>
            <w:r>
              <w:rPr>
                <w:b/>
                <w:bCs/>
                <w:sz w:val="24"/>
                <w:szCs w:val="24"/>
              </w:rPr>
              <w:t>Повторение изученного в 5-7 классах</w:t>
            </w:r>
          </w:p>
        </w:tc>
        <w:tc>
          <w:tcPr>
            <w:tcW w:type="dxa" w:w="483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8</w:t>
            </w:r>
          </w:p>
        </w:tc>
      </w:tr>
      <w:tr>
        <w:trPr>
          <w:cantSplit w:val="false"/>
        </w:trPr>
        <w:tc>
          <w:tcPr>
            <w:tcW w:type="dxa" w:w="4835"/>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 xml:space="preserve"> </w:t>
            </w:r>
            <w:r>
              <w:rPr>
                <w:b/>
                <w:bCs/>
                <w:sz w:val="24"/>
                <w:szCs w:val="24"/>
              </w:rPr>
              <w:t>Словосочетание</w:t>
            </w:r>
          </w:p>
        </w:tc>
        <w:tc>
          <w:tcPr>
            <w:tcW w:type="dxa" w:w="483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2</w:t>
            </w:r>
          </w:p>
        </w:tc>
      </w:tr>
      <w:tr>
        <w:trPr>
          <w:cantSplit w:val="false"/>
        </w:trPr>
        <w:tc>
          <w:tcPr>
            <w:tcW w:type="dxa" w:w="4835"/>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 xml:space="preserve"> </w:t>
            </w:r>
            <w:r>
              <w:rPr>
                <w:b/>
                <w:bCs/>
                <w:sz w:val="24"/>
                <w:szCs w:val="24"/>
              </w:rPr>
              <w:t>Простое предложение.</w:t>
            </w:r>
          </w:p>
        </w:tc>
        <w:tc>
          <w:tcPr>
            <w:tcW w:type="dxa" w:w="483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4</w:t>
            </w:r>
          </w:p>
        </w:tc>
      </w:tr>
      <w:tr>
        <w:trPr>
          <w:cantSplit w:val="false"/>
        </w:trPr>
        <w:tc>
          <w:tcPr>
            <w:tcW w:type="dxa" w:w="4835"/>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Двусоставные предложения</w:t>
            </w:r>
          </w:p>
        </w:tc>
        <w:tc>
          <w:tcPr>
            <w:tcW w:type="dxa" w:w="483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16</w:t>
            </w:r>
          </w:p>
        </w:tc>
      </w:tr>
      <w:tr>
        <w:trPr>
          <w:cantSplit w:val="false"/>
        </w:trPr>
        <w:tc>
          <w:tcPr>
            <w:tcW w:type="dxa" w:w="4835"/>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Односоставные предложения</w:t>
            </w:r>
          </w:p>
        </w:tc>
        <w:tc>
          <w:tcPr>
            <w:tcW w:type="dxa" w:w="483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11</w:t>
            </w:r>
          </w:p>
        </w:tc>
      </w:tr>
      <w:tr>
        <w:trPr>
          <w:cantSplit w:val="false"/>
        </w:trPr>
        <w:tc>
          <w:tcPr>
            <w:tcW w:type="dxa" w:w="4835"/>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Неполные предложения.</w:t>
            </w:r>
          </w:p>
        </w:tc>
        <w:tc>
          <w:tcPr>
            <w:tcW w:type="dxa" w:w="483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2</w:t>
            </w:r>
          </w:p>
        </w:tc>
      </w:tr>
      <w:tr>
        <w:trPr>
          <w:cantSplit w:val="false"/>
        </w:trPr>
        <w:tc>
          <w:tcPr>
            <w:tcW w:type="dxa" w:w="4835"/>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Однородные члены предложения</w:t>
            </w:r>
          </w:p>
        </w:tc>
        <w:tc>
          <w:tcPr>
            <w:tcW w:type="dxa" w:w="483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14</w:t>
            </w:r>
          </w:p>
        </w:tc>
      </w:tr>
      <w:tr>
        <w:trPr>
          <w:cantSplit w:val="false"/>
        </w:trPr>
        <w:tc>
          <w:tcPr>
            <w:tcW w:type="dxa" w:w="4835"/>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Обособленные члены предложения</w:t>
            </w:r>
          </w:p>
        </w:tc>
        <w:tc>
          <w:tcPr>
            <w:tcW w:type="dxa" w:w="483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20</w:t>
            </w:r>
          </w:p>
        </w:tc>
      </w:tr>
      <w:tr>
        <w:trPr>
          <w:cantSplit w:val="false"/>
        </w:trPr>
        <w:tc>
          <w:tcPr>
            <w:tcW w:type="dxa" w:w="4835"/>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Обращения, вводные слова и междометия.</w:t>
            </w:r>
          </w:p>
        </w:tc>
        <w:tc>
          <w:tcPr>
            <w:tcW w:type="dxa" w:w="483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11</w:t>
            </w:r>
          </w:p>
        </w:tc>
      </w:tr>
      <w:tr>
        <w:trPr>
          <w:cantSplit w:val="false"/>
        </w:trPr>
        <w:tc>
          <w:tcPr>
            <w:tcW w:type="dxa" w:w="4835"/>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Прямая и косвенная речь.</w:t>
            </w:r>
          </w:p>
        </w:tc>
        <w:tc>
          <w:tcPr>
            <w:tcW w:type="dxa" w:w="483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7</w:t>
            </w:r>
          </w:p>
        </w:tc>
      </w:tr>
      <w:tr>
        <w:trPr>
          <w:cantSplit w:val="false"/>
        </w:trPr>
        <w:tc>
          <w:tcPr>
            <w:tcW w:type="dxa" w:w="4835"/>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 xml:space="preserve">Повторение и систематизация изученного в  8 классе.   </w:t>
            </w:r>
          </w:p>
        </w:tc>
        <w:tc>
          <w:tcPr>
            <w:tcW w:type="dxa" w:w="483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firstLine="624" w:left="0" w:right="0"/>
              <w:jc w:val="both"/>
            </w:pPr>
            <w:r>
              <w:rPr>
                <w:b/>
                <w:bCs/>
                <w:sz w:val="24"/>
                <w:szCs w:val="24"/>
              </w:rPr>
              <w:t>6</w:t>
            </w:r>
          </w:p>
        </w:tc>
      </w:tr>
    </w:tbl>
    <w:p>
      <w:pPr>
        <w:pStyle w:val="style0"/>
        <w:spacing w:after="0" w:before="0" w:line="200" w:lineRule="atLeast"/>
        <w:ind w:firstLine="624" w:left="0" w:right="0"/>
        <w:jc w:val="both"/>
      </w:pPr>
      <w:r>
        <w:rPr>
          <w:b/>
          <w:bCs/>
          <w:sz w:val="24"/>
          <w:szCs w:val="24"/>
        </w:rPr>
        <w:t>Итого                                                                                                                                   102</w:t>
      </w:r>
    </w:p>
    <w:p>
      <w:pPr>
        <w:pStyle w:val="style0"/>
        <w:spacing w:after="0" w:before="0" w:line="200" w:lineRule="atLeast"/>
        <w:ind w:firstLine="624" w:left="0" w:right="0"/>
        <w:jc w:val="both"/>
      </w:pPr>
      <w:r>
        <w:rPr/>
      </w:r>
    </w:p>
    <w:p>
      <w:pPr>
        <w:pStyle w:val="style18"/>
        <w:spacing w:after="0" w:before="0" w:line="200" w:lineRule="atLeast"/>
        <w:ind w:firstLine="624" w:left="0" w:right="0"/>
        <w:jc w:val="both"/>
      </w:pPr>
      <w:r>
        <w:rPr>
          <w:sz w:val="24"/>
          <w:szCs w:val="24"/>
        </w:rPr>
        <w:t xml:space="preserve">       </w:t>
      </w:r>
    </w:p>
    <w:p>
      <w:pPr>
        <w:pStyle w:val="style18"/>
        <w:spacing w:after="0" w:before="0" w:line="200" w:lineRule="atLeast"/>
        <w:ind w:firstLine="624" w:left="0" w:right="0"/>
        <w:jc w:val="both"/>
      </w:pPr>
      <w:r>
        <w:rPr>
          <w:sz w:val="24"/>
          <w:szCs w:val="24"/>
        </w:rPr>
        <w:t xml:space="preserve">  </w:t>
      </w:r>
      <w:r>
        <w:rPr>
          <w:b/>
          <w:bCs/>
          <w:sz w:val="24"/>
          <w:szCs w:val="24"/>
        </w:rPr>
        <w:t xml:space="preserve"> </w:t>
      </w:r>
      <w:r>
        <w:rPr>
          <w:b/>
          <w:bCs/>
          <w:sz w:val="24"/>
          <w:szCs w:val="24"/>
        </w:rPr>
        <w:t>Содержание тем учебного курса.</w:t>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b/>
          <w:bCs/>
          <w:sz w:val="24"/>
          <w:szCs w:val="24"/>
        </w:rPr>
        <w:t>Речевая деятельность</w:t>
      </w:r>
    </w:p>
    <w:p>
      <w:pPr>
        <w:pStyle w:val="style18"/>
        <w:spacing w:after="0" w:before="0" w:line="200" w:lineRule="atLeast"/>
        <w:ind w:firstLine="624" w:left="0" w:right="0"/>
        <w:jc w:val="both"/>
      </w:pPr>
      <w:r>
        <w:rPr>
          <w:sz w:val="24"/>
          <w:szCs w:val="24"/>
        </w:rPr>
        <w:t> </w:t>
      </w:r>
      <w:r>
        <w:rPr>
          <w:sz w:val="24"/>
          <w:szCs w:val="24"/>
        </w:rPr>
        <w:t xml:space="preserve">Говорение.  </w:t>
      </w:r>
    </w:p>
    <w:p>
      <w:pPr>
        <w:pStyle w:val="style18"/>
        <w:spacing w:after="0" w:before="0" w:line="200" w:lineRule="atLeast"/>
        <w:ind w:firstLine="624" w:left="0" w:right="0"/>
        <w:jc w:val="both"/>
      </w:pPr>
      <w:r>
        <w:rPr>
          <w:sz w:val="24"/>
          <w:szCs w:val="24"/>
        </w:rPr>
        <w:t xml:space="preserve">Чтение. Культура работы с книгой и другими источниками информации. Овладение разными видами чтения (ознакомительным, изучающим, просмотровым), </w:t>
      </w:r>
    </w:p>
    <w:p>
      <w:pPr>
        <w:pStyle w:val="style18"/>
        <w:spacing w:after="0" w:before="0" w:line="200" w:lineRule="atLeast"/>
        <w:ind w:firstLine="624" w:left="0" w:right="0"/>
        <w:jc w:val="both"/>
      </w:pPr>
      <w:r>
        <w:rPr>
          <w:sz w:val="24"/>
          <w:szCs w:val="24"/>
        </w:rPr>
        <w:t xml:space="preserve">Письмо. Овладение умениями адекватно передавать содержание прослушанного или прочитанного текста в письменной форме с заданной степенью свернутости (изложение подробное, сжатое, выборочное; тезисы, конспект, аннотация).  </w:t>
      </w:r>
    </w:p>
    <w:p>
      <w:pPr>
        <w:pStyle w:val="style18"/>
        <w:spacing w:after="0" w:before="0" w:line="200" w:lineRule="atLeast"/>
        <w:ind w:firstLine="624" w:left="0" w:right="0"/>
        <w:jc w:val="both"/>
      </w:pPr>
      <w:r>
        <w:rPr>
          <w:sz w:val="24"/>
          <w:szCs w:val="24"/>
        </w:rPr>
        <w:t>Функциональные разновидности языка </w:t>
      </w:r>
    </w:p>
    <w:p>
      <w:pPr>
        <w:pStyle w:val="style18"/>
        <w:spacing w:after="0" w:before="0" w:line="200" w:lineRule="atLeast"/>
        <w:ind w:firstLine="624" w:left="0" w:right="0"/>
        <w:jc w:val="both"/>
      </w:pPr>
      <w:r>
        <w:rPr>
          <w:sz w:val="24"/>
          <w:szCs w:val="24"/>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pPr>
        <w:pStyle w:val="style18"/>
        <w:spacing w:after="0" w:before="0" w:line="200" w:lineRule="atLeast"/>
        <w:ind w:firstLine="624" w:left="0" w:right="0"/>
        <w:jc w:val="both"/>
      </w:pPr>
      <w:r>
        <w:rPr>
          <w:b/>
          <w:bCs/>
          <w:sz w:val="24"/>
          <w:szCs w:val="24"/>
        </w:rPr>
        <w:t>Культура речи</w:t>
      </w:r>
    </w:p>
    <w:p>
      <w:pPr>
        <w:pStyle w:val="style18"/>
        <w:spacing w:after="0" w:before="0" w:line="200" w:lineRule="atLeast"/>
        <w:ind w:firstLine="624" w:left="0" w:right="0"/>
        <w:jc w:val="both"/>
      </w:pPr>
      <w:r>
        <w:rPr>
          <w:sz w:val="24"/>
          <w:szCs w:val="24"/>
        </w:rPr>
        <w:t>Понятие о культуре речи. Нормативность, уместность, эффективность, соответствие нормам речевого поведения – основные составляющие культуры речи. </w:t>
      </w:r>
    </w:p>
    <w:p>
      <w:pPr>
        <w:pStyle w:val="style18"/>
        <w:spacing w:after="0" w:before="0" w:line="200" w:lineRule="atLeast"/>
        <w:ind w:firstLine="624" w:left="0" w:right="0"/>
        <w:jc w:val="both"/>
      </w:pPr>
      <w:r>
        <w:rPr>
          <w:sz w:val="24"/>
          <w:szCs w:val="24"/>
        </w:rPr>
        <w:t>Выбор и организация языковых средств в соответствии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w:t>
      </w:r>
    </w:p>
    <w:p>
      <w:pPr>
        <w:pStyle w:val="style18"/>
        <w:spacing w:after="0" w:before="0" w:line="200" w:lineRule="atLeast"/>
        <w:ind w:firstLine="624" w:left="0" w:right="0"/>
        <w:jc w:val="both"/>
      </w:pPr>
      <w:r>
        <w:rPr>
          <w:b/>
          <w:bCs/>
          <w:sz w:val="24"/>
          <w:szCs w:val="24"/>
        </w:rPr>
        <w:t>Общие сведения о русском языке .</w:t>
      </w:r>
    </w:p>
    <w:p>
      <w:pPr>
        <w:pStyle w:val="style18"/>
        <w:spacing w:after="0" w:before="0" w:line="200" w:lineRule="atLeast"/>
        <w:ind w:firstLine="624" w:left="0" w:right="0"/>
        <w:jc w:val="both"/>
      </w:pPr>
      <w:r>
        <w:rPr>
          <w:sz w:val="24"/>
          <w:szCs w:val="24"/>
        </w:rPr>
        <w:t>Язык как основное средство общения в определенном национальном коллективе. Русский язык – национальный язык русского народа.</w:t>
      </w:r>
    </w:p>
    <w:p>
      <w:pPr>
        <w:pStyle w:val="style18"/>
        <w:spacing w:after="0" w:before="0" w:line="200" w:lineRule="atLeast"/>
        <w:ind w:firstLine="624" w:left="0" w:right="0"/>
        <w:jc w:val="both"/>
      </w:pPr>
      <w:r>
        <w:rPr>
          <w:sz w:val="24"/>
          <w:szCs w:val="24"/>
        </w:rPr>
        <w:t>Понятие государственного языка. Русский язык как государственный язык Российской Федерации. Русский язык как средство межнационального общения народов России и стран Содружества Независимых Государств.</w:t>
      </w:r>
    </w:p>
    <w:p>
      <w:pPr>
        <w:pStyle w:val="style18"/>
        <w:spacing w:after="0" w:before="0" w:line="200" w:lineRule="atLeast"/>
        <w:ind w:firstLine="624" w:left="0" w:right="0"/>
        <w:jc w:val="both"/>
      </w:pPr>
      <w:r>
        <w:rPr>
          <w:b/>
          <w:bCs/>
          <w:sz w:val="24"/>
          <w:szCs w:val="24"/>
        </w:rPr>
        <w:t> </w:t>
      </w:r>
      <w:r>
        <w:rPr>
          <w:b/>
          <w:bCs/>
          <w:sz w:val="24"/>
          <w:szCs w:val="24"/>
        </w:rPr>
        <w:t>Система языка</w:t>
      </w:r>
    </w:p>
    <w:p>
      <w:pPr>
        <w:pStyle w:val="style18"/>
        <w:spacing w:after="0" w:before="0" w:line="200" w:lineRule="atLeast"/>
        <w:ind w:firstLine="624" w:left="0" w:right="0"/>
        <w:jc w:val="both"/>
      </w:pPr>
      <w:r>
        <w:rPr>
          <w:sz w:val="24"/>
          <w:szCs w:val="24"/>
        </w:rPr>
        <w:t xml:space="preserve">Грамматика. Морфология </w:t>
      </w:r>
    </w:p>
    <w:p>
      <w:pPr>
        <w:pStyle w:val="style18"/>
        <w:spacing w:after="0" w:before="0" w:line="200" w:lineRule="atLeast"/>
        <w:ind w:firstLine="624" w:left="0" w:right="0"/>
        <w:jc w:val="both"/>
      </w:pPr>
      <w:r>
        <w:rPr>
          <w:sz w:val="24"/>
          <w:szCs w:val="24"/>
        </w:rPr>
        <w:t>Определение принадлежности слова к определенной части речи по его грамматическим признакам. Применение знаний и умений по морфологии в практике правописания и проведения синтаксического анализа предложения.</w:t>
      </w:r>
    </w:p>
    <w:p>
      <w:pPr>
        <w:pStyle w:val="style18"/>
        <w:spacing w:after="0" w:before="0" w:line="200" w:lineRule="atLeast"/>
        <w:ind w:firstLine="624" w:left="0" w:right="0"/>
        <w:jc w:val="both"/>
      </w:pPr>
      <w:r>
        <w:rPr>
          <w:b/>
          <w:bCs/>
          <w:sz w:val="24"/>
          <w:szCs w:val="24"/>
        </w:rPr>
        <w:t xml:space="preserve">Синтаксис </w:t>
      </w:r>
    </w:p>
    <w:p>
      <w:pPr>
        <w:pStyle w:val="style18"/>
        <w:spacing w:after="0" w:before="0" w:line="200" w:lineRule="atLeast"/>
        <w:ind w:firstLine="624" w:left="0" w:right="0"/>
        <w:jc w:val="both"/>
      </w:pPr>
      <w:r>
        <w:rPr>
          <w:sz w:val="24"/>
          <w:szCs w:val="24"/>
        </w:rPr>
        <w:t>Связь синтаксиса и морфологии. Виды и средства синтаксической связи.</w:t>
      </w:r>
    </w:p>
    <w:p>
      <w:pPr>
        <w:pStyle w:val="style18"/>
        <w:spacing w:after="0" w:before="0" w:line="200" w:lineRule="atLeast"/>
        <w:ind w:firstLine="624" w:left="0" w:right="0"/>
        <w:jc w:val="both"/>
      </w:pPr>
      <w:r>
        <w:rPr>
          <w:b/>
          <w:bCs/>
          <w:sz w:val="24"/>
          <w:szCs w:val="24"/>
        </w:rPr>
        <w:t>Словосочетание</w:t>
      </w:r>
      <w:r>
        <w:rPr>
          <w:sz w:val="24"/>
          <w:szCs w:val="24"/>
        </w:rPr>
        <w:t xml:space="preserve">.  Основные виды словосочетаний по морфологическим свойствам главного слова: именные, глагольные, наречные. Типы связи слов в словосочетании: согласование, управление, примыкание. Нормы сочетания слов и их нарушения в речи. Выбор падежной формы управляемого слова,. </w:t>
      </w:r>
    </w:p>
    <w:p>
      <w:pPr>
        <w:pStyle w:val="style18"/>
        <w:spacing w:after="0" w:before="0" w:line="200" w:lineRule="atLeast"/>
        <w:ind w:firstLine="624" w:left="0" w:right="0"/>
        <w:jc w:val="both"/>
      </w:pPr>
      <w:r>
        <w:rPr>
          <w:b/>
          <w:bCs/>
          <w:sz w:val="24"/>
          <w:szCs w:val="24"/>
        </w:rPr>
        <w:t>Простое предложение.</w:t>
      </w:r>
      <w:r>
        <w:rPr>
          <w:sz w:val="24"/>
          <w:szCs w:val="24"/>
        </w:rPr>
        <w:t> Способы выражения подлежащего. Виды сказуемого: простое глагольное, составное глагольное, составное именное сказуемое, способы их выражения. Особенности связи подлежащего и сказуемого.</w:t>
      </w:r>
    </w:p>
    <w:p>
      <w:pPr>
        <w:pStyle w:val="style18"/>
        <w:spacing w:after="0" w:before="0" w:line="200" w:lineRule="atLeast"/>
        <w:ind w:firstLine="624" w:left="0" w:right="0"/>
        <w:jc w:val="both"/>
      </w:pPr>
      <w:r>
        <w:rPr>
          <w:sz w:val="24"/>
          <w:szCs w:val="24"/>
        </w:rPr>
        <w:t>Второстепенные члены предложения: определение (согласованное, несогласованное; приложение как разновидность определения), дополнение (прямое и косвенное), обстоятельство. Способы выражения второстепенных членов предложения. Трудные случаи согласования определений с определяемым словом.</w:t>
      </w:r>
    </w:p>
    <w:p>
      <w:pPr>
        <w:pStyle w:val="style18"/>
        <w:spacing w:after="0" w:before="0" w:line="200" w:lineRule="atLeast"/>
        <w:ind w:firstLine="624" w:left="0" w:right="0"/>
        <w:jc w:val="both"/>
      </w:pPr>
      <w:r>
        <w:rPr>
          <w:b/>
          <w:bCs/>
          <w:sz w:val="24"/>
          <w:szCs w:val="24"/>
        </w:rPr>
        <w:t xml:space="preserve">Односоставные предложения. </w:t>
      </w:r>
      <w:r>
        <w:rPr>
          <w:sz w:val="24"/>
          <w:szCs w:val="24"/>
        </w:rPr>
        <w:t>Главный член односоставного предложения. Основные группы односоставных предложений: определенно-личные, неопределенно-личные, безличные, назывные. Их структурные и смысловые особенности. Вопрос об обобщенно-личных предложениях. Наблюдение за особенностями употребления односоставных предложений в устной и письменной речи. Синонимия односоставных и двусоставных предложений.</w:t>
      </w:r>
    </w:p>
    <w:p>
      <w:pPr>
        <w:pStyle w:val="style18"/>
        <w:spacing w:after="0" w:before="0" w:line="200" w:lineRule="atLeast"/>
        <w:ind w:firstLine="624" w:left="0" w:right="0"/>
        <w:jc w:val="both"/>
      </w:pPr>
      <w:r>
        <w:rPr>
          <w:b/>
          <w:bCs/>
          <w:sz w:val="24"/>
          <w:szCs w:val="24"/>
        </w:rPr>
        <w:t>Предложения полные и неполные.</w:t>
      </w:r>
      <w:r>
        <w:rPr>
          <w:sz w:val="24"/>
          <w:szCs w:val="24"/>
        </w:rPr>
        <w:t xml:space="preserve"> Наблюдение за употреблением неполных предложений в устных и письменных текстах.</w:t>
      </w:r>
    </w:p>
    <w:p>
      <w:pPr>
        <w:pStyle w:val="style18"/>
        <w:spacing w:after="0" w:before="0" w:line="200" w:lineRule="atLeast"/>
        <w:ind w:firstLine="624" w:left="0" w:right="0"/>
        <w:jc w:val="both"/>
      </w:pPr>
      <w:r>
        <w:rPr>
          <w:b/>
          <w:bCs/>
          <w:sz w:val="24"/>
          <w:szCs w:val="24"/>
        </w:rPr>
        <w:t xml:space="preserve">Предложения с однородными членами. </w:t>
      </w:r>
      <w:r>
        <w:rPr>
          <w:sz w:val="24"/>
          <w:szCs w:val="24"/>
        </w:rPr>
        <w:t xml:space="preserve">Средства связи однородных членов предложения. Интонационные и пунктуационные особенности предложений с однородными членами. Однородные и неоднородные определения. Стилистические особенности предложений с однородными членами. Синонимия простых предложений с однородными членами и сложносочиненных предложений. Употребление сказуемого при однородных подлежащих. Нормы сочетания однородных членов. </w:t>
      </w:r>
    </w:p>
    <w:p>
      <w:pPr>
        <w:pStyle w:val="style18"/>
        <w:spacing w:after="0" w:before="0" w:line="200" w:lineRule="atLeast"/>
        <w:ind w:firstLine="624" w:left="0" w:right="0"/>
        <w:jc w:val="both"/>
      </w:pPr>
      <w:r>
        <w:rPr>
          <w:b/>
          <w:bCs/>
          <w:sz w:val="24"/>
          <w:szCs w:val="24"/>
        </w:rPr>
        <w:t>Предложения с обособленными членами.</w:t>
      </w:r>
      <w:r>
        <w:rPr>
          <w:sz w:val="24"/>
          <w:szCs w:val="24"/>
        </w:rPr>
        <w:t xml:space="preserve"> Обособленное определение и приложение. Обособленное обстоятельство. Правильное построение предложений с причастным и деепричастным оборотами. Уточняющие, поясняющие, присоединительные члены предложения, их смысловые и интонационные особенности. Наблюдение над употреблением предложений с обособленными членами в устных и письменных текстах.</w:t>
      </w:r>
    </w:p>
    <w:p>
      <w:pPr>
        <w:pStyle w:val="style18"/>
        <w:spacing w:after="0" w:before="0" w:line="200" w:lineRule="atLeast"/>
        <w:ind w:firstLine="624" w:left="0" w:right="0"/>
        <w:jc w:val="both"/>
      </w:pPr>
      <w:r>
        <w:rPr>
          <w:sz w:val="24"/>
          <w:szCs w:val="24"/>
        </w:rPr>
        <w:t>Обращение, его функции и способы выражения. Интонация предложений с обращением. Наблюдение за употреблением обращений в разговорной речи, языке художественной литературы и официально-деловом стиле.</w:t>
      </w:r>
    </w:p>
    <w:p>
      <w:pPr>
        <w:pStyle w:val="style18"/>
        <w:spacing w:after="0" w:before="0" w:line="200" w:lineRule="atLeast"/>
        <w:ind w:firstLine="624" w:left="0" w:right="0"/>
        <w:jc w:val="both"/>
      </w:pPr>
      <w:r>
        <w:rPr>
          <w:sz w:val="24"/>
          <w:szCs w:val="24"/>
        </w:rPr>
        <w:t>Вводные конструкции (слова, словосочетания, предложения). Группы вводных конструкций по значению. Синонимия вводных конструкций. Использование вводных слов как средства связи предложений и смысловых частей текста. Наблюдение за использованием вводных конструкций в устных и письменных текстах.</w:t>
      </w:r>
    </w:p>
    <w:p>
      <w:pPr>
        <w:pStyle w:val="style18"/>
        <w:spacing w:after="0" w:before="0" w:line="200" w:lineRule="atLeast"/>
        <w:ind w:firstLine="624" w:left="0" w:right="0"/>
        <w:jc w:val="both"/>
      </w:pPr>
      <w:r>
        <w:rPr>
          <w:sz w:val="24"/>
          <w:szCs w:val="24"/>
        </w:rPr>
        <w:t>Вставные конструкции. Особенности употребления вставных конструкций.</w:t>
      </w:r>
    </w:p>
    <w:p>
      <w:pPr>
        <w:pStyle w:val="style18"/>
        <w:spacing w:after="0" w:before="0" w:line="200" w:lineRule="atLeast"/>
        <w:ind w:firstLine="624" w:left="0" w:right="0"/>
        <w:jc w:val="both"/>
      </w:pPr>
      <w:r>
        <w:rPr>
          <w:b/>
          <w:bCs/>
          <w:sz w:val="24"/>
          <w:szCs w:val="24"/>
        </w:rPr>
        <w:t>Текст.</w:t>
      </w:r>
    </w:p>
    <w:p>
      <w:pPr>
        <w:pStyle w:val="style18"/>
        <w:spacing w:after="0" w:before="0" w:line="200" w:lineRule="atLeast"/>
        <w:ind w:firstLine="624" w:left="0" w:right="0"/>
        <w:jc w:val="both"/>
      </w:pPr>
      <w:r>
        <w:rPr>
          <w:sz w:val="24"/>
          <w:szCs w:val="24"/>
        </w:rPr>
        <w:t>Основные выразительные средства синтаксиса. Использование различных синтаксических конструкций как средства усиления выразительности речи (восклицательные предложения, обращения, предложения с однородными членами и т.д.)</w:t>
      </w:r>
    </w:p>
    <w:p>
      <w:pPr>
        <w:pStyle w:val="style18"/>
        <w:spacing w:after="0" w:before="0" w:line="200" w:lineRule="atLeast"/>
        <w:ind w:firstLine="624" w:left="0" w:right="0"/>
        <w:jc w:val="both"/>
      </w:pPr>
      <w:r>
        <w:rPr>
          <w:sz w:val="24"/>
          <w:szCs w:val="24"/>
        </w:rPr>
        <w:t xml:space="preserve">Правописание: орфография и пунктуация </w:t>
      </w:r>
    </w:p>
    <w:p>
      <w:pPr>
        <w:pStyle w:val="style18"/>
        <w:spacing w:after="0" w:before="0" w:line="200" w:lineRule="atLeast"/>
        <w:ind w:firstLine="624" w:left="0" w:right="0"/>
        <w:jc w:val="both"/>
      </w:pPr>
      <w:r>
        <w:rPr>
          <w:b/>
          <w:bCs/>
          <w:sz w:val="24"/>
          <w:szCs w:val="24"/>
        </w:rPr>
        <w:t>Орфография </w:t>
      </w:r>
    </w:p>
    <w:p>
      <w:pPr>
        <w:pStyle w:val="style18"/>
        <w:spacing w:after="0" w:before="0" w:line="200" w:lineRule="atLeast"/>
        <w:ind w:firstLine="624" w:left="0" w:right="0"/>
        <w:jc w:val="both"/>
      </w:pPr>
      <w:r>
        <w:rPr>
          <w:sz w:val="24"/>
          <w:szCs w:val="24"/>
        </w:rPr>
        <w:t>-н- и -нн- в словах разных частей речи.</w:t>
      </w:r>
    </w:p>
    <w:p>
      <w:pPr>
        <w:pStyle w:val="style18"/>
        <w:spacing w:after="0" w:before="0" w:line="200" w:lineRule="atLeast"/>
        <w:ind w:firstLine="624" w:left="0" w:right="0"/>
        <w:jc w:val="both"/>
      </w:pPr>
      <w:r>
        <w:rPr>
          <w:sz w:val="24"/>
          <w:szCs w:val="24"/>
        </w:rPr>
        <w:t>Слитное и раздельное написание не со словами разных частей речи.</w:t>
      </w:r>
    </w:p>
    <w:p>
      <w:pPr>
        <w:pStyle w:val="style18"/>
        <w:spacing w:after="0" w:before="0" w:line="200" w:lineRule="atLeast"/>
        <w:ind w:firstLine="624" w:left="0" w:right="0"/>
        <w:jc w:val="both"/>
      </w:pPr>
      <w:r>
        <w:rPr>
          <w:b/>
          <w:bCs/>
          <w:sz w:val="24"/>
          <w:szCs w:val="24"/>
        </w:rPr>
        <w:t>Пунктуация </w:t>
      </w:r>
    </w:p>
    <w:p>
      <w:pPr>
        <w:pStyle w:val="style18"/>
        <w:spacing w:after="0" w:before="0" w:line="200" w:lineRule="atLeast"/>
        <w:ind w:firstLine="624" w:left="0" w:right="0"/>
        <w:jc w:val="both"/>
      </w:pPr>
      <w:r>
        <w:rPr>
          <w:sz w:val="24"/>
          <w:szCs w:val="24"/>
        </w:rPr>
        <w:t>Знаки препинания в конце предложения.</w:t>
      </w:r>
    </w:p>
    <w:p>
      <w:pPr>
        <w:pStyle w:val="style18"/>
        <w:spacing w:after="0" w:before="0" w:line="200" w:lineRule="atLeast"/>
        <w:ind w:firstLine="624" w:left="0" w:right="0"/>
        <w:jc w:val="both"/>
      </w:pPr>
      <w:r>
        <w:rPr>
          <w:sz w:val="24"/>
          <w:szCs w:val="24"/>
        </w:rPr>
        <w:t>Знаки препинания в простом предложении (тире между подлежащим и сказуемым, тире в неполном предложении и др.).</w:t>
      </w:r>
    </w:p>
    <w:p>
      <w:pPr>
        <w:pStyle w:val="style18"/>
        <w:spacing w:after="0" w:before="0" w:line="200" w:lineRule="atLeast"/>
        <w:ind w:firstLine="624" w:left="0" w:right="0"/>
        <w:jc w:val="both"/>
      </w:pPr>
      <w:r>
        <w:rPr>
          <w:sz w:val="24"/>
          <w:szCs w:val="24"/>
        </w:rPr>
        <w:t>Знаки препинания в предложениях с однородными членами и обособленными членами предложения; в предложениях со словами, грамматически не связанными с членами предложения.</w:t>
      </w:r>
    </w:p>
    <w:p>
      <w:pPr>
        <w:pStyle w:val="style18"/>
        <w:spacing w:after="0" w:before="0" w:line="200" w:lineRule="atLeast"/>
        <w:ind w:firstLine="624" w:left="0" w:right="0"/>
        <w:jc w:val="both"/>
      </w:pPr>
      <w:r>
        <w:rPr>
          <w:sz w:val="24"/>
          <w:szCs w:val="24"/>
        </w:rPr>
        <w:t>Знаки препинания в предложениях с прямой речью.</w:t>
      </w:r>
    </w:p>
    <w:p>
      <w:pPr>
        <w:pStyle w:val="style18"/>
        <w:spacing w:after="0" w:before="0" w:line="200" w:lineRule="atLeast"/>
        <w:ind w:firstLine="624" w:left="0" w:right="0"/>
        <w:jc w:val="both"/>
      </w:pPr>
      <w:r>
        <w:rPr>
          <w:sz w:val="24"/>
          <w:szCs w:val="24"/>
        </w:rPr>
        <w:t xml:space="preserve">Сочетание знаков препинания. Вариативность в использовании пунктуационных знаков. </w:t>
      </w:r>
    </w:p>
    <w:p>
      <w:pPr>
        <w:pStyle w:val="style18"/>
        <w:spacing w:after="0" w:before="0" w:line="200" w:lineRule="atLeast"/>
        <w:ind w:firstLine="624" w:left="0" w:right="0"/>
        <w:jc w:val="both"/>
      </w:pPr>
      <w:r>
        <w:rPr>
          <w:b/>
          <w:bCs/>
          <w:sz w:val="24"/>
          <w:szCs w:val="24"/>
        </w:rPr>
        <w:t xml:space="preserve">    </w:t>
      </w:r>
    </w:p>
    <w:p>
      <w:pPr>
        <w:pStyle w:val="style18"/>
        <w:spacing w:after="0" w:before="0" w:line="200" w:lineRule="atLeast"/>
        <w:ind w:firstLine="624" w:left="0" w:right="0"/>
        <w:jc w:val="both"/>
      </w:pPr>
      <w:r>
        <w:rPr>
          <w:b/>
          <w:bCs/>
          <w:sz w:val="24"/>
          <w:szCs w:val="24"/>
        </w:rPr>
        <w:t xml:space="preserve">   </w:t>
      </w:r>
      <w:r>
        <w:rPr>
          <w:b/>
          <w:bCs/>
          <w:sz w:val="24"/>
          <w:szCs w:val="24"/>
        </w:rPr>
        <w:t xml:space="preserve">Требования к уровню подготовки учащихся , обучающихся по данной программе.  </w:t>
      </w:r>
    </w:p>
    <w:p>
      <w:pPr>
        <w:pStyle w:val="style18"/>
        <w:spacing w:after="0" w:before="0" w:line="200" w:lineRule="atLeast"/>
        <w:ind w:firstLine="624" w:left="0" w:right="0"/>
        <w:jc w:val="both"/>
      </w:pPr>
      <w:r>
        <w:rPr>
          <w:sz w:val="24"/>
          <w:szCs w:val="24"/>
        </w:rPr>
        <w:t>Учащиеся должны знать/понимать определение основных  изученных в 7 классе языковых явлений, речеведческих понятий,  пунктуационных правил, обосновывать свои ответы, приводя нужные примеры;</w:t>
      </w:r>
    </w:p>
    <w:p>
      <w:pPr>
        <w:pStyle w:val="style18"/>
        <w:spacing w:after="0" w:before="0" w:line="200" w:lineRule="atLeast"/>
        <w:ind w:firstLine="624" w:left="0" w:right="0"/>
        <w:jc w:val="both"/>
      </w:pPr>
      <w:r>
        <w:rPr>
          <w:sz w:val="24"/>
          <w:szCs w:val="24"/>
        </w:rPr>
        <w:t>уметь;</w:t>
      </w:r>
    </w:p>
    <w:p>
      <w:pPr>
        <w:pStyle w:val="style18"/>
        <w:spacing w:after="0" w:before="0" w:line="200" w:lineRule="atLeast"/>
        <w:ind w:firstLine="624" w:left="0" w:right="0"/>
        <w:jc w:val="both"/>
      </w:pPr>
      <w:r>
        <w:rPr>
          <w:sz w:val="24"/>
          <w:szCs w:val="24"/>
        </w:rPr>
        <w:t>фонетика и орфоэпия:</w:t>
      </w:r>
    </w:p>
    <w:p>
      <w:pPr>
        <w:pStyle w:val="style18"/>
        <w:numPr>
          <w:ilvl w:val="0"/>
          <w:numId w:val="2"/>
        </w:numPr>
        <w:tabs>
          <w:tab w:leader="none" w:pos="709" w:val="left"/>
          <w:tab w:leader="none" w:pos="1414" w:val="left"/>
          <w:tab w:leader="none" w:pos="1416" w:val="left"/>
        </w:tabs>
        <w:spacing w:after="0" w:before="0" w:line="200" w:lineRule="atLeast"/>
        <w:ind w:firstLine="624" w:left="0" w:right="0"/>
        <w:jc w:val="both"/>
      </w:pPr>
      <w:r>
        <w:rPr>
          <w:sz w:val="24"/>
          <w:szCs w:val="24"/>
        </w:rPr>
        <w:t>правильно произносить употребительные слова с учетом вариантов произношения;</w:t>
      </w:r>
    </w:p>
    <w:p>
      <w:pPr>
        <w:pStyle w:val="style18"/>
        <w:numPr>
          <w:ilvl w:val="0"/>
          <w:numId w:val="2"/>
        </w:numPr>
        <w:tabs>
          <w:tab w:leader="none" w:pos="709" w:val="left"/>
          <w:tab w:leader="none" w:pos="1414" w:val="left"/>
          <w:tab w:leader="none" w:pos="1416" w:val="left"/>
        </w:tabs>
        <w:spacing w:after="0" w:before="0" w:line="200" w:lineRule="atLeast"/>
        <w:ind w:firstLine="624" w:left="0" w:right="0"/>
        <w:jc w:val="both"/>
      </w:pPr>
      <w:r>
        <w:rPr>
          <w:sz w:val="24"/>
          <w:szCs w:val="24"/>
        </w:rPr>
        <w:t>оценивать собственную и чужую речь с точки зрения соблюдения орфоэпических норм;</w:t>
      </w:r>
    </w:p>
    <w:p>
      <w:pPr>
        <w:pStyle w:val="style18"/>
        <w:spacing w:after="0" w:before="0" w:line="200" w:lineRule="atLeast"/>
        <w:ind w:firstLine="624" w:left="0" w:right="0"/>
        <w:jc w:val="both"/>
      </w:pPr>
      <w:r>
        <w:rPr>
          <w:sz w:val="24"/>
          <w:szCs w:val="24"/>
        </w:rPr>
        <w:t>морфемика и словообразование:</w:t>
      </w:r>
    </w:p>
    <w:p>
      <w:pPr>
        <w:pStyle w:val="style18"/>
        <w:numPr>
          <w:ilvl w:val="0"/>
          <w:numId w:val="3"/>
        </w:numPr>
        <w:tabs>
          <w:tab w:leader="none" w:pos="709" w:val="left"/>
          <w:tab w:leader="none" w:pos="1414" w:val="left"/>
          <w:tab w:leader="none" w:pos="1416" w:val="left"/>
        </w:tabs>
        <w:spacing w:after="0" w:before="0" w:line="200" w:lineRule="atLeast"/>
        <w:ind w:firstLine="624" w:left="0" w:right="0"/>
        <w:jc w:val="both"/>
      </w:pPr>
      <w:r>
        <w:rPr>
          <w:sz w:val="24"/>
          <w:szCs w:val="24"/>
        </w:rPr>
        <w:t>разъяснять значение слова, его написание и грамматические признаки, опираясь  на словообразовательный анализ и типичные морфемные модели слов;</w:t>
      </w:r>
    </w:p>
    <w:p>
      <w:pPr>
        <w:pStyle w:val="style18"/>
        <w:numPr>
          <w:ilvl w:val="0"/>
          <w:numId w:val="3"/>
        </w:numPr>
        <w:tabs>
          <w:tab w:leader="none" w:pos="709" w:val="left"/>
          <w:tab w:leader="none" w:pos="1414" w:val="left"/>
          <w:tab w:leader="none" w:pos="1416" w:val="left"/>
        </w:tabs>
        <w:spacing w:after="0" w:before="0" w:line="200" w:lineRule="atLeast"/>
        <w:ind w:firstLine="624" w:left="0" w:right="0"/>
        <w:jc w:val="both"/>
      </w:pPr>
      <w:r>
        <w:rPr>
          <w:sz w:val="24"/>
          <w:szCs w:val="24"/>
        </w:rPr>
        <w:t>разбирать слова, иллюстрирующие разные способы словообразования;</w:t>
      </w:r>
    </w:p>
    <w:p>
      <w:pPr>
        <w:pStyle w:val="style18"/>
        <w:numPr>
          <w:ilvl w:val="0"/>
          <w:numId w:val="3"/>
        </w:numPr>
        <w:tabs>
          <w:tab w:leader="none" w:pos="709" w:val="left"/>
          <w:tab w:leader="none" w:pos="1414" w:val="left"/>
          <w:tab w:leader="none" w:pos="1416" w:val="left"/>
        </w:tabs>
        <w:spacing w:after="0" w:before="0" w:line="200" w:lineRule="atLeast"/>
        <w:ind w:firstLine="624" w:left="0" w:right="0"/>
        <w:jc w:val="both"/>
      </w:pPr>
      <w:r>
        <w:rPr>
          <w:sz w:val="24"/>
          <w:szCs w:val="24"/>
        </w:rPr>
        <w:t>пользоваться разными видами морфемных и словообразовательных словарей;</w:t>
      </w:r>
    </w:p>
    <w:p>
      <w:pPr>
        <w:pStyle w:val="style18"/>
        <w:spacing w:after="0" w:before="0" w:line="200" w:lineRule="atLeast"/>
        <w:ind w:firstLine="624" w:left="0" w:right="0"/>
        <w:jc w:val="both"/>
      </w:pPr>
      <w:r>
        <w:rPr>
          <w:sz w:val="24"/>
          <w:szCs w:val="24"/>
        </w:rPr>
        <w:t>лексикология и фразеология:</w:t>
      </w:r>
    </w:p>
    <w:p>
      <w:pPr>
        <w:pStyle w:val="style18"/>
        <w:numPr>
          <w:ilvl w:val="0"/>
          <w:numId w:val="4"/>
        </w:numPr>
        <w:tabs>
          <w:tab w:leader="none" w:pos="709" w:val="left"/>
          <w:tab w:leader="none" w:pos="1414" w:val="left"/>
          <w:tab w:leader="none" w:pos="1416" w:val="left"/>
        </w:tabs>
        <w:spacing w:after="0" w:before="0" w:line="200" w:lineRule="atLeast"/>
        <w:ind w:firstLine="624" w:left="0" w:right="0"/>
        <w:jc w:val="both"/>
      </w:pPr>
      <w:r>
        <w:rPr>
          <w:sz w:val="24"/>
          <w:szCs w:val="24"/>
        </w:rPr>
        <w:t>разъяснять значение слов общественно-политической тематики, правильно их определять</w:t>
      </w:r>
    </w:p>
    <w:p>
      <w:pPr>
        <w:pStyle w:val="style18"/>
        <w:numPr>
          <w:ilvl w:val="0"/>
          <w:numId w:val="4"/>
        </w:numPr>
        <w:tabs>
          <w:tab w:leader="none" w:pos="709" w:val="left"/>
          <w:tab w:leader="none" w:pos="1414" w:val="left"/>
          <w:tab w:leader="none" w:pos="1416" w:val="left"/>
        </w:tabs>
        <w:spacing w:after="0" w:before="0" w:line="200" w:lineRule="atLeast"/>
        <w:ind w:firstLine="624" w:left="0" w:right="0"/>
        <w:jc w:val="both"/>
      </w:pPr>
      <w:r>
        <w:rPr>
          <w:sz w:val="24"/>
          <w:szCs w:val="24"/>
        </w:rPr>
        <w:t>пользоваться разными видами толковых словарей;</w:t>
      </w:r>
    </w:p>
    <w:p>
      <w:pPr>
        <w:pStyle w:val="style18"/>
        <w:numPr>
          <w:ilvl w:val="0"/>
          <w:numId w:val="4"/>
        </w:numPr>
        <w:tabs>
          <w:tab w:leader="none" w:pos="709" w:val="left"/>
          <w:tab w:leader="none" w:pos="1414" w:val="left"/>
          <w:tab w:leader="none" w:pos="1416" w:val="left"/>
        </w:tabs>
        <w:spacing w:after="0" w:before="0" w:line="200" w:lineRule="atLeast"/>
        <w:ind w:firstLine="624" w:left="0" w:right="0"/>
        <w:jc w:val="both"/>
      </w:pPr>
      <w:r>
        <w:rPr>
          <w:sz w:val="24"/>
          <w:szCs w:val="24"/>
        </w:rPr>
        <w:t>оценивать уместность употребления слов с учетом стиля, типа речи и речевых задач высказывания;</w:t>
      </w:r>
    </w:p>
    <w:p>
      <w:pPr>
        <w:pStyle w:val="style18"/>
        <w:numPr>
          <w:ilvl w:val="0"/>
          <w:numId w:val="4"/>
        </w:numPr>
        <w:tabs>
          <w:tab w:leader="none" w:pos="709" w:val="left"/>
          <w:tab w:leader="none" w:pos="1414" w:val="left"/>
          <w:tab w:leader="none" w:pos="1416" w:val="left"/>
        </w:tabs>
        <w:spacing w:after="0" w:before="0" w:line="200" w:lineRule="atLeast"/>
        <w:ind w:firstLine="624" w:left="0" w:right="0"/>
        <w:jc w:val="both"/>
      </w:pPr>
      <w:r>
        <w:rPr>
          <w:sz w:val="24"/>
          <w:szCs w:val="24"/>
        </w:rPr>
        <w:t>находить в художественном тексте изобразительно-выразительные приемы, основанные на лексических возможностях русского языка;</w:t>
      </w:r>
    </w:p>
    <w:p>
      <w:pPr>
        <w:pStyle w:val="style18"/>
        <w:spacing w:after="0" w:before="0" w:line="200" w:lineRule="atLeast"/>
        <w:ind w:firstLine="624" w:left="0" w:right="0"/>
        <w:jc w:val="both"/>
      </w:pPr>
      <w:r>
        <w:rPr>
          <w:sz w:val="24"/>
          <w:szCs w:val="24"/>
        </w:rPr>
        <w:t>морфология:</w:t>
      </w:r>
    </w:p>
    <w:p>
      <w:pPr>
        <w:pStyle w:val="style18"/>
        <w:numPr>
          <w:ilvl w:val="0"/>
          <w:numId w:val="5"/>
        </w:numPr>
        <w:tabs>
          <w:tab w:leader="none" w:pos="709" w:val="left"/>
          <w:tab w:leader="none" w:pos="1414" w:val="left"/>
          <w:tab w:leader="none" w:pos="1416" w:val="left"/>
        </w:tabs>
        <w:spacing w:after="0" w:before="0" w:line="200" w:lineRule="atLeast"/>
        <w:ind w:firstLine="624" w:left="0" w:right="0"/>
        <w:jc w:val="both"/>
      </w:pPr>
      <w:r>
        <w:rPr>
          <w:sz w:val="24"/>
          <w:szCs w:val="24"/>
        </w:rPr>
        <w:t>распознавать части речи и их формы;</w:t>
      </w:r>
    </w:p>
    <w:p>
      <w:pPr>
        <w:pStyle w:val="style18"/>
        <w:numPr>
          <w:ilvl w:val="0"/>
          <w:numId w:val="5"/>
        </w:numPr>
        <w:tabs>
          <w:tab w:leader="none" w:pos="709" w:val="left"/>
          <w:tab w:leader="none" w:pos="1414" w:val="left"/>
          <w:tab w:leader="none" w:pos="1416" w:val="left"/>
        </w:tabs>
        <w:spacing w:after="0" w:before="0" w:line="200" w:lineRule="atLeast"/>
        <w:ind w:firstLine="624" w:left="0" w:right="0"/>
        <w:jc w:val="both"/>
      </w:pPr>
      <w:r>
        <w:rPr>
          <w:sz w:val="24"/>
          <w:szCs w:val="24"/>
        </w:rPr>
        <w:t>соблюдать морфологические нормы формообразования и употребления слов, пользоваться словарем грамматических трудностей;</w:t>
      </w:r>
    </w:p>
    <w:p>
      <w:pPr>
        <w:pStyle w:val="style18"/>
        <w:numPr>
          <w:ilvl w:val="0"/>
          <w:numId w:val="5"/>
        </w:numPr>
        <w:tabs>
          <w:tab w:leader="none" w:pos="709" w:val="left"/>
          <w:tab w:leader="none" w:pos="1414" w:val="left"/>
          <w:tab w:leader="none" w:pos="1416" w:val="left"/>
        </w:tabs>
        <w:spacing w:after="0" w:before="0" w:line="200" w:lineRule="atLeast"/>
        <w:ind w:firstLine="624" w:left="0" w:right="0"/>
        <w:jc w:val="both"/>
      </w:pPr>
      <w:r>
        <w:rPr>
          <w:sz w:val="24"/>
          <w:szCs w:val="24"/>
        </w:rPr>
        <w:t>опираться на морфологический разбор слова при проведении орфографического, пунктуационного и синтаксического анализа;</w:t>
      </w:r>
    </w:p>
    <w:p>
      <w:pPr>
        <w:pStyle w:val="style18"/>
        <w:spacing w:after="0" w:before="0" w:line="200" w:lineRule="atLeast"/>
        <w:ind w:firstLine="624" w:left="0" w:right="0"/>
        <w:jc w:val="both"/>
      </w:pPr>
      <w:r>
        <w:rPr>
          <w:sz w:val="24"/>
          <w:szCs w:val="24"/>
        </w:rPr>
        <w:t>орфография:</w:t>
      </w:r>
    </w:p>
    <w:p>
      <w:pPr>
        <w:pStyle w:val="style18"/>
        <w:numPr>
          <w:ilvl w:val="0"/>
          <w:numId w:val="6"/>
        </w:numPr>
        <w:tabs>
          <w:tab w:leader="none" w:pos="709" w:val="left"/>
          <w:tab w:leader="none" w:pos="1414" w:val="left"/>
          <w:tab w:leader="none" w:pos="1416" w:val="left"/>
        </w:tabs>
        <w:spacing w:after="0" w:before="0" w:line="200" w:lineRule="atLeast"/>
        <w:ind w:firstLine="624" w:left="0" w:right="0"/>
        <w:jc w:val="both"/>
      </w:pPr>
      <w:r>
        <w:rPr>
          <w:sz w:val="24"/>
          <w:szCs w:val="24"/>
        </w:rPr>
        <w:t>применять орфографические правила;</w:t>
      </w:r>
    </w:p>
    <w:p>
      <w:pPr>
        <w:pStyle w:val="style18"/>
        <w:numPr>
          <w:ilvl w:val="0"/>
          <w:numId w:val="6"/>
        </w:numPr>
        <w:tabs>
          <w:tab w:leader="none" w:pos="709" w:val="left"/>
          <w:tab w:leader="none" w:pos="1414" w:val="left"/>
          <w:tab w:leader="none" w:pos="1416" w:val="left"/>
        </w:tabs>
        <w:spacing w:after="0" w:before="0" w:line="200" w:lineRule="atLeast"/>
        <w:ind w:firstLine="624" w:left="0" w:right="0"/>
        <w:jc w:val="both"/>
      </w:pPr>
      <w:r>
        <w:rPr>
          <w:sz w:val="24"/>
          <w:szCs w:val="24"/>
        </w:rPr>
        <w:t>объяснять правописания труднопроверяемых орфограмм, опираясь на знание, морфемное строение и грамматическую характеристику слов;</w:t>
      </w:r>
    </w:p>
    <w:p>
      <w:pPr>
        <w:pStyle w:val="style18"/>
        <w:spacing w:after="0" w:before="0" w:line="200" w:lineRule="atLeast"/>
        <w:ind w:firstLine="624" w:left="0" w:right="0"/>
        <w:jc w:val="both"/>
      </w:pPr>
      <w:r>
        <w:rPr>
          <w:sz w:val="24"/>
          <w:szCs w:val="24"/>
        </w:rPr>
        <w:t>синтаксис и пунктуация:</w:t>
      </w:r>
    </w:p>
    <w:p>
      <w:pPr>
        <w:pStyle w:val="style18"/>
        <w:numPr>
          <w:ilvl w:val="0"/>
          <w:numId w:val="7"/>
        </w:numPr>
        <w:tabs>
          <w:tab w:leader="none" w:pos="709" w:val="left"/>
          <w:tab w:leader="none" w:pos="1414" w:val="left"/>
          <w:tab w:leader="none" w:pos="1416" w:val="left"/>
        </w:tabs>
        <w:spacing w:after="0" w:before="0" w:line="200" w:lineRule="atLeast"/>
        <w:ind w:firstLine="624" w:left="0" w:right="0"/>
        <w:jc w:val="both"/>
      </w:pPr>
      <w:r>
        <w:rPr>
          <w:sz w:val="24"/>
          <w:szCs w:val="24"/>
        </w:rPr>
        <w:t>опознавать, правильно строить и употреблять словосочетания разных видов, различать простые предложения разных видов, использовать односоставные предложения в речи с учетом их специфики и стилистических свойств;</w:t>
      </w:r>
    </w:p>
    <w:p>
      <w:pPr>
        <w:pStyle w:val="style18"/>
        <w:numPr>
          <w:ilvl w:val="0"/>
          <w:numId w:val="7"/>
        </w:numPr>
        <w:tabs>
          <w:tab w:leader="none" w:pos="709" w:val="left"/>
          <w:tab w:leader="none" w:pos="1414" w:val="left"/>
          <w:tab w:leader="none" w:pos="1416" w:val="left"/>
        </w:tabs>
        <w:spacing w:after="0" w:before="0" w:line="200" w:lineRule="atLeast"/>
        <w:ind w:firstLine="624" w:left="0" w:right="0"/>
        <w:jc w:val="both"/>
      </w:pPr>
      <w:r>
        <w:rPr>
          <w:sz w:val="24"/>
          <w:szCs w:val="24"/>
        </w:rPr>
        <w:t>правильно и уместно употреблять предложения с вводными конструкциями, однородными и обособленными членами;</w:t>
      </w:r>
    </w:p>
    <w:p>
      <w:pPr>
        <w:pStyle w:val="style18"/>
        <w:numPr>
          <w:ilvl w:val="0"/>
          <w:numId w:val="7"/>
        </w:numPr>
        <w:tabs>
          <w:tab w:leader="none" w:pos="709" w:val="left"/>
          <w:tab w:leader="none" w:pos="1414" w:val="left"/>
          <w:tab w:leader="none" w:pos="1416" w:val="left"/>
        </w:tabs>
        <w:spacing w:after="0" w:before="0" w:line="200" w:lineRule="atLeast"/>
        <w:ind w:firstLine="624" w:left="0" w:right="0"/>
        <w:jc w:val="both"/>
      </w:pPr>
      <w:r>
        <w:rPr>
          <w:sz w:val="24"/>
          <w:szCs w:val="24"/>
        </w:rPr>
        <w:t>правильно строить предложения с обособленными членами;</w:t>
      </w:r>
    </w:p>
    <w:p>
      <w:pPr>
        <w:pStyle w:val="style18"/>
        <w:numPr>
          <w:ilvl w:val="0"/>
          <w:numId w:val="7"/>
        </w:numPr>
        <w:tabs>
          <w:tab w:leader="none" w:pos="709" w:val="left"/>
          <w:tab w:leader="none" w:pos="1414" w:val="left"/>
          <w:tab w:leader="none" w:pos="1416" w:val="left"/>
        </w:tabs>
        <w:spacing w:after="0" w:before="0" w:line="200" w:lineRule="atLeast"/>
        <w:ind w:firstLine="624" w:left="0" w:right="0"/>
        <w:jc w:val="both"/>
      </w:pPr>
      <w:r>
        <w:rPr>
          <w:sz w:val="24"/>
          <w:szCs w:val="24"/>
        </w:rPr>
        <w:t>проводить интонационный анализ простого предложения;</w:t>
      </w:r>
    </w:p>
    <w:p>
      <w:pPr>
        <w:pStyle w:val="style18"/>
        <w:numPr>
          <w:ilvl w:val="0"/>
          <w:numId w:val="7"/>
        </w:numPr>
        <w:tabs>
          <w:tab w:leader="none" w:pos="709" w:val="left"/>
          <w:tab w:leader="none" w:pos="1414" w:val="left"/>
          <w:tab w:leader="none" w:pos="1416" w:val="left"/>
        </w:tabs>
        <w:spacing w:after="0" w:before="0" w:line="200" w:lineRule="atLeast"/>
        <w:ind w:firstLine="624" w:left="0" w:right="0"/>
        <w:jc w:val="both"/>
      </w:pPr>
      <w:r>
        <w:rPr>
          <w:sz w:val="24"/>
          <w:szCs w:val="24"/>
        </w:rPr>
        <w:t>выразительно читать простые предложения изученных конструкций;</w:t>
      </w:r>
    </w:p>
    <w:p>
      <w:pPr>
        <w:pStyle w:val="style18"/>
        <w:numPr>
          <w:ilvl w:val="0"/>
          <w:numId w:val="7"/>
        </w:numPr>
        <w:tabs>
          <w:tab w:leader="none" w:pos="709" w:val="left"/>
          <w:tab w:leader="none" w:pos="1414" w:val="left"/>
          <w:tab w:leader="none" w:pos="1416" w:val="left"/>
        </w:tabs>
        <w:spacing w:after="0" w:before="0" w:line="200" w:lineRule="atLeast"/>
        <w:ind w:firstLine="624" w:left="0" w:right="0"/>
        <w:jc w:val="both"/>
      </w:pPr>
      <w:r>
        <w:rPr>
          <w:sz w:val="24"/>
          <w:szCs w:val="24"/>
        </w:rPr>
        <w:t>проводить интонационный и синтаксический анализ простого предложения при проведении синтаксического и пунктуационного разбора;</w:t>
      </w:r>
    </w:p>
    <w:p>
      <w:pPr>
        <w:pStyle w:val="style18"/>
        <w:numPr>
          <w:ilvl w:val="0"/>
          <w:numId w:val="7"/>
        </w:numPr>
        <w:tabs>
          <w:tab w:leader="none" w:pos="709" w:val="left"/>
          <w:tab w:leader="none" w:pos="1414" w:val="left"/>
          <w:tab w:leader="none" w:pos="1416" w:val="left"/>
        </w:tabs>
        <w:spacing w:after="0" w:before="0" w:line="200" w:lineRule="atLeast"/>
        <w:ind w:firstLine="624" w:left="0" w:right="0"/>
        <w:jc w:val="both"/>
      </w:pPr>
      <w:r>
        <w:rPr>
          <w:sz w:val="24"/>
          <w:szCs w:val="24"/>
        </w:rPr>
        <w:t>использовать различные синтаксические конструкции как средство усиления выразительности речи;</w:t>
      </w:r>
    </w:p>
    <w:p>
      <w:pPr>
        <w:pStyle w:val="style18"/>
        <w:numPr>
          <w:ilvl w:val="0"/>
          <w:numId w:val="7"/>
        </w:numPr>
        <w:tabs>
          <w:tab w:leader="none" w:pos="709" w:val="left"/>
          <w:tab w:leader="none" w:pos="1414" w:val="left"/>
          <w:tab w:leader="none" w:pos="1416" w:val="left"/>
        </w:tabs>
        <w:spacing w:after="0" w:before="0" w:line="200" w:lineRule="atLeast"/>
        <w:ind w:firstLine="624" w:left="0" w:right="0"/>
        <w:jc w:val="both"/>
      </w:pPr>
      <w:r>
        <w:rPr>
          <w:sz w:val="24"/>
          <w:szCs w:val="24"/>
        </w:rPr>
        <w:t>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графические обозначения, строить пунктуационные схемы простых предложений, самостоятельно подбирать примеры на пунктуационные правила.</w:t>
      </w:r>
    </w:p>
    <w:p>
      <w:pPr>
        <w:pStyle w:val="style18"/>
        <w:tabs>
          <w:tab w:leader="none" w:pos="709" w:val="left"/>
          <w:tab w:leader="none" w:pos="1414" w:val="left"/>
          <w:tab w:leader="none" w:pos="1416" w:val="left"/>
        </w:tabs>
        <w:spacing w:after="0" w:before="0" w:line="200" w:lineRule="atLeast"/>
        <w:ind w:firstLine="624" w:left="0" w:right="0"/>
        <w:jc w:val="both"/>
      </w:pPr>
      <w:r>
        <w:rPr/>
      </w:r>
    </w:p>
    <w:p>
      <w:pPr>
        <w:pStyle w:val="style18"/>
        <w:spacing w:after="0" w:before="0" w:line="200" w:lineRule="atLeast"/>
        <w:ind w:firstLine="624" w:left="0" w:right="0"/>
        <w:jc w:val="center"/>
      </w:pPr>
      <w:r>
        <w:rPr>
          <w:b/>
          <w:bCs/>
        </w:rPr>
        <w:t>Критерии и нормы оценивания по русскому языку</w:t>
      </w:r>
    </w:p>
    <w:p>
      <w:pPr>
        <w:pStyle w:val="style0"/>
        <w:spacing w:after="0" w:before="0" w:line="200" w:lineRule="atLeast"/>
        <w:ind w:firstLine="624" w:left="0" w:right="0"/>
        <w:jc w:val="both"/>
      </w:pPr>
      <w:r>
        <w:rPr>
          <w:rFonts w:ascii="Times New Roman" w:cs="Bookman Old Style" w:eastAsia="Bookman Old Style" w:hAnsi="Times New Roman"/>
          <w:b/>
          <w:sz w:val="24"/>
          <w:szCs w:val="24"/>
        </w:rPr>
        <w:t xml:space="preserve"> </w:t>
      </w:r>
      <w:r>
        <w:rPr>
          <w:rFonts w:ascii="Times New Roman" w:cs="Bookman Old Style" w:hAnsi="Times New Roman"/>
          <w:b/>
          <w:sz w:val="24"/>
          <w:szCs w:val="24"/>
        </w:rPr>
        <w:t>Оценка устных ответов учащихся</w:t>
      </w:r>
    </w:p>
    <w:p>
      <w:pPr>
        <w:pStyle w:val="style0"/>
        <w:spacing w:after="0" w:before="0" w:line="200" w:lineRule="atLeast"/>
        <w:ind w:firstLine="624" w:left="0" w:right="0"/>
        <w:jc w:val="both"/>
      </w:pPr>
      <w:r>
        <w:rPr>
          <w:rFonts w:ascii="Times New Roman" w:cs="Bookman Old Style" w:hAnsi="Times New Roman"/>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pPr>
        <w:pStyle w:val="style0"/>
        <w:spacing w:after="0" w:before="0" w:line="200" w:lineRule="atLeast"/>
        <w:ind w:firstLine="624" w:left="0" w:right="0"/>
        <w:jc w:val="both"/>
      </w:pPr>
      <w:r>
        <w:rPr>
          <w:rFonts w:ascii="Times New Roman" w:cs="Bookman Old Style" w:hAnsi="Times New Roman"/>
          <w:sz w:val="24"/>
          <w:szCs w:val="24"/>
        </w:rPr>
        <w:t xml:space="preserve">При оценке ответа ученика надо руководствоваться следующими критериями: </w:t>
      </w:r>
    </w:p>
    <w:p>
      <w:pPr>
        <w:pStyle w:val="style0"/>
        <w:spacing w:after="0" w:before="0" w:line="200" w:lineRule="atLeast"/>
        <w:ind w:firstLine="624" w:left="0" w:right="0"/>
        <w:jc w:val="both"/>
      </w:pPr>
      <w:r>
        <w:rPr>
          <w:rFonts w:ascii="Times New Roman" w:cs="Bookman Old Style" w:hAnsi="Times New Roman"/>
          <w:sz w:val="24"/>
          <w:szCs w:val="24"/>
        </w:rPr>
        <w:t xml:space="preserve">1) полнота и правильность ответа; </w:t>
      </w:r>
    </w:p>
    <w:p>
      <w:pPr>
        <w:pStyle w:val="style0"/>
        <w:spacing w:after="0" w:before="0" w:line="200" w:lineRule="atLeast"/>
        <w:ind w:firstLine="624" w:left="0" w:right="0"/>
        <w:jc w:val="both"/>
      </w:pPr>
      <w:r>
        <w:rPr>
          <w:rFonts w:ascii="Times New Roman" w:cs="Bookman Old Style" w:hAnsi="Times New Roman"/>
          <w:sz w:val="24"/>
          <w:szCs w:val="24"/>
        </w:rPr>
        <w:t xml:space="preserve">2) степень осознанности, понимания изученного; </w:t>
      </w:r>
    </w:p>
    <w:p>
      <w:pPr>
        <w:pStyle w:val="style0"/>
        <w:spacing w:after="0" w:before="0" w:line="200" w:lineRule="atLeast"/>
        <w:ind w:firstLine="624" w:left="0" w:right="0"/>
        <w:jc w:val="both"/>
      </w:pPr>
      <w:r>
        <w:rPr>
          <w:rFonts w:ascii="Times New Roman" w:cs="Bookman Old Style" w:hAnsi="Times New Roman"/>
          <w:sz w:val="24"/>
          <w:szCs w:val="24"/>
        </w:rPr>
        <w:t>3) языковое оформление ответа.</w:t>
      </w:r>
    </w:p>
    <w:p>
      <w:pPr>
        <w:pStyle w:val="style0"/>
        <w:spacing w:after="0" w:before="0" w:line="200" w:lineRule="atLeast"/>
        <w:ind w:firstLine="624" w:left="0" w:right="0"/>
        <w:jc w:val="both"/>
      </w:pPr>
      <w:r>
        <w:rPr>
          <w:rFonts w:ascii="Times New Roman" w:cs="Bookman Old Style" w:hAnsi="Times New Roman"/>
          <w:b/>
          <w:sz w:val="24"/>
          <w:szCs w:val="24"/>
        </w:rPr>
        <w:t>Оценка «5»</w:t>
      </w:r>
      <w:r>
        <w:rPr>
          <w:rFonts w:ascii="Times New Roman" w:cs="Bookman Old Style" w:hAnsi="Times New Roman"/>
          <w:sz w:val="24"/>
          <w:szCs w:val="24"/>
        </w:rPr>
        <w:t xml:space="preserve"> ставится, если ученик: 1) полно излагает изученный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pPr>
        <w:pStyle w:val="style0"/>
        <w:spacing w:after="0" w:before="0" w:line="200" w:lineRule="atLeast"/>
        <w:ind w:firstLine="624" w:left="0" w:right="0"/>
        <w:jc w:val="both"/>
      </w:pPr>
      <w:r>
        <w:rPr>
          <w:rFonts w:ascii="Times New Roman" w:cs="Bookman Old Style" w:hAnsi="Times New Roman"/>
          <w:b/>
          <w:sz w:val="24"/>
          <w:szCs w:val="24"/>
        </w:rPr>
        <w:t xml:space="preserve">Оценка «4» </w:t>
      </w:r>
      <w:r>
        <w:rPr>
          <w:rFonts w:ascii="Times New Roman" w:cs="Bookman Old Style" w:hAnsi="Times New Roman"/>
          <w:sz w:val="24"/>
          <w:szCs w:val="24"/>
        </w:rPr>
        <w:t>ставится, если ученик дает ответ, удовлетворяющий тем же требованиям, что и для оценки «5», но допускает 1—2 ошибки, которые сам же исправляет, и 1 — 2 недочета в последовательности и языковом оформлении излагаемого.</w:t>
      </w:r>
    </w:p>
    <w:p>
      <w:pPr>
        <w:pStyle w:val="style0"/>
        <w:spacing w:after="0" w:before="0" w:line="200" w:lineRule="atLeast"/>
        <w:ind w:firstLine="624" w:left="0" w:right="0"/>
        <w:jc w:val="both"/>
      </w:pPr>
      <w:r>
        <w:rPr>
          <w:rFonts w:ascii="Times New Roman" w:cs="Bookman Old Style" w:hAnsi="Times New Roman"/>
          <w:b/>
          <w:sz w:val="24"/>
          <w:szCs w:val="24"/>
        </w:rPr>
        <w:t>Оценка «3»</w:t>
      </w:r>
      <w:r>
        <w:rPr>
          <w:rFonts w:ascii="Times New Roman" w:cs="Bookman Old Style" w:hAnsi="Times New Roman"/>
          <w:sz w:val="24"/>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pPr>
        <w:pStyle w:val="style0"/>
        <w:spacing w:after="0" w:before="0" w:line="200" w:lineRule="atLeast"/>
        <w:ind w:firstLine="624" w:left="0" w:right="0"/>
        <w:jc w:val="both"/>
      </w:pPr>
      <w:r>
        <w:rPr>
          <w:rFonts w:ascii="Times New Roman" w:cs="Bookman Old Style" w:hAnsi="Times New Roman"/>
          <w:b/>
          <w:sz w:val="24"/>
          <w:szCs w:val="24"/>
        </w:rPr>
        <w:t xml:space="preserve">Оценка «2» </w:t>
      </w:r>
      <w:r>
        <w:rPr>
          <w:rFonts w:ascii="Times New Roman" w:cs="Bookman Old Style" w:hAnsi="Times New Roman"/>
          <w:sz w:val="24"/>
          <w:szCs w:val="24"/>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pPr>
        <w:pStyle w:val="style0"/>
        <w:spacing w:after="0" w:before="0" w:line="200" w:lineRule="atLeast"/>
        <w:ind w:firstLine="624" w:left="0" w:right="0"/>
        <w:jc w:val="both"/>
      </w:pPr>
      <w:r>
        <w:rPr>
          <w:rFonts w:ascii="Times New Roman" w:cs="Bookman Old Style" w:hAnsi="Times New Roman"/>
          <w:sz w:val="24"/>
          <w:szCs w:val="24"/>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pPr>
        <w:pStyle w:val="style0"/>
        <w:spacing w:after="0" w:before="0" w:line="200" w:lineRule="atLeast"/>
        <w:ind w:firstLine="624" w:left="0" w:right="0"/>
        <w:jc w:val="both"/>
      </w:pPr>
      <w:r>
        <w:rPr>
          <w:rFonts w:ascii="Times New Roman" w:cs="Bookman Old Style" w:hAnsi="Times New Roman"/>
          <w:b/>
          <w:sz w:val="24"/>
          <w:szCs w:val="24"/>
        </w:rPr>
        <w:t>Оценка «1»</w:t>
      </w:r>
      <w:r>
        <w:rPr>
          <w:rFonts w:ascii="Times New Roman" w:cs="Bookman Old Style" w:hAnsi="Times New Roman"/>
          <w:sz w:val="24"/>
          <w:szCs w:val="24"/>
        </w:rPr>
        <w:t xml:space="preserve"> ставится, если ученик обнаруживает полное незнание или непонимание материала.</w:t>
      </w:r>
    </w:p>
    <w:p>
      <w:pPr>
        <w:pStyle w:val="style0"/>
        <w:spacing w:after="0" w:before="0" w:line="200" w:lineRule="atLeast"/>
        <w:ind w:firstLine="624" w:left="0" w:right="0"/>
        <w:jc w:val="both"/>
      </w:pPr>
      <w:r>
        <w:rPr>
          <w:rFonts w:ascii="Times New Roman" w:cs="Bookman Old Style" w:eastAsia="Bookman Old Style" w:hAnsi="Times New Roman"/>
          <w:sz w:val="24"/>
          <w:szCs w:val="24"/>
        </w:rPr>
        <w:t xml:space="preserve">       </w:t>
      </w:r>
      <w:r>
        <w:rPr>
          <w:rFonts w:ascii="Times New Roman" w:cs="Bookman Old Style" w:hAnsi="Times New Roman"/>
          <w:sz w:val="24"/>
          <w:szCs w:val="24"/>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pPr>
        <w:pStyle w:val="style0"/>
        <w:spacing w:after="0" w:before="0" w:line="200" w:lineRule="atLeast"/>
        <w:ind w:firstLine="624" w:left="0" w:right="0"/>
        <w:jc w:val="both"/>
      </w:pPr>
      <w:r>
        <w:rPr/>
      </w:r>
    </w:p>
    <w:p>
      <w:pPr>
        <w:pStyle w:val="style0"/>
        <w:spacing w:after="0" w:before="0" w:line="200" w:lineRule="atLeast"/>
        <w:ind w:firstLine="624" w:left="0" w:right="0"/>
        <w:jc w:val="both"/>
      </w:pPr>
      <w:r>
        <w:rPr>
          <w:rFonts w:ascii="Times New Roman" w:cs="Bookman Old Style" w:hAnsi="Times New Roman"/>
          <w:b/>
          <w:sz w:val="24"/>
          <w:szCs w:val="24"/>
        </w:rPr>
        <w:t>П. Оценка диктантов</w:t>
      </w:r>
    </w:p>
    <w:p>
      <w:pPr>
        <w:pStyle w:val="style0"/>
        <w:spacing w:after="0" w:before="0" w:line="200" w:lineRule="atLeast"/>
        <w:ind w:firstLine="624" w:left="0" w:right="0"/>
        <w:jc w:val="both"/>
      </w:pPr>
      <w:r>
        <w:rPr/>
      </w:r>
    </w:p>
    <w:p>
      <w:pPr>
        <w:pStyle w:val="style0"/>
        <w:spacing w:after="0" w:before="0" w:line="200" w:lineRule="atLeast"/>
        <w:ind w:firstLine="624" w:left="0" w:right="0"/>
        <w:jc w:val="both"/>
      </w:pPr>
      <w:r>
        <w:rPr>
          <w:rFonts w:ascii="Times New Roman" w:cs="Bookman Old Style" w:hAnsi="Times New Roman"/>
          <w:sz w:val="24"/>
          <w:szCs w:val="24"/>
        </w:rPr>
        <w:t>Диктант — одна из основных форм проверки орфографической и пунктуационной грамотности.</w:t>
      </w:r>
    </w:p>
    <w:p>
      <w:pPr>
        <w:pStyle w:val="style0"/>
        <w:spacing w:after="0" w:before="0" w:line="200" w:lineRule="atLeast"/>
        <w:ind w:firstLine="624" w:left="0" w:right="0"/>
        <w:jc w:val="both"/>
      </w:pPr>
      <w:r>
        <w:rPr>
          <w:rFonts w:ascii="Times New Roman" w:cs="Bookman Old Style" w:hAnsi="Times New Roman"/>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pPr>
        <w:pStyle w:val="style0"/>
        <w:spacing w:after="0" w:before="0" w:line="200" w:lineRule="atLeast"/>
        <w:ind w:firstLine="624" w:left="0" w:right="0"/>
        <w:jc w:val="both"/>
      </w:pPr>
      <w:r>
        <w:rPr>
          <w:rFonts w:ascii="Times New Roman" w:cs="Bookman Old Style" w:hAnsi="Times New Roman"/>
          <w:sz w:val="24"/>
          <w:szCs w:val="24"/>
        </w:rPr>
        <w:t xml:space="preserve">Объем диктанта устанавливается: для  </w:t>
      </w:r>
      <w:r>
        <w:rPr>
          <w:rFonts w:ascii="Times New Roman" w:cs="Bookman Old Style" w:hAnsi="Times New Roman"/>
          <w:b/>
          <w:sz w:val="24"/>
          <w:szCs w:val="24"/>
        </w:rPr>
        <w:t xml:space="preserve">VIII класса — 120-150 </w:t>
      </w:r>
      <w:r>
        <w:rPr>
          <w:rFonts w:ascii="Times New Roman" w:cs="Bookman Old Style" w:hAnsi="Times New Roman"/>
          <w:sz w:val="24"/>
          <w:szCs w:val="24"/>
        </w:rPr>
        <w:t>(При подсчете слов учитываются как самостоятельные, так и служебные слова.)</w:t>
      </w:r>
    </w:p>
    <w:p>
      <w:pPr>
        <w:pStyle w:val="style0"/>
        <w:spacing w:after="0" w:before="0" w:line="200" w:lineRule="atLeast"/>
        <w:ind w:firstLine="624" w:left="0" w:right="0"/>
        <w:jc w:val="both"/>
      </w:pPr>
      <w:r>
        <w:rPr>
          <w:rFonts w:ascii="Times New Roman" w:cs="Bookman Old Style" w:hAnsi="Times New Roman"/>
          <w:b/>
          <w:sz w:val="24"/>
          <w:szCs w:val="24"/>
        </w:rPr>
        <w:t>Контрольный словарный диктант</w:t>
      </w:r>
      <w:r>
        <w:rPr>
          <w:rFonts w:ascii="Times New Roman" w:cs="Bookman Old Style" w:hAnsi="Times New Roman"/>
          <w:sz w:val="24"/>
          <w:szCs w:val="24"/>
        </w:rPr>
        <w:t xml:space="preserve"> проверяет усвоение слов с непроверяемыми и труднопроверяемыми орфограммами. Он может состоять из следующего количества слов: </w:t>
      </w:r>
      <w:r>
        <w:rPr>
          <w:rFonts w:ascii="Times New Roman" w:cs="Bookman Old Style" w:hAnsi="Times New Roman"/>
          <w:b/>
          <w:sz w:val="24"/>
          <w:szCs w:val="24"/>
        </w:rPr>
        <w:t xml:space="preserve"> для VIII класса - 30 - 35.</w:t>
      </w:r>
    </w:p>
    <w:p>
      <w:pPr>
        <w:pStyle w:val="style0"/>
        <w:spacing w:after="0" w:before="0" w:line="200" w:lineRule="atLeast"/>
        <w:ind w:firstLine="624" w:left="0" w:right="0"/>
        <w:jc w:val="both"/>
      </w:pPr>
      <w:r>
        <w:rPr>
          <w:rFonts w:ascii="Times New Roman" w:cs="Bookman Old Style" w:hAnsi="Times New Roman"/>
          <w:sz w:val="24"/>
          <w:szCs w:val="24"/>
        </w:rPr>
        <w:t>Диктант, имеющий целью проверку подготовки учащихся по определенной теме, должен включать в себя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pPr>
        <w:pStyle w:val="style0"/>
        <w:spacing w:after="0" w:before="0" w:line="200" w:lineRule="atLeast"/>
        <w:ind w:firstLine="624" w:left="0" w:right="0"/>
        <w:jc w:val="both"/>
      </w:pPr>
      <w:r>
        <w:rPr>
          <w:rFonts w:ascii="Times New Roman" w:cs="Bookman Old Style" w:hAnsi="Times New Roman"/>
          <w:sz w:val="24"/>
          <w:szCs w:val="24"/>
        </w:rPr>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чем 2 — 3 случаями. Из изученных ранее орфограмм и пунктограмм включаются основные; они должны быть представлены 1 — 3 случаями. </w:t>
      </w:r>
      <w:r>
        <w:rPr>
          <w:rFonts w:ascii="Times New Roman" w:cs="Bookman Old Style" w:hAnsi="Times New Roman"/>
          <w:b/>
          <w:sz w:val="24"/>
          <w:szCs w:val="24"/>
        </w:rPr>
        <w:t>В целом количество проверяемых орфограмм и пунктограмм не должно превышать: в VIII классе - 24 различных орфограмми 10 пунктограмм.</w:t>
      </w:r>
    </w:p>
    <w:p>
      <w:pPr>
        <w:pStyle w:val="style0"/>
        <w:spacing w:after="0" w:before="0" w:line="200" w:lineRule="atLeast"/>
        <w:ind w:firstLine="624" w:left="0" w:right="0"/>
        <w:jc w:val="both"/>
      </w:pPr>
      <w:r>
        <w:rPr>
          <w:rFonts w:ascii="Times New Roman" w:cs="Bookman Old Style" w:hAnsi="Times New Roman"/>
          <w:sz w:val="24"/>
          <w:szCs w:val="24"/>
        </w:rPr>
        <w:t>В тексты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w:t>
      </w:r>
    </w:p>
    <w:p>
      <w:pPr>
        <w:pStyle w:val="style0"/>
        <w:spacing w:after="0" w:before="0" w:line="200" w:lineRule="atLeast"/>
        <w:ind w:firstLine="624" w:left="0" w:right="0"/>
        <w:jc w:val="both"/>
      </w:pPr>
      <w:r>
        <w:rPr>
          <w:rFonts w:ascii="Times New Roman" w:cs="Bookman Old Style" w:hAnsi="Times New Roman"/>
          <w:b/>
          <w:sz w:val="24"/>
          <w:szCs w:val="24"/>
        </w:rPr>
        <w:t>В диктантах должно быть: в VIII-IX классах - не более 10</w:t>
      </w:r>
      <w:r>
        <w:rPr>
          <w:rFonts w:ascii="Times New Roman" w:cs="Bookman Old Style" w:hAnsi="Times New Roman"/>
          <w:sz w:val="24"/>
          <w:szCs w:val="24"/>
        </w:rPr>
        <w:t xml:space="preserve"> различных слов с непроверяемыми и труднопроверяемыми написаниями, правописанию которых ученики специально обучались.</w:t>
      </w:r>
    </w:p>
    <w:p>
      <w:pPr>
        <w:pStyle w:val="style0"/>
        <w:spacing w:after="0" w:before="0" w:line="200" w:lineRule="atLeast"/>
        <w:ind w:firstLine="624" w:left="0" w:right="0"/>
        <w:jc w:val="both"/>
      </w:pPr>
      <w:r>
        <w:rPr>
          <w:rFonts w:ascii="Times New Roman" w:cs="Bookman Old Style" w:hAnsi="Times New Roman"/>
          <w:sz w:val="24"/>
          <w:szCs w:val="24"/>
        </w:rPr>
        <w:t>До конца первой четверти (а в V классе — до конца первого полугодия) сохраняется объем текста, рекомендованный для предыдущего класса.</w:t>
      </w:r>
    </w:p>
    <w:p>
      <w:pPr>
        <w:pStyle w:val="style0"/>
        <w:spacing w:after="0" w:before="0" w:line="200" w:lineRule="atLeast"/>
        <w:ind w:firstLine="624" w:left="0" w:right="0"/>
        <w:jc w:val="both"/>
      </w:pPr>
      <w:r>
        <w:rPr>
          <w:rFonts w:ascii="Times New Roman" w:cs="Bookman Old Style" w:hAnsi="Times New Roman"/>
          <w:sz w:val="24"/>
          <w:szCs w:val="24"/>
        </w:rPr>
        <w:t xml:space="preserve">При оценке диктанта </w:t>
      </w:r>
      <w:r>
        <w:rPr>
          <w:rFonts w:ascii="Times New Roman" w:cs="Bookman Old Style" w:hAnsi="Times New Roman"/>
          <w:b/>
          <w:sz w:val="24"/>
          <w:szCs w:val="24"/>
        </w:rPr>
        <w:t>исправляются, но не учитываются орфографические и пунктуационные ошибки:</w:t>
      </w:r>
    </w:p>
    <w:p>
      <w:pPr>
        <w:pStyle w:val="style0"/>
        <w:spacing w:after="0" w:before="0" w:line="200" w:lineRule="atLeast"/>
        <w:ind w:firstLine="624" w:left="0" w:right="0"/>
        <w:jc w:val="both"/>
      </w:pPr>
      <w:r>
        <w:rPr>
          <w:rFonts w:ascii="Times New Roman" w:cs="Bookman Old Style" w:hAnsi="Times New Roman"/>
          <w:sz w:val="24"/>
          <w:szCs w:val="24"/>
        </w:rPr>
        <w:t>1) в переносе слов;</w:t>
        <w:tab/>
      </w:r>
    </w:p>
    <w:p>
      <w:pPr>
        <w:pStyle w:val="style0"/>
        <w:spacing w:after="0" w:before="0" w:line="200" w:lineRule="atLeast"/>
        <w:ind w:firstLine="624" w:left="0" w:right="0"/>
        <w:jc w:val="both"/>
      </w:pPr>
      <w:r>
        <w:rPr>
          <w:rFonts w:ascii="Times New Roman" w:cs="Bookman Old Style" w:hAnsi="Times New Roman"/>
          <w:sz w:val="24"/>
          <w:szCs w:val="24"/>
        </w:rPr>
        <w:t>2) на правила, которые не включены в школьную программу;</w:t>
      </w:r>
    </w:p>
    <w:p>
      <w:pPr>
        <w:pStyle w:val="style0"/>
        <w:spacing w:after="0" w:before="0" w:line="200" w:lineRule="atLeast"/>
        <w:ind w:firstLine="624" w:left="0" w:right="0"/>
        <w:jc w:val="both"/>
      </w:pPr>
      <w:r>
        <w:rPr>
          <w:rFonts w:ascii="Times New Roman" w:cs="Bookman Old Style" w:hAnsi="Times New Roman"/>
          <w:sz w:val="24"/>
          <w:szCs w:val="24"/>
        </w:rPr>
        <w:t>3) на еще не изученные правила;</w:t>
      </w:r>
    </w:p>
    <w:p>
      <w:pPr>
        <w:pStyle w:val="style0"/>
        <w:spacing w:after="0" w:before="0" w:line="200" w:lineRule="atLeast"/>
        <w:ind w:firstLine="624" w:left="0" w:right="0"/>
        <w:jc w:val="both"/>
      </w:pPr>
      <w:r>
        <w:rPr>
          <w:rFonts w:ascii="Times New Roman" w:cs="Bookman Old Style" w:hAnsi="Times New Roman"/>
          <w:sz w:val="24"/>
          <w:szCs w:val="24"/>
        </w:rPr>
        <w:t>4) в словах с непроверяемыми написаниями, над которыми не проводилась специальная работа;</w:t>
      </w:r>
    </w:p>
    <w:p>
      <w:pPr>
        <w:pStyle w:val="style0"/>
        <w:spacing w:after="0" w:before="0" w:line="200" w:lineRule="atLeast"/>
        <w:ind w:firstLine="624" w:left="0" w:right="0"/>
        <w:jc w:val="both"/>
      </w:pPr>
      <w:r>
        <w:rPr>
          <w:rFonts w:ascii="Times New Roman" w:cs="Bookman Old Style" w:hAnsi="Times New Roman"/>
          <w:sz w:val="24"/>
          <w:szCs w:val="24"/>
        </w:rPr>
        <w:t>5) в передаче авторской пунктуации.</w:t>
      </w:r>
    </w:p>
    <w:p>
      <w:pPr>
        <w:pStyle w:val="style0"/>
        <w:spacing w:after="0" w:before="0" w:line="200" w:lineRule="atLeast"/>
        <w:ind w:firstLine="624" w:left="0" w:right="0"/>
        <w:jc w:val="both"/>
      </w:pPr>
      <w:r>
        <w:rPr>
          <w:rFonts w:ascii="Times New Roman" w:cs="Bookman Old Style" w:hAnsi="Times New Roman"/>
          <w:sz w:val="24"/>
          <w:szCs w:val="24"/>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pPr>
        <w:pStyle w:val="style0"/>
        <w:spacing w:after="0" w:before="0" w:line="200" w:lineRule="atLeast"/>
        <w:ind w:firstLine="624" w:left="0" w:right="0"/>
        <w:jc w:val="both"/>
      </w:pPr>
      <w:r>
        <w:rPr>
          <w:rFonts w:ascii="Times New Roman" w:cs="Bookman Old Style" w:hAnsi="Times New Roman"/>
          <w:sz w:val="24"/>
          <w:szCs w:val="24"/>
        </w:rPr>
        <w:t xml:space="preserve">При оценке диктантов важно также учитывать характер ошибки. Среди ошибок следует выделять негрубые, т. е. не имеющие существенного значения для характеристики грамотности. При подсчете ошибок две негрубые считаются за одну. К </w:t>
      </w:r>
      <w:r>
        <w:rPr>
          <w:rFonts w:ascii="Times New Roman" w:cs="Bookman Old Style" w:hAnsi="Times New Roman"/>
          <w:b/>
          <w:sz w:val="24"/>
          <w:szCs w:val="24"/>
        </w:rPr>
        <w:t>негрубым</w:t>
        <w:br/>
        <w:t>относятся ошибки:</w:t>
        <w:tab/>
      </w:r>
    </w:p>
    <w:p>
      <w:pPr>
        <w:pStyle w:val="style0"/>
        <w:spacing w:after="0" w:before="0" w:line="200" w:lineRule="atLeast"/>
        <w:ind w:firstLine="624" w:left="0" w:right="0"/>
        <w:jc w:val="both"/>
      </w:pPr>
      <w:r>
        <w:rPr>
          <w:rFonts w:ascii="Times New Roman" w:cs="Bookman Old Style" w:hAnsi="Times New Roman"/>
          <w:sz w:val="24"/>
          <w:szCs w:val="24"/>
        </w:rPr>
        <w:t>1) в исключениях из правил;</w:t>
      </w:r>
    </w:p>
    <w:p>
      <w:pPr>
        <w:pStyle w:val="style0"/>
        <w:spacing w:after="0" w:before="0" w:line="200" w:lineRule="atLeast"/>
        <w:ind w:firstLine="624" w:left="0" w:right="0"/>
        <w:jc w:val="both"/>
      </w:pPr>
      <w:r>
        <w:rPr>
          <w:rFonts w:ascii="Times New Roman" w:cs="Bookman Old Style" w:hAnsi="Times New Roman"/>
          <w:sz w:val="24"/>
          <w:szCs w:val="24"/>
        </w:rPr>
        <w:t>2) в написании большой буквы в составных собственных наименованиях;</w:t>
      </w:r>
    </w:p>
    <w:p>
      <w:pPr>
        <w:pStyle w:val="style0"/>
        <w:spacing w:after="0" w:before="0" w:line="200" w:lineRule="atLeast"/>
        <w:ind w:firstLine="624" w:left="0" w:right="0"/>
        <w:jc w:val="both"/>
      </w:pPr>
      <w:r>
        <w:rPr>
          <w:rFonts w:ascii="Times New Roman" w:cs="Bookman Old Style" w:hAnsi="Times New Roman"/>
          <w:sz w:val="24"/>
          <w:szCs w:val="24"/>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pPr>
        <w:pStyle w:val="style0"/>
        <w:spacing w:after="0" w:before="0" w:line="200" w:lineRule="atLeast"/>
        <w:ind w:firstLine="624" w:left="0" w:right="0"/>
        <w:jc w:val="both"/>
      </w:pPr>
      <w:r>
        <w:rPr>
          <w:rFonts w:ascii="Times New Roman" w:cs="Bookman Old Style" w:hAnsi="Times New Roman"/>
          <w:sz w:val="24"/>
          <w:szCs w:val="24"/>
        </w:rPr>
        <w:t>4) в случаях раздельного и слитного написания не с прилагательными и причастиями, выступающими в роли сказуемого;</w:t>
      </w:r>
    </w:p>
    <w:p>
      <w:pPr>
        <w:pStyle w:val="style0"/>
        <w:spacing w:after="0" w:before="0" w:line="200" w:lineRule="atLeast"/>
        <w:ind w:firstLine="624" w:left="0" w:right="0"/>
        <w:jc w:val="both"/>
      </w:pPr>
      <w:r>
        <w:rPr>
          <w:rFonts w:ascii="Times New Roman" w:cs="Bookman Old Style" w:hAnsi="Times New Roman"/>
          <w:sz w:val="24"/>
          <w:szCs w:val="24"/>
        </w:rPr>
        <w:t>5) в написании ы и и после приставок;</w:t>
      </w:r>
    </w:p>
    <w:p>
      <w:pPr>
        <w:pStyle w:val="style0"/>
        <w:spacing w:after="0" w:before="0" w:line="200" w:lineRule="atLeast"/>
        <w:ind w:firstLine="624" w:left="0" w:right="0"/>
        <w:jc w:val="both"/>
      </w:pPr>
      <w:r>
        <w:rPr>
          <w:rFonts w:ascii="Times New Roman" w:cs="Bookman Old Style" w:hAnsi="Times New Roman"/>
          <w:sz w:val="24"/>
          <w:szCs w:val="24"/>
        </w:rPr>
        <w:t>6) в случаях трудного различения не я ни (Куда он только не обращался! Куда он ни обращался, никто не мог дать ему ответ. Никто иной не...; не кто иной, как; ничто иное не...; не что иное, как и др.);</w:t>
      </w:r>
    </w:p>
    <w:p>
      <w:pPr>
        <w:pStyle w:val="style0"/>
        <w:spacing w:after="0" w:before="0" w:line="200" w:lineRule="atLeast"/>
        <w:ind w:firstLine="624" w:left="0" w:right="0"/>
        <w:jc w:val="both"/>
      </w:pPr>
      <w:r>
        <w:rPr>
          <w:rFonts w:ascii="Times New Roman" w:cs="Bookman Old Style" w:hAnsi="Times New Roman"/>
          <w:sz w:val="24"/>
          <w:szCs w:val="24"/>
        </w:rPr>
        <w:t>7) в собственных именах нерусского происхождения;</w:t>
      </w:r>
    </w:p>
    <w:p>
      <w:pPr>
        <w:pStyle w:val="style0"/>
        <w:spacing w:after="0" w:before="0" w:line="200" w:lineRule="atLeast"/>
        <w:ind w:firstLine="624" w:left="0" w:right="0"/>
        <w:jc w:val="both"/>
      </w:pPr>
      <w:r>
        <w:rPr>
          <w:rFonts w:ascii="Times New Roman" w:cs="Bookman Old Style" w:hAnsi="Times New Roman"/>
          <w:sz w:val="24"/>
          <w:szCs w:val="24"/>
        </w:rPr>
        <w:t>8) в случаях, когда вместо одного знака препинания поставлен другой;</w:t>
      </w:r>
    </w:p>
    <w:p>
      <w:pPr>
        <w:pStyle w:val="style0"/>
        <w:spacing w:after="0" w:before="0" w:line="200" w:lineRule="atLeast"/>
        <w:ind w:firstLine="624" w:left="0" w:right="0"/>
        <w:jc w:val="both"/>
      </w:pPr>
      <w:r>
        <w:rPr>
          <w:rFonts w:ascii="Times New Roman" w:cs="Bookman Old Style" w:hAnsi="Times New Roman"/>
          <w:sz w:val="24"/>
          <w:szCs w:val="24"/>
        </w:rPr>
        <w:t>9) в пропуске одного из сочетающихся знаков препинания или в нарушении их последовательности.</w:t>
      </w:r>
    </w:p>
    <w:p>
      <w:pPr>
        <w:pStyle w:val="style0"/>
        <w:spacing w:after="0" w:before="0" w:line="200" w:lineRule="atLeast"/>
        <w:ind w:firstLine="624" w:left="0" w:right="0"/>
        <w:jc w:val="both"/>
      </w:pPr>
      <w:r>
        <w:rPr>
          <w:rFonts w:ascii="Times New Roman" w:cs="Bookman Old Style" w:hAnsi="Times New Roman"/>
          <w:sz w:val="24"/>
          <w:szCs w:val="24"/>
        </w:rPr>
        <w:t xml:space="preserve">Необходимо учитывать также </w:t>
      </w:r>
      <w:r>
        <w:rPr>
          <w:rFonts w:ascii="Times New Roman" w:cs="Bookman Old Style" w:hAnsi="Times New Roman"/>
          <w:b/>
          <w:sz w:val="24"/>
          <w:szCs w:val="24"/>
        </w:rPr>
        <w:t>повторяемость и однотипность ошибок</w:t>
      </w:r>
      <w:r>
        <w:rPr>
          <w:rFonts w:ascii="Times New Roman" w:cs="Bookman Old Style" w:hAnsi="Times New Roman"/>
          <w:sz w:val="24"/>
          <w:szCs w:val="24"/>
        </w:rPr>
        <w:t>. Если ошибка повторяется в одном и том же слове или в корне однокоренных слов, то она считается за одну ошибку.</w:t>
      </w:r>
    </w:p>
    <w:p>
      <w:pPr>
        <w:pStyle w:val="style0"/>
        <w:spacing w:after="0" w:before="0" w:line="200" w:lineRule="atLeast"/>
        <w:ind w:firstLine="624" w:left="0" w:right="0"/>
        <w:jc w:val="both"/>
      </w:pPr>
      <w:r>
        <w:rPr>
          <w:rFonts w:ascii="Times New Roman" w:cs="Bookman Old Style" w:hAnsi="Times New Roman"/>
          <w:sz w:val="24"/>
          <w:szCs w:val="24"/>
        </w:rPr>
        <w:t>Однотипными считаются ошибки на одно правило, если условия выбора правильного написания заключены в грамматических (в армии, вообще; колют, борются) и фонетических (пирожок, сверчок) особенностях данного слова.</w:t>
      </w:r>
    </w:p>
    <w:p>
      <w:pPr>
        <w:pStyle w:val="style0"/>
        <w:spacing w:after="0" w:before="0" w:line="200" w:lineRule="atLeast"/>
        <w:ind w:firstLine="624" w:left="0" w:right="0"/>
        <w:jc w:val="both"/>
      </w:pPr>
      <w:r>
        <w:rPr>
          <w:rFonts w:ascii="Times New Roman" w:cs="Bookman Old Style" w:hAnsi="Times New Roman"/>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pPr>
        <w:pStyle w:val="style0"/>
        <w:spacing w:after="0" w:before="0" w:line="200" w:lineRule="atLeast"/>
        <w:ind w:firstLine="624" w:left="0" w:right="0"/>
        <w:jc w:val="both"/>
      </w:pPr>
      <w:r>
        <w:rPr>
          <w:rFonts w:ascii="Times New Roman" w:cs="Bookman Old Style" w:hAnsi="Times New Roman"/>
          <w:sz w:val="24"/>
          <w:szCs w:val="24"/>
        </w:rPr>
        <w:t xml:space="preserve">Первые </w:t>
      </w:r>
      <w:r>
        <w:rPr>
          <w:rFonts w:ascii="Times New Roman" w:cs="Bookman Old Style" w:hAnsi="Times New Roman"/>
          <w:b/>
          <w:sz w:val="24"/>
          <w:szCs w:val="24"/>
        </w:rPr>
        <w:t>три однотипные ошибки</w:t>
      </w:r>
      <w:r>
        <w:rPr>
          <w:rFonts w:ascii="Times New Roman" w:cs="Bookman Old Style" w:hAnsi="Times New Roman"/>
          <w:sz w:val="24"/>
          <w:szCs w:val="24"/>
        </w:rPr>
        <w:t xml:space="preserve"> считаются </w:t>
      </w:r>
      <w:r>
        <w:rPr>
          <w:rFonts w:ascii="Times New Roman" w:cs="Bookman Old Style" w:hAnsi="Times New Roman"/>
          <w:b/>
          <w:sz w:val="24"/>
          <w:szCs w:val="24"/>
        </w:rPr>
        <w:t>за одну ошибку</w:t>
      </w:r>
      <w:r>
        <w:rPr>
          <w:rFonts w:ascii="Times New Roman" w:cs="Bookman Old Style" w:hAnsi="Times New Roman"/>
          <w:sz w:val="24"/>
          <w:szCs w:val="24"/>
        </w:rPr>
        <w:t>, каждая следующая подобная ошибка учитывается самостоятельно.</w:t>
      </w:r>
    </w:p>
    <w:p>
      <w:pPr>
        <w:pStyle w:val="style0"/>
        <w:spacing w:after="0" w:before="0" w:line="200" w:lineRule="atLeast"/>
        <w:ind w:firstLine="624" w:left="0" w:right="0"/>
        <w:jc w:val="both"/>
      </w:pPr>
      <w:r>
        <w:rPr>
          <w:rFonts w:ascii="Times New Roman" w:cs="Bookman Old Style" w:hAnsi="Times New Roman"/>
          <w:b/>
          <w:i/>
          <w:sz w:val="24"/>
          <w:szCs w:val="24"/>
        </w:rPr>
        <w:t>Примечание.</w:t>
      </w:r>
      <w:r>
        <w:rPr>
          <w:rFonts w:ascii="Times New Roman" w:cs="Bookman Old Style" w:hAnsi="Times New Roman"/>
          <w:sz w:val="24"/>
          <w:szCs w:val="24"/>
        </w:rPr>
        <w:t xml:space="preserve"> Если в одном непроверяемом слове допущены 2 и более ошибок, то все они считаются за одну ошибку.</w:t>
      </w:r>
    </w:p>
    <w:p>
      <w:pPr>
        <w:pStyle w:val="style0"/>
        <w:spacing w:after="0" w:before="0" w:line="200" w:lineRule="atLeast"/>
        <w:ind w:firstLine="624" w:left="0" w:right="0"/>
        <w:jc w:val="both"/>
      </w:pPr>
      <w:r>
        <w:rPr>
          <w:rFonts w:ascii="Times New Roman" w:cs="Bookman Old Style" w:hAnsi="Times New Roman"/>
          <w:sz w:val="24"/>
          <w:szCs w:val="24"/>
        </w:rPr>
        <w:t>При наличии в контрольном диктанте более 5 поправок</w:t>
      </w:r>
    </w:p>
    <w:p>
      <w:pPr>
        <w:pStyle w:val="style0"/>
        <w:spacing w:after="0" w:before="0" w:line="200" w:lineRule="atLeast"/>
        <w:ind w:firstLine="624" w:left="0" w:right="0"/>
        <w:jc w:val="both"/>
      </w:pPr>
      <w:r>
        <w:rPr>
          <w:rFonts w:ascii="Times New Roman" w:cs="Bookman Old Style" w:eastAsia="Bookman Old Style" w:hAnsi="Times New Roman"/>
          <w:sz w:val="24"/>
          <w:szCs w:val="24"/>
        </w:rPr>
        <w:t xml:space="preserve"> </w:t>
      </w:r>
      <w:r>
        <w:rPr>
          <w:rFonts w:ascii="Times New Roman" w:cs="Bookman Old Style" w:hAnsi="Times New Roman"/>
          <w:sz w:val="24"/>
          <w:szCs w:val="24"/>
        </w:rPr>
        <w:t>(исправление неверного написания на верное) оценка снижается на один балл. Отличная оценка не выставляется при наличии трех и более исправлений.</w:t>
        <w:tab/>
        <w:t>.</w:t>
      </w:r>
    </w:p>
    <w:p>
      <w:pPr>
        <w:pStyle w:val="style0"/>
        <w:spacing w:after="0" w:before="0" w:line="200" w:lineRule="atLeast"/>
        <w:ind w:firstLine="624" w:left="0" w:right="0"/>
        <w:jc w:val="both"/>
      </w:pPr>
      <w:r>
        <w:rPr>
          <w:rFonts w:ascii="Times New Roman" w:cs="Bookman Old Style" w:hAnsi="Times New Roman"/>
          <w:b/>
          <w:sz w:val="24"/>
          <w:szCs w:val="24"/>
        </w:rPr>
        <w:t xml:space="preserve">Диктант </w:t>
      </w:r>
      <w:r>
        <w:rPr>
          <w:rFonts w:ascii="Times New Roman" w:cs="Bookman Old Style" w:hAnsi="Times New Roman"/>
          <w:sz w:val="24"/>
          <w:szCs w:val="24"/>
        </w:rPr>
        <w:t xml:space="preserve"> оценивается  одной отметкой.</w:t>
      </w:r>
    </w:p>
    <w:p>
      <w:pPr>
        <w:pStyle w:val="style0"/>
        <w:spacing w:after="0" w:before="0" w:line="200" w:lineRule="atLeast"/>
        <w:ind w:firstLine="624" w:left="0" w:right="0"/>
        <w:jc w:val="both"/>
      </w:pPr>
      <w:r>
        <w:rPr>
          <w:rFonts w:ascii="Times New Roman" w:cs="Bookman Old Style" w:hAnsi="Times New Roman"/>
          <w:b/>
          <w:sz w:val="24"/>
          <w:szCs w:val="24"/>
        </w:rPr>
        <w:t>Оценка «5»</w:t>
      </w:r>
      <w:r>
        <w:rPr>
          <w:rFonts w:ascii="Times New Roman" w:cs="Bookman Old Style" w:hAnsi="Times New Roman"/>
          <w:sz w:val="24"/>
          <w:szCs w:val="24"/>
        </w:rPr>
        <w:t xml:space="preserve"> выставляется за безошибочную работу, а также при наличии в ней </w:t>
      </w:r>
      <w:r>
        <w:rPr>
          <w:rFonts w:ascii="Times New Roman" w:cs="Bookman Old Style" w:hAnsi="Times New Roman"/>
          <w:b/>
          <w:sz w:val="24"/>
          <w:szCs w:val="24"/>
        </w:rPr>
        <w:t>1 негрубой орфографической или 1 негрубой пунктуационной ошибки.</w:t>
      </w:r>
    </w:p>
    <w:p>
      <w:pPr>
        <w:pStyle w:val="style0"/>
        <w:spacing w:after="0" w:before="0" w:line="200" w:lineRule="atLeast"/>
        <w:ind w:firstLine="624" w:left="0" w:right="0"/>
        <w:jc w:val="both"/>
      </w:pPr>
      <w:r>
        <w:rPr/>
      </w:r>
    </w:p>
    <w:p>
      <w:pPr>
        <w:pStyle w:val="style0"/>
        <w:spacing w:after="0" w:before="0" w:line="200" w:lineRule="atLeast"/>
        <w:ind w:firstLine="624" w:left="0" w:right="0"/>
        <w:jc w:val="both"/>
      </w:pPr>
      <w:r>
        <w:rPr>
          <w:rFonts w:ascii="Times New Roman" w:cs="Bookman Old Style" w:hAnsi="Times New Roman"/>
          <w:b/>
          <w:sz w:val="24"/>
          <w:szCs w:val="24"/>
        </w:rPr>
        <w:t>Оценка «4»</w:t>
      </w:r>
      <w:r>
        <w:rPr>
          <w:rFonts w:ascii="Times New Roman" w:cs="Bookman Old Style" w:hAnsi="Times New Roman"/>
          <w:sz w:val="24"/>
          <w:szCs w:val="24"/>
        </w:rPr>
        <w:t xml:space="preserve"> выставляется при наличии в диктанте </w:t>
      </w:r>
      <w:r>
        <w:rPr>
          <w:rFonts w:ascii="Times New Roman" w:cs="Bookman Old Style" w:hAnsi="Times New Roman"/>
          <w:b/>
          <w:sz w:val="24"/>
          <w:szCs w:val="24"/>
        </w:rPr>
        <w:t>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pPr>
        <w:pStyle w:val="style0"/>
        <w:spacing w:after="0" w:before="0" w:line="200" w:lineRule="atLeast"/>
        <w:ind w:firstLine="624" w:left="0" w:right="0"/>
        <w:jc w:val="both"/>
      </w:pPr>
      <w:r>
        <w:rPr/>
      </w:r>
    </w:p>
    <w:p>
      <w:pPr>
        <w:pStyle w:val="style0"/>
        <w:spacing w:after="0" w:before="0" w:line="200" w:lineRule="atLeast"/>
        <w:ind w:firstLine="624" w:left="0" w:right="0"/>
        <w:jc w:val="both"/>
      </w:pPr>
      <w:r>
        <w:rPr>
          <w:rFonts w:ascii="Times New Roman" w:cs="Bookman Old Style" w:hAnsi="Times New Roman"/>
          <w:b/>
          <w:sz w:val="24"/>
          <w:szCs w:val="24"/>
        </w:rPr>
        <w:t>Оценка «3»</w:t>
      </w:r>
      <w:r>
        <w:rPr>
          <w:rFonts w:ascii="Times New Roman" w:cs="Bookman Old Style" w:hAnsi="Times New Roman"/>
          <w:sz w:val="24"/>
          <w:szCs w:val="24"/>
        </w:rPr>
        <w:t xml:space="preserve"> выставляется за диктант, в котором допущены </w:t>
      </w:r>
      <w:r>
        <w:rPr>
          <w:rFonts w:ascii="Times New Roman" w:cs="Bookman Old Style" w:hAnsi="Times New Roman"/>
          <w:b/>
          <w:sz w:val="24"/>
          <w:szCs w:val="24"/>
        </w:rPr>
        <w:t>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
      </w:r>
    </w:p>
    <w:p>
      <w:pPr>
        <w:pStyle w:val="style0"/>
        <w:spacing w:after="0" w:before="0" w:line="200" w:lineRule="atLeast"/>
        <w:ind w:firstLine="624" w:left="0" w:right="0"/>
        <w:jc w:val="both"/>
      </w:pPr>
      <w:r>
        <w:rPr/>
      </w:r>
    </w:p>
    <w:p>
      <w:pPr>
        <w:pStyle w:val="style0"/>
        <w:spacing w:after="0" w:before="0" w:line="200" w:lineRule="atLeast"/>
        <w:ind w:firstLine="624" w:left="0" w:right="0"/>
        <w:jc w:val="both"/>
      </w:pPr>
      <w:r>
        <w:rPr>
          <w:rFonts w:ascii="Times New Roman" w:cs="Bookman Old Style" w:hAnsi="Times New Roman"/>
          <w:b/>
          <w:sz w:val="24"/>
          <w:szCs w:val="24"/>
        </w:rPr>
        <w:t>Оценка «2»</w:t>
      </w:r>
      <w:r>
        <w:rPr>
          <w:rFonts w:ascii="Times New Roman" w:cs="Bookman Old Style" w:hAnsi="Times New Roman"/>
          <w:sz w:val="24"/>
          <w:szCs w:val="24"/>
        </w:rPr>
        <w:t xml:space="preserve"> выставляется за диктант, в котором допущено </w:t>
      </w:r>
      <w:r>
        <w:rPr>
          <w:rFonts w:ascii="Times New Roman" w:cs="Bookman Old Style" w:hAnsi="Times New Roman"/>
          <w:b/>
          <w:sz w:val="24"/>
          <w:szCs w:val="24"/>
        </w:rPr>
        <w:t>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pPr>
        <w:pStyle w:val="style0"/>
        <w:spacing w:after="0" w:before="0" w:line="200" w:lineRule="atLeast"/>
        <w:ind w:firstLine="624" w:left="0" w:right="0"/>
        <w:jc w:val="both"/>
      </w:pPr>
      <w:r>
        <w:rPr>
          <w:rFonts w:ascii="Times New Roman" w:cs="Bookman Old Style" w:hAnsi="Times New Roman"/>
          <w:sz w:val="24"/>
          <w:szCs w:val="24"/>
        </w:rPr>
        <w:t>При большем количестве ошибок диктант оценивается баллом «1».</w:t>
      </w:r>
    </w:p>
    <w:p>
      <w:pPr>
        <w:pStyle w:val="style0"/>
        <w:spacing w:after="0" w:before="0" w:line="200" w:lineRule="atLeast"/>
        <w:ind w:firstLine="624" w:left="0" w:right="0"/>
        <w:jc w:val="both"/>
      </w:pPr>
      <w:r>
        <w:rPr>
          <w:rFonts w:ascii="Times New Roman" w:cs="Bookman Old Style" w:hAnsi="Times New Roman"/>
          <w:sz w:val="24"/>
          <w:szCs w:val="24"/>
        </w:rPr>
        <w:t xml:space="preserve">При некоторой вариативности количества ошибок, учитываемых при выставлении оценки за диктант, следует принимать во внимание </w:t>
      </w:r>
      <w:r>
        <w:rPr>
          <w:rFonts w:ascii="Times New Roman" w:cs="Bookman Old Style" w:hAnsi="Times New Roman"/>
          <w:b/>
          <w:sz w:val="24"/>
          <w:szCs w:val="24"/>
        </w:rPr>
        <w:t>предел, превышение которого не позволяет выставлять данную оценку</w:t>
      </w:r>
      <w:r>
        <w:rPr>
          <w:rFonts w:ascii="Times New Roman" w:cs="Bookman Old Style" w:hAnsi="Times New Roman"/>
          <w:sz w:val="24"/>
          <w:szCs w:val="24"/>
        </w:rPr>
        <w:t xml:space="preserve">. Таким пределом является для оценки </w:t>
      </w:r>
      <w:r>
        <w:rPr>
          <w:rFonts w:ascii="Times New Roman" w:cs="Bookman Old Style" w:hAnsi="Times New Roman"/>
          <w:b/>
          <w:sz w:val="24"/>
          <w:szCs w:val="24"/>
        </w:rPr>
        <w:t xml:space="preserve">«4» 2 орфографические ошибки, для оценки «3» — 4 орфографические ошибки, для оценки «2» — 7 орфографических </w:t>
      </w:r>
      <w:r>
        <w:rPr>
          <w:rFonts w:ascii="Times New Roman" w:cs="Bookman Old Style" w:hAnsi="Times New Roman"/>
          <w:sz w:val="24"/>
          <w:szCs w:val="24"/>
        </w:rPr>
        <w:t>ошибок.</w:t>
      </w:r>
    </w:p>
    <w:p>
      <w:pPr>
        <w:pStyle w:val="style0"/>
        <w:spacing w:after="0" w:before="0" w:line="200" w:lineRule="atLeast"/>
        <w:ind w:firstLine="624" w:left="0" w:right="0"/>
        <w:jc w:val="both"/>
      </w:pPr>
      <w:r>
        <w:rPr>
          <w:rFonts w:ascii="Times New Roman" w:cs="Bookman Old Style" w:hAnsi="Times New Roman"/>
          <w:sz w:val="24"/>
          <w:szCs w:val="24"/>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w:t>
      </w:r>
      <w:r>
        <w:rPr>
          <w:rFonts w:ascii="Times New Roman" w:cs="Bookman Old Style" w:hAnsi="Times New Roman"/>
          <w:b/>
          <w:sz w:val="24"/>
          <w:szCs w:val="24"/>
        </w:rPr>
        <w:t>две оценки (за каждый вид работы).</w:t>
      </w:r>
    </w:p>
    <w:p>
      <w:pPr>
        <w:pStyle w:val="style0"/>
        <w:spacing w:after="0" w:before="0" w:line="200" w:lineRule="atLeast"/>
        <w:ind w:firstLine="624" w:left="0" w:right="0"/>
        <w:jc w:val="both"/>
      </w:pPr>
      <w:r>
        <w:rPr>
          <w:rFonts w:ascii="Times New Roman" w:cs="Bookman Old Style" w:hAnsi="Times New Roman"/>
          <w:sz w:val="24"/>
          <w:szCs w:val="24"/>
        </w:rPr>
        <w:t xml:space="preserve">При </w:t>
      </w:r>
      <w:r>
        <w:rPr>
          <w:rFonts w:ascii="Times New Roman" w:cs="Bookman Old Style" w:hAnsi="Times New Roman"/>
          <w:b/>
          <w:sz w:val="24"/>
          <w:szCs w:val="24"/>
        </w:rPr>
        <w:t>оценке выполнения дополнительных заданий</w:t>
      </w:r>
      <w:r>
        <w:rPr>
          <w:rFonts w:ascii="Times New Roman" w:cs="Bookman Old Style" w:hAnsi="Times New Roman"/>
          <w:sz w:val="24"/>
          <w:szCs w:val="24"/>
        </w:rPr>
        <w:t xml:space="preserve"> рекомендуется руководствоваться следующим:</w:t>
      </w:r>
    </w:p>
    <w:p>
      <w:pPr>
        <w:pStyle w:val="style0"/>
        <w:spacing w:after="0" w:before="0" w:line="200" w:lineRule="atLeast"/>
        <w:ind w:firstLine="624" w:left="0" w:right="0"/>
        <w:jc w:val="both"/>
      </w:pPr>
      <w:r>
        <w:rPr>
          <w:rFonts w:ascii="Times New Roman" w:cs="Bookman Old Style" w:hAnsi="Times New Roman"/>
          <w:b/>
          <w:sz w:val="24"/>
          <w:szCs w:val="24"/>
        </w:rPr>
        <w:t xml:space="preserve">Оценка «5» </w:t>
      </w:r>
      <w:r>
        <w:rPr>
          <w:rFonts w:ascii="Times New Roman" w:cs="Bookman Old Style" w:hAnsi="Times New Roman"/>
          <w:sz w:val="24"/>
          <w:szCs w:val="24"/>
        </w:rPr>
        <w:t>ставится, если ученик выполнил все задания верно.</w:t>
      </w:r>
    </w:p>
    <w:p>
      <w:pPr>
        <w:pStyle w:val="style0"/>
        <w:spacing w:after="0" w:before="0" w:line="200" w:lineRule="atLeast"/>
        <w:ind w:firstLine="624" w:left="0" w:right="0"/>
        <w:jc w:val="both"/>
      </w:pPr>
      <w:r>
        <w:rPr>
          <w:rFonts w:ascii="Times New Roman" w:cs="Bookman Old Style" w:hAnsi="Times New Roman"/>
          <w:b/>
          <w:sz w:val="24"/>
          <w:szCs w:val="24"/>
        </w:rPr>
        <w:t>Оценка «4»</w:t>
      </w:r>
      <w:r>
        <w:rPr>
          <w:rFonts w:ascii="Times New Roman" w:cs="Bookman Old Style" w:hAnsi="Times New Roman"/>
          <w:sz w:val="24"/>
          <w:szCs w:val="24"/>
        </w:rPr>
        <w:t xml:space="preserve"> ставится, если ученик выполнил правильно не менее </w:t>
      </w:r>
      <w:r>
        <w:rPr>
          <w:rFonts w:ascii="Times New Roman" w:cs="Bookman Old Style" w:hAnsi="Times New Roman"/>
          <w:b/>
          <w:sz w:val="24"/>
          <w:szCs w:val="24"/>
        </w:rPr>
        <w:t>3/4 заданий</w:t>
      </w:r>
      <w:r>
        <w:rPr>
          <w:rFonts w:ascii="Times New Roman" w:cs="Bookman Old Style" w:hAnsi="Times New Roman"/>
          <w:sz w:val="24"/>
          <w:szCs w:val="24"/>
        </w:rPr>
        <w:t>.</w:t>
      </w:r>
    </w:p>
    <w:p>
      <w:pPr>
        <w:pStyle w:val="style0"/>
        <w:spacing w:after="0" w:before="0" w:line="200" w:lineRule="atLeast"/>
        <w:ind w:firstLine="624" w:left="0" w:right="0"/>
        <w:jc w:val="both"/>
      </w:pPr>
      <w:r>
        <w:rPr>
          <w:rFonts w:ascii="Times New Roman" w:cs="Bookman Old Style" w:hAnsi="Times New Roman"/>
          <w:b/>
          <w:sz w:val="24"/>
          <w:szCs w:val="24"/>
        </w:rPr>
        <w:t>Оценка «3»</w:t>
      </w:r>
      <w:r>
        <w:rPr>
          <w:rFonts w:ascii="Times New Roman" w:cs="Bookman Old Style" w:hAnsi="Times New Roman"/>
          <w:sz w:val="24"/>
          <w:szCs w:val="24"/>
        </w:rPr>
        <w:t xml:space="preserve"> ставится за работу, в которой правильно выполнено </w:t>
      </w:r>
      <w:r>
        <w:rPr>
          <w:rFonts w:ascii="Times New Roman" w:cs="Bookman Old Style" w:hAnsi="Times New Roman"/>
          <w:b/>
          <w:sz w:val="24"/>
          <w:szCs w:val="24"/>
        </w:rPr>
        <w:t>не менее половины заданий.</w:t>
      </w:r>
    </w:p>
    <w:p>
      <w:pPr>
        <w:pStyle w:val="style0"/>
        <w:spacing w:after="0" w:before="0" w:line="200" w:lineRule="atLeast"/>
        <w:ind w:firstLine="624" w:left="0" w:right="0"/>
        <w:jc w:val="both"/>
      </w:pPr>
      <w:r>
        <w:rPr>
          <w:rFonts w:ascii="Times New Roman" w:cs="Bookman Old Style" w:hAnsi="Times New Roman"/>
          <w:b/>
          <w:sz w:val="24"/>
          <w:szCs w:val="24"/>
        </w:rPr>
        <w:t xml:space="preserve">Оценка «2» </w:t>
      </w:r>
      <w:r>
        <w:rPr>
          <w:rFonts w:ascii="Times New Roman" w:cs="Bookman Old Style" w:hAnsi="Times New Roman"/>
          <w:sz w:val="24"/>
          <w:szCs w:val="24"/>
        </w:rPr>
        <w:t xml:space="preserve">ставится за работу, в которой </w:t>
      </w:r>
      <w:r>
        <w:rPr>
          <w:rFonts w:ascii="Times New Roman" w:cs="Bookman Old Style" w:hAnsi="Times New Roman"/>
          <w:b/>
          <w:sz w:val="24"/>
          <w:szCs w:val="24"/>
        </w:rPr>
        <w:t>не выполнено более половины заданий.</w:t>
      </w:r>
    </w:p>
    <w:p>
      <w:pPr>
        <w:pStyle w:val="style0"/>
        <w:spacing w:after="0" w:before="0" w:line="200" w:lineRule="atLeast"/>
        <w:ind w:firstLine="624" w:left="0" w:right="0"/>
        <w:jc w:val="both"/>
      </w:pPr>
      <w:r>
        <w:rPr>
          <w:rFonts w:ascii="Times New Roman" w:cs="Bookman Old Style" w:hAnsi="Times New Roman"/>
          <w:b/>
          <w:i/>
          <w:sz w:val="24"/>
          <w:szCs w:val="24"/>
        </w:rPr>
        <w:t>Примечание.</w:t>
      </w:r>
      <w:r>
        <w:rPr>
          <w:rFonts w:ascii="Times New Roman" w:cs="Bookman Old Style" w:hAnsi="Times New Roman"/>
          <w:sz w:val="24"/>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pPr>
        <w:pStyle w:val="style0"/>
        <w:spacing w:after="0" w:before="0" w:line="200" w:lineRule="atLeast"/>
        <w:ind w:firstLine="624" w:left="0" w:right="0"/>
        <w:jc w:val="both"/>
      </w:pPr>
      <w:r>
        <w:rPr/>
      </w:r>
    </w:p>
    <w:p>
      <w:pPr>
        <w:pStyle w:val="style0"/>
        <w:spacing w:after="0" w:before="0" w:line="200" w:lineRule="atLeast"/>
        <w:ind w:firstLine="624" w:left="0" w:right="0"/>
        <w:jc w:val="both"/>
      </w:pPr>
      <w:r>
        <w:rPr>
          <w:rFonts w:ascii="Times New Roman" w:cs="Bookman Old Style" w:hAnsi="Times New Roman"/>
          <w:sz w:val="24"/>
          <w:szCs w:val="24"/>
        </w:rPr>
        <w:t xml:space="preserve">При оценке </w:t>
      </w:r>
      <w:r>
        <w:rPr>
          <w:rFonts w:ascii="Times New Roman" w:cs="Bookman Old Style" w:hAnsi="Times New Roman"/>
          <w:b/>
          <w:sz w:val="24"/>
          <w:szCs w:val="24"/>
        </w:rPr>
        <w:t>контрольного словарного диктанта</w:t>
      </w:r>
      <w:r>
        <w:rPr>
          <w:rFonts w:ascii="Times New Roman" w:cs="Bookman Old Style" w:hAnsi="Times New Roman"/>
          <w:sz w:val="24"/>
          <w:szCs w:val="24"/>
        </w:rPr>
        <w:t xml:space="preserve"> рекомендуется руководствоваться следующим:</w:t>
      </w:r>
    </w:p>
    <w:p>
      <w:pPr>
        <w:pStyle w:val="style0"/>
        <w:spacing w:after="0" w:before="0" w:line="200" w:lineRule="atLeast"/>
        <w:ind w:firstLine="624" w:left="0" w:right="0"/>
        <w:jc w:val="both"/>
      </w:pPr>
      <w:r>
        <w:rPr>
          <w:rFonts w:ascii="Times New Roman" w:cs="Bookman Old Style" w:hAnsi="Times New Roman"/>
          <w:b/>
          <w:sz w:val="24"/>
          <w:szCs w:val="24"/>
        </w:rPr>
        <w:t>Оценка «5»</w:t>
      </w:r>
      <w:r>
        <w:rPr>
          <w:rFonts w:ascii="Times New Roman" w:cs="Bookman Old Style" w:hAnsi="Times New Roman"/>
          <w:sz w:val="24"/>
          <w:szCs w:val="24"/>
        </w:rPr>
        <w:t xml:space="preserve">  ставится за диктант, в котором  нет ошибок.</w:t>
      </w:r>
    </w:p>
    <w:p>
      <w:pPr>
        <w:pStyle w:val="style0"/>
        <w:spacing w:after="0" w:before="0" w:line="200" w:lineRule="atLeast"/>
        <w:ind w:firstLine="624" w:left="0" w:right="0"/>
        <w:jc w:val="both"/>
      </w:pPr>
      <w:r>
        <w:rPr>
          <w:rFonts w:ascii="Times New Roman" w:cs="Bookman Old Style" w:hAnsi="Times New Roman"/>
          <w:b/>
          <w:sz w:val="24"/>
          <w:szCs w:val="24"/>
        </w:rPr>
        <w:t>Оценка «4»</w:t>
      </w:r>
      <w:r>
        <w:rPr>
          <w:rFonts w:ascii="Times New Roman" w:cs="Bookman Old Style" w:hAnsi="Times New Roman"/>
          <w:sz w:val="24"/>
          <w:szCs w:val="24"/>
        </w:rPr>
        <w:t xml:space="preserve"> ставится за диктант, в котором ученик допустил </w:t>
      </w:r>
      <w:r>
        <w:rPr>
          <w:rFonts w:ascii="Times New Roman" w:cs="Bookman Old Style" w:hAnsi="Times New Roman"/>
          <w:b/>
          <w:sz w:val="24"/>
          <w:szCs w:val="24"/>
        </w:rPr>
        <w:t>1 — 2 ошибки.</w:t>
      </w:r>
    </w:p>
    <w:p>
      <w:pPr>
        <w:pStyle w:val="style0"/>
        <w:spacing w:after="0" w:before="0" w:line="200" w:lineRule="atLeast"/>
        <w:ind w:firstLine="624" w:left="0" w:right="0"/>
        <w:jc w:val="both"/>
      </w:pPr>
      <w:r>
        <w:rPr>
          <w:rFonts w:ascii="Times New Roman" w:cs="Bookman Old Style" w:hAnsi="Times New Roman"/>
          <w:b/>
          <w:sz w:val="24"/>
          <w:szCs w:val="24"/>
        </w:rPr>
        <w:t>Оценка «3»</w:t>
      </w:r>
      <w:r>
        <w:rPr>
          <w:rFonts w:ascii="Times New Roman" w:cs="Bookman Old Style" w:hAnsi="Times New Roman"/>
          <w:sz w:val="24"/>
          <w:szCs w:val="24"/>
        </w:rPr>
        <w:t xml:space="preserve"> ставится за диктант, в котором допущено </w:t>
      </w:r>
      <w:r>
        <w:rPr>
          <w:rFonts w:ascii="Times New Roman" w:cs="Bookman Old Style" w:hAnsi="Times New Roman"/>
          <w:b/>
          <w:sz w:val="24"/>
          <w:szCs w:val="24"/>
        </w:rPr>
        <w:t>3 — 4 ошибки.</w:t>
      </w:r>
    </w:p>
    <w:p>
      <w:pPr>
        <w:pStyle w:val="style0"/>
        <w:spacing w:after="0" w:before="0" w:line="200" w:lineRule="atLeast"/>
        <w:ind w:firstLine="624" w:left="0" w:right="0"/>
        <w:jc w:val="both"/>
      </w:pPr>
      <w:r>
        <w:rPr>
          <w:rFonts w:ascii="Times New Roman" w:cs="Bookman Old Style" w:hAnsi="Times New Roman"/>
          <w:b/>
          <w:sz w:val="24"/>
          <w:szCs w:val="24"/>
        </w:rPr>
        <w:t xml:space="preserve">Оценка «2» </w:t>
      </w:r>
      <w:r>
        <w:rPr>
          <w:rFonts w:ascii="Times New Roman" w:cs="Bookman Old Style" w:hAnsi="Times New Roman"/>
          <w:sz w:val="24"/>
          <w:szCs w:val="24"/>
        </w:rPr>
        <w:t xml:space="preserve">ставится за диктант, в котором допущено </w:t>
      </w:r>
      <w:r>
        <w:rPr>
          <w:rFonts w:ascii="Times New Roman" w:cs="Bookman Old Style" w:hAnsi="Times New Roman"/>
          <w:b/>
          <w:sz w:val="24"/>
          <w:szCs w:val="24"/>
        </w:rPr>
        <w:t>до 7 ошибок.</w:t>
      </w:r>
    </w:p>
    <w:p>
      <w:pPr>
        <w:pStyle w:val="style0"/>
        <w:spacing w:after="0" w:before="0" w:line="200" w:lineRule="atLeast"/>
        <w:ind w:firstLine="624" w:left="0" w:right="0"/>
        <w:jc w:val="both"/>
      </w:pPr>
      <w:r>
        <w:rPr/>
      </w:r>
    </w:p>
    <w:p>
      <w:pPr>
        <w:pStyle w:val="style0"/>
        <w:spacing w:after="0" w:before="0" w:line="200" w:lineRule="atLeast"/>
        <w:ind w:firstLine="624" w:left="0" w:right="0"/>
        <w:jc w:val="both"/>
      </w:pPr>
      <w:r>
        <w:rPr>
          <w:rFonts w:ascii="Times New Roman" w:cs="Bookman Old Style" w:hAnsi="Times New Roman"/>
          <w:b/>
          <w:sz w:val="24"/>
          <w:szCs w:val="24"/>
        </w:rPr>
        <w:t>III. Оценка сочинений и изложений</w:t>
      </w:r>
    </w:p>
    <w:p>
      <w:pPr>
        <w:pStyle w:val="style0"/>
        <w:spacing w:after="0" w:before="0" w:line="200" w:lineRule="atLeast"/>
        <w:ind w:firstLine="624" w:left="0" w:right="0"/>
        <w:jc w:val="both"/>
      </w:pPr>
      <w:r>
        <w:rPr/>
      </w:r>
    </w:p>
    <w:p>
      <w:pPr>
        <w:pStyle w:val="style0"/>
        <w:spacing w:after="0" w:before="0" w:line="200" w:lineRule="atLeast"/>
        <w:ind w:firstLine="624" w:left="0" w:right="0"/>
        <w:jc w:val="both"/>
      </w:pPr>
      <w:r>
        <w:rPr>
          <w:rFonts w:ascii="Times New Roman" w:cs="Bookman Old Style" w:hAnsi="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pPr>
        <w:pStyle w:val="style0"/>
        <w:spacing w:after="0" w:before="0" w:line="200" w:lineRule="atLeast"/>
        <w:ind w:firstLine="624" w:left="0" w:right="0"/>
        <w:jc w:val="both"/>
      </w:pPr>
      <w:r>
        <w:rPr>
          <w:rFonts w:ascii="Times New Roman" w:cs="Bookman Old Style" w:hAnsi="Times New Roman"/>
          <w:sz w:val="24"/>
          <w:szCs w:val="24"/>
        </w:rPr>
        <w:t>Сочинения и изложения в V—IX классах проводятся в соответствии с требованиями раздела программы «Развитие навыков связной речи».</w:t>
      </w:r>
    </w:p>
    <w:p>
      <w:pPr>
        <w:pStyle w:val="style0"/>
        <w:spacing w:after="0" w:before="0" w:line="200" w:lineRule="atLeast"/>
        <w:ind w:firstLine="624" w:left="0" w:right="0"/>
        <w:jc w:val="both"/>
      </w:pPr>
      <w:r>
        <w:rPr>
          <w:rFonts w:ascii="Times New Roman" w:cs="Bookman Old Style" w:hAnsi="Times New Roman"/>
          <w:b/>
          <w:sz w:val="24"/>
          <w:szCs w:val="24"/>
        </w:rPr>
        <w:t>Примерный объем текста для подробного изложения: в VIII классе - 250-350</w:t>
      </w:r>
      <w:r>
        <w:rPr>
          <w:rFonts w:ascii="Times New Roman" w:cs="Bookman Old Style" w:hAnsi="Times New Roman"/>
          <w:sz w:val="24"/>
          <w:szCs w:val="24"/>
        </w:rPr>
        <w:t>.</w:t>
      </w:r>
    </w:p>
    <w:p>
      <w:pPr>
        <w:pStyle w:val="style0"/>
        <w:spacing w:after="0" w:before="0" w:line="200" w:lineRule="atLeast"/>
        <w:ind w:firstLine="624" w:left="0" w:right="0"/>
        <w:jc w:val="both"/>
      </w:pPr>
      <w:r>
        <w:rPr>
          <w:rFonts w:ascii="Times New Roman" w:cs="Bookman Old Style" w:hAnsi="Times New Roman"/>
          <w:sz w:val="24"/>
          <w:szCs w:val="24"/>
        </w:rPr>
        <w:t>Объем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p>
    <w:p>
      <w:pPr>
        <w:pStyle w:val="style0"/>
        <w:spacing w:after="0" w:before="0" w:line="200" w:lineRule="atLeast"/>
        <w:ind w:firstLine="624" w:left="0" w:right="0"/>
        <w:jc w:val="both"/>
      </w:pPr>
      <w:r>
        <w:rPr>
          <w:rFonts w:ascii="Times New Roman" w:cs="Bookman Old Style" w:hAnsi="Times New Roman"/>
          <w:b/>
          <w:sz w:val="24"/>
          <w:szCs w:val="24"/>
        </w:rPr>
        <w:t>Основные критерии оценки</w:t>
      </w:r>
    </w:p>
    <w:p>
      <w:pPr>
        <w:pStyle w:val="style0"/>
        <w:spacing w:after="0" w:before="0" w:line="200" w:lineRule="atLeast"/>
        <w:ind w:firstLine="624" w:left="0" w:right="0"/>
        <w:jc w:val="both"/>
      </w:pPr>
      <w:r>
        <w:rPr>
          <w:rFonts w:ascii="Times New Roman" w:cs="Bookman Old Style" w:hAnsi="Times New Roman"/>
          <w:b/>
          <w:sz w:val="24"/>
          <w:szCs w:val="24"/>
        </w:rPr>
        <w:t>«5»</w:t>
      </w:r>
    </w:p>
    <w:p>
      <w:pPr>
        <w:pStyle w:val="style0"/>
        <w:spacing w:after="0" w:before="0" w:line="200" w:lineRule="atLeast"/>
        <w:ind w:firstLine="624" w:left="0" w:right="0"/>
        <w:jc w:val="both"/>
      </w:pPr>
      <w:r>
        <w:rPr>
          <w:rFonts w:ascii="Times New Roman" w:cs="Bookman Old Style" w:hAnsi="Times New Roman"/>
          <w:sz w:val="24"/>
          <w:szCs w:val="24"/>
        </w:rPr>
        <w:t>Содержание и речь</w:t>
      </w:r>
    </w:p>
    <w:p>
      <w:pPr>
        <w:pStyle w:val="style0"/>
        <w:spacing w:after="0" w:before="0" w:line="200" w:lineRule="atLeast"/>
        <w:ind w:firstLine="624" w:left="0" w:right="0"/>
        <w:jc w:val="both"/>
      </w:pPr>
      <w:r>
        <w:rPr>
          <w:rFonts w:ascii="Times New Roman" w:cs="Bookman Old Style" w:hAnsi="Times New Roman"/>
          <w:sz w:val="24"/>
          <w:szCs w:val="24"/>
        </w:rPr>
        <w:t>1. Содержание работы полностью соответствует теме.</w:t>
      </w:r>
    </w:p>
    <w:p>
      <w:pPr>
        <w:pStyle w:val="style0"/>
        <w:spacing w:after="0" w:before="0" w:line="200" w:lineRule="atLeast"/>
        <w:ind w:firstLine="624" w:left="0" w:right="0"/>
        <w:jc w:val="both"/>
      </w:pPr>
      <w:r>
        <w:rPr>
          <w:rFonts w:ascii="Times New Roman" w:cs="Bookman Old Style" w:hAnsi="Times New Roman"/>
          <w:sz w:val="24"/>
          <w:szCs w:val="24"/>
        </w:rPr>
        <w:t>2. Фактические ошибки отсутствуют.</w:t>
      </w:r>
    </w:p>
    <w:p>
      <w:pPr>
        <w:pStyle w:val="style0"/>
        <w:spacing w:after="0" w:before="0" w:line="200" w:lineRule="atLeast"/>
        <w:ind w:firstLine="624" w:left="0" w:right="0"/>
        <w:jc w:val="both"/>
      </w:pPr>
      <w:r>
        <w:rPr>
          <w:rFonts w:ascii="Times New Roman" w:cs="Bookman Old Style" w:hAnsi="Times New Roman"/>
          <w:sz w:val="24"/>
          <w:szCs w:val="24"/>
        </w:rPr>
        <w:t>3. Содержание излагается последовательно.</w:t>
        <w:tab/>
        <w:t>-</w:t>
      </w:r>
    </w:p>
    <w:p>
      <w:pPr>
        <w:pStyle w:val="style0"/>
        <w:spacing w:after="0" w:before="0" w:line="200" w:lineRule="atLeast"/>
        <w:ind w:firstLine="624" w:left="0" w:right="0"/>
        <w:jc w:val="both"/>
      </w:pPr>
      <w:r>
        <w:rPr>
          <w:rFonts w:ascii="Times New Roman" w:cs="Bookman Old Style" w:hAnsi="Times New Roman"/>
          <w:sz w:val="24"/>
          <w:szCs w:val="24"/>
        </w:rPr>
        <w:t>4. Работа отличается богатством словаря, разнообразием используемых синтаксических конструкций, точностью словоупотребления.</w:t>
      </w:r>
    </w:p>
    <w:p>
      <w:pPr>
        <w:pStyle w:val="style0"/>
        <w:spacing w:after="0" w:before="0" w:line="200" w:lineRule="atLeast"/>
        <w:ind w:firstLine="624" w:left="0" w:right="0"/>
        <w:jc w:val="both"/>
      </w:pPr>
      <w:r>
        <w:rPr>
          <w:rFonts w:ascii="Times New Roman" w:cs="Bookman Old Style" w:hAnsi="Times New Roman"/>
          <w:sz w:val="24"/>
          <w:szCs w:val="24"/>
        </w:rPr>
        <w:t>5. Достигнуто стилевое единство и выразительность текста.</w:t>
      </w:r>
    </w:p>
    <w:p>
      <w:pPr>
        <w:pStyle w:val="style0"/>
        <w:spacing w:after="0" w:before="0" w:line="200" w:lineRule="atLeast"/>
        <w:ind w:firstLine="624" w:left="0" w:right="0"/>
        <w:jc w:val="both"/>
      </w:pPr>
      <w:r>
        <w:rPr>
          <w:rFonts w:ascii="Times New Roman" w:cs="Bookman Old Style" w:hAnsi="Times New Roman"/>
          <w:sz w:val="24"/>
          <w:szCs w:val="24"/>
        </w:rPr>
        <w:t xml:space="preserve">В целом в работе </w:t>
      </w:r>
      <w:r>
        <w:rPr>
          <w:rFonts w:ascii="Times New Roman" w:cs="Bookman Old Style" w:hAnsi="Times New Roman"/>
          <w:b/>
          <w:sz w:val="24"/>
          <w:szCs w:val="24"/>
        </w:rPr>
        <w:t>допускается 1 недочет в содержании и 1 — 2 речевых недочета.</w:t>
      </w:r>
    </w:p>
    <w:p>
      <w:pPr>
        <w:pStyle w:val="style0"/>
        <w:spacing w:after="0" w:before="0" w:line="200" w:lineRule="atLeast"/>
        <w:ind w:firstLine="624" w:left="0" w:right="0"/>
        <w:jc w:val="both"/>
      </w:pPr>
      <w:r>
        <w:rPr>
          <w:rFonts w:ascii="Times New Roman" w:cs="Bookman Old Style" w:hAnsi="Times New Roman"/>
          <w:sz w:val="24"/>
          <w:szCs w:val="24"/>
        </w:rPr>
        <w:t>Грамотность</w:t>
      </w:r>
    </w:p>
    <w:p>
      <w:pPr>
        <w:pStyle w:val="style0"/>
        <w:spacing w:after="0" w:before="0" w:line="200" w:lineRule="atLeast"/>
        <w:ind w:firstLine="624" w:left="0" w:right="0"/>
        <w:jc w:val="both"/>
      </w:pPr>
      <w:r>
        <w:rPr>
          <w:rFonts w:ascii="Times New Roman" w:cs="Bookman Old Style" w:hAnsi="Times New Roman"/>
          <w:sz w:val="24"/>
          <w:szCs w:val="24"/>
        </w:rPr>
        <w:t xml:space="preserve">Допускается: </w:t>
      </w:r>
      <w:r>
        <w:rPr>
          <w:rFonts w:ascii="Times New Roman" w:cs="Bookman Old Style" w:hAnsi="Times New Roman"/>
          <w:b/>
          <w:sz w:val="24"/>
          <w:szCs w:val="24"/>
        </w:rPr>
        <w:t>1 орфографическая, или 1 пунктуационная, или 1 грамматическая ошибка.</w:t>
      </w:r>
    </w:p>
    <w:p>
      <w:pPr>
        <w:pStyle w:val="style0"/>
        <w:spacing w:after="0" w:before="0" w:line="200" w:lineRule="atLeast"/>
        <w:ind w:firstLine="624" w:left="0" w:right="0"/>
        <w:jc w:val="both"/>
      </w:pPr>
      <w:r>
        <w:rPr>
          <w:rFonts w:ascii="Times New Roman" w:cs="Bookman Old Style" w:hAnsi="Times New Roman"/>
          <w:b/>
          <w:sz w:val="24"/>
          <w:szCs w:val="24"/>
        </w:rPr>
        <w:t>«4»</w:t>
      </w:r>
    </w:p>
    <w:p>
      <w:pPr>
        <w:pStyle w:val="style0"/>
        <w:spacing w:after="0" w:before="0" w:line="200" w:lineRule="atLeast"/>
        <w:ind w:firstLine="624" w:left="0" w:right="0"/>
        <w:jc w:val="both"/>
      </w:pPr>
      <w:r>
        <w:rPr>
          <w:rFonts w:ascii="Times New Roman" w:cs="Bookman Old Style" w:hAnsi="Times New Roman"/>
          <w:sz w:val="24"/>
          <w:szCs w:val="24"/>
        </w:rPr>
        <w:t>Содержание и речь</w:t>
      </w:r>
    </w:p>
    <w:p>
      <w:pPr>
        <w:pStyle w:val="style0"/>
        <w:spacing w:after="0" w:before="0" w:line="200" w:lineRule="atLeast"/>
        <w:ind w:firstLine="624" w:left="0" w:right="0"/>
        <w:jc w:val="both"/>
      </w:pPr>
      <w:r>
        <w:rPr>
          <w:rFonts w:ascii="Times New Roman" w:cs="Bookman Old Style" w:hAnsi="Times New Roman"/>
          <w:sz w:val="24"/>
          <w:szCs w:val="24"/>
        </w:rPr>
        <w:t>1. Содержание работы в основном соответствует теме (имеются незначительные отклонения от темы).</w:t>
      </w:r>
    </w:p>
    <w:p>
      <w:pPr>
        <w:pStyle w:val="style0"/>
        <w:spacing w:after="0" w:before="0" w:line="200" w:lineRule="atLeast"/>
        <w:ind w:firstLine="624" w:left="0" w:right="0"/>
        <w:jc w:val="both"/>
      </w:pPr>
      <w:r>
        <w:rPr>
          <w:rFonts w:ascii="Times New Roman" w:cs="Bookman Old Style" w:hAnsi="Times New Roman"/>
          <w:sz w:val="24"/>
          <w:szCs w:val="24"/>
        </w:rPr>
        <w:t>2. Содержание в основном достоверно, но имеются единичные фактические неточности.</w:t>
      </w:r>
    </w:p>
    <w:p>
      <w:pPr>
        <w:pStyle w:val="style0"/>
        <w:spacing w:after="0" w:before="0" w:line="200" w:lineRule="atLeast"/>
        <w:ind w:firstLine="624" w:left="0" w:right="0"/>
        <w:jc w:val="both"/>
      </w:pPr>
      <w:r>
        <w:rPr>
          <w:rFonts w:ascii="Times New Roman" w:cs="Bookman Old Style" w:hAnsi="Times New Roman"/>
          <w:sz w:val="24"/>
          <w:szCs w:val="24"/>
        </w:rPr>
        <w:t>3. Имеются незначительные нарушения последовательности в изложении мыслей.</w:t>
      </w:r>
    </w:p>
    <w:p>
      <w:pPr>
        <w:pStyle w:val="style0"/>
        <w:spacing w:after="0" w:before="0" w:line="200" w:lineRule="atLeast"/>
        <w:ind w:firstLine="624" w:left="0" w:right="0"/>
        <w:jc w:val="both"/>
      </w:pPr>
      <w:r>
        <w:rPr>
          <w:rFonts w:ascii="Times New Roman" w:cs="Bookman Old Style" w:hAnsi="Times New Roman"/>
          <w:sz w:val="24"/>
          <w:szCs w:val="24"/>
        </w:rPr>
        <w:t>4. Лексический и грамматический строй речи достаточно разнообразен.</w:t>
      </w:r>
    </w:p>
    <w:p>
      <w:pPr>
        <w:pStyle w:val="style0"/>
        <w:spacing w:after="0" w:before="0" w:line="200" w:lineRule="atLeast"/>
        <w:ind w:firstLine="624" w:left="0" w:right="0"/>
        <w:jc w:val="both"/>
      </w:pPr>
      <w:r>
        <w:rPr>
          <w:rFonts w:ascii="Times New Roman" w:cs="Bookman Old Style" w:hAnsi="Times New Roman"/>
          <w:sz w:val="24"/>
          <w:szCs w:val="24"/>
        </w:rPr>
        <w:t>5. Стиль работы отличается единством и достаточной выразительностью.</w:t>
      </w:r>
    </w:p>
    <w:p>
      <w:pPr>
        <w:pStyle w:val="style0"/>
        <w:spacing w:after="0" w:before="0" w:line="200" w:lineRule="atLeast"/>
        <w:ind w:firstLine="624" w:left="0" w:right="0"/>
        <w:jc w:val="both"/>
      </w:pPr>
      <w:r>
        <w:rPr>
          <w:rFonts w:ascii="Times New Roman" w:cs="Bookman Old Style" w:hAnsi="Times New Roman"/>
          <w:sz w:val="24"/>
          <w:szCs w:val="24"/>
        </w:rPr>
        <w:t xml:space="preserve">В целом в работе допускается </w:t>
      </w:r>
      <w:r>
        <w:rPr>
          <w:rFonts w:ascii="Times New Roman" w:cs="Bookman Old Style" w:hAnsi="Times New Roman"/>
          <w:b/>
          <w:sz w:val="24"/>
          <w:szCs w:val="24"/>
        </w:rPr>
        <w:t>не более 2 недочетов в содержании и не более 3 — 4 речевых недочетов.</w:t>
      </w:r>
    </w:p>
    <w:p>
      <w:pPr>
        <w:pStyle w:val="style0"/>
        <w:spacing w:after="0" w:before="0" w:line="200" w:lineRule="atLeast"/>
        <w:ind w:firstLine="624" w:left="0" w:right="0"/>
        <w:jc w:val="both"/>
      </w:pPr>
      <w:r>
        <w:rPr>
          <w:rFonts w:ascii="Times New Roman" w:cs="Bookman Old Style" w:hAnsi="Times New Roman"/>
          <w:sz w:val="24"/>
          <w:szCs w:val="24"/>
        </w:rPr>
        <w:t>Грамотность</w:t>
        <w:tab/>
        <w:t>'</w:t>
      </w:r>
    </w:p>
    <w:p>
      <w:pPr>
        <w:pStyle w:val="style0"/>
        <w:spacing w:after="0" w:before="0" w:line="200" w:lineRule="atLeast"/>
        <w:ind w:firstLine="624" w:left="0" w:right="0"/>
        <w:jc w:val="both"/>
      </w:pPr>
      <w:r>
        <w:rPr>
          <w:rFonts w:ascii="Times New Roman" w:cs="Bookman Old Style" w:hAnsi="Times New Roman"/>
          <w:sz w:val="24"/>
          <w:szCs w:val="24"/>
        </w:rPr>
        <w:t xml:space="preserve">Допускаются: </w:t>
      </w:r>
      <w:r>
        <w:rPr>
          <w:rFonts w:ascii="Times New Roman" w:cs="Bookman Old Style" w:hAnsi="Times New Roman"/>
          <w:b/>
          <w:sz w:val="24"/>
          <w:szCs w:val="24"/>
        </w:rPr>
        <w:t>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r>
        <w:rPr>
          <w:rFonts w:ascii="Times New Roman" w:cs="Bookman Old Style" w:hAnsi="Times New Roman"/>
          <w:sz w:val="24"/>
          <w:szCs w:val="24"/>
        </w:rPr>
        <w:t xml:space="preserve"> </w:t>
      </w:r>
    </w:p>
    <w:p>
      <w:pPr>
        <w:pStyle w:val="style0"/>
        <w:spacing w:after="0" w:before="0" w:line="200" w:lineRule="atLeast"/>
        <w:ind w:firstLine="624" w:left="0" w:right="0"/>
        <w:jc w:val="both"/>
      </w:pPr>
      <w:r>
        <w:rPr>
          <w:rFonts w:ascii="Times New Roman" w:cs="Bookman Old Style" w:hAnsi="Times New Roman"/>
          <w:b/>
          <w:sz w:val="24"/>
          <w:szCs w:val="24"/>
        </w:rPr>
        <w:t>«3»</w:t>
      </w:r>
    </w:p>
    <w:p>
      <w:pPr>
        <w:pStyle w:val="style0"/>
        <w:spacing w:after="0" w:before="0" w:line="200" w:lineRule="atLeast"/>
        <w:ind w:firstLine="624" w:left="0" w:right="0"/>
        <w:jc w:val="both"/>
      </w:pPr>
      <w:r>
        <w:rPr>
          <w:rFonts w:ascii="Times New Roman" w:cs="Bookman Old Style" w:hAnsi="Times New Roman"/>
          <w:sz w:val="24"/>
          <w:szCs w:val="24"/>
        </w:rPr>
        <w:t>Содержание и речь</w:t>
      </w:r>
    </w:p>
    <w:p>
      <w:pPr>
        <w:pStyle w:val="style0"/>
        <w:spacing w:after="0" w:before="0" w:line="200" w:lineRule="atLeast"/>
        <w:ind w:firstLine="624" w:left="0" w:right="0"/>
        <w:jc w:val="both"/>
      </w:pPr>
      <w:r>
        <w:rPr>
          <w:rFonts w:ascii="Times New Roman" w:cs="Bookman Old Style" w:hAnsi="Times New Roman"/>
          <w:sz w:val="24"/>
          <w:szCs w:val="24"/>
        </w:rPr>
        <w:t>1. В работе допущены существенные отклонения от темы.</w:t>
      </w:r>
    </w:p>
    <w:p>
      <w:pPr>
        <w:pStyle w:val="style0"/>
        <w:spacing w:after="0" w:before="0" w:line="200" w:lineRule="atLeast"/>
        <w:ind w:firstLine="624" w:left="0" w:right="0"/>
        <w:jc w:val="both"/>
      </w:pPr>
      <w:r>
        <w:rPr>
          <w:rFonts w:ascii="Times New Roman" w:cs="Bookman Old Style" w:hAnsi="Times New Roman"/>
          <w:sz w:val="24"/>
          <w:szCs w:val="24"/>
        </w:rPr>
        <w:t>2. Работа достоверна в главном, но в ней имеются отдельные фактические неточности.</w:t>
      </w:r>
    </w:p>
    <w:p>
      <w:pPr>
        <w:pStyle w:val="style0"/>
        <w:spacing w:after="0" w:before="0" w:line="200" w:lineRule="atLeast"/>
        <w:ind w:firstLine="624" w:left="0" w:right="0"/>
        <w:jc w:val="both"/>
      </w:pPr>
      <w:r>
        <w:rPr>
          <w:rFonts w:ascii="Times New Roman" w:cs="Bookman Old Style" w:hAnsi="Times New Roman"/>
          <w:sz w:val="24"/>
          <w:szCs w:val="24"/>
        </w:rPr>
        <w:t>3. Допущены отдельные нарушения последовательности изложения.</w:t>
      </w:r>
    </w:p>
    <w:p>
      <w:pPr>
        <w:pStyle w:val="style0"/>
        <w:spacing w:after="0" w:before="0" w:line="200" w:lineRule="atLeast"/>
        <w:ind w:firstLine="624" w:left="0" w:right="0"/>
        <w:jc w:val="both"/>
      </w:pPr>
      <w:r>
        <w:rPr>
          <w:rFonts w:ascii="Times New Roman" w:cs="Bookman Old Style" w:hAnsi="Times New Roman"/>
          <w:sz w:val="24"/>
          <w:szCs w:val="24"/>
        </w:rPr>
        <w:t>4. Беден словарь, и однообразны употребляемые синтаксические конструкции, встречается неправильное словоупотребление.</w:t>
      </w:r>
    </w:p>
    <w:p>
      <w:pPr>
        <w:pStyle w:val="style0"/>
        <w:spacing w:after="0" w:before="0" w:line="200" w:lineRule="atLeast"/>
        <w:ind w:firstLine="624" w:left="0" w:right="0"/>
        <w:jc w:val="both"/>
      </w:pPr>
      <w:r>
        <w:rPr>
          <w:rFonts w:ascii="Times New Roman" w:cs="Bookman Old Style" w:hAnsi="Times New Roman"/>
          <w:sz w:val="24"/>
          <w:szCs w:val="24"/>
        </w:rPr>
        <w:t>5. Стиль работы не отличается единством, речь недостаточно выразительна.</w:t>
      </w:r>
    </w:p>
    <w:p>
      <w:pPr>
        <w:pStyle w:val="style0"/>
        <w:spacing w:after="0" w:before="0" w:line="200" w:lineRule="atLeast"/>
        <w:ind w:firstLine="624" w:left="0" w:right="0"/>
        <w:jc w:val="both"/>
      </w:pPr>
      <w:r>
        <w:rPr>
          <w:rFonts w:ascii="Times New Roman" w:cs="Bookman Old Style" w:hAnsi="Times New Roman"/>
          <w:sz w:val="24"/>
          <w:szCs w:val="24"/>
        </w:rPr>
        <w:t xml:space="preserve">В целом в работе допускается </w:t>
      </w:r>
      <w:r>
        <w:rPr>
          <w:rFonts w:ascii="Times New Roman" w:cs="Bookman Old Style" w:hAnsi="Times New Roman"/>
          <w:b/>
          <w:sz w:val="24"/>
          <w:szCs w:val="24"/>
        </w:rPr>
        <w:t>не более 4 недочетов в содержании и 5 речевых недочетов.</w:t>
      </w:r>
    </w:p>
    <w:p>
      <w:pPr>
        <w:pStyle w:val="style0"/>
        <w:spacing w:after="0" w:before="0" w:line="200" w:lineRule="atLeast"/>
        <w:ind w:firstLine="624" w:left="0" w:right="0"/>
        <w:jc w:val="both"/>
      </w:pPr>
      <w:r>
        <w:rPr>
          <w:rFonts w:ascii="Times New Roman" w:cs="Bookman Old Style" w:hAnsi="Times New Roman"/>
          <w:sz w:val="24"/>
          <w:szCs w:val="24"/>
        </w:rPr>
        <w:t>Грамотность</w:t>
      </w:r>
    </w:p>
    <w:p>
      <w:pPr>
        <w:pStyle w:val="style0"/>
        <w:spacing w:after="0" w:before="0" w:line="200" w:lineRule="atLeast"/>
        <w:ind w:firstLine="624" w:left="0" w:right="0"/>
        <w:jc w:val="both"/>
      </w:pPr>
      <w:r>
        <w:rPr>
          <w:rFonts w:ascii="Times New Roman" w:cs="Bookman Old Style" w:hAnsi="Times New Roman"/>
          <w:b/>
          <w:sz w:val="24"/>
          <w:szCs w:val="24"/>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w:t>
      </w:r>
      <w:r>
        <w:rPr>
          <w:rFonts w:ascii="Times New Roman" w:cs="Bookman Old Style" w:hAnsi="Times New Roman"/>
          <w:sz w:val="24"/>
          <w:szCs w:val="24"/>
        </w:rPr>
        <w:t xml:space="preserve"> ошибки.</w:t>
      </w:r>
    </w:p>
    <w:p>
      <w:pPr>
        <w:pStyle w:val="style0"/>
        <w:spacing w:after="0" w:before="0" w:line="200" w:lineRule="atLeast"/>
        <w:ind w:firstLine="624" w:left="0" w:right="0"/>
        <w:jc w:val="both"/>
      </w:pPr>
      <w:r>
        <w:rPr>
          <w:rFonts w:ascii="Times New Roman" w:cs="Bookman Old Style" w:hAnsi="Times New Roman"/>
          <w:sz w:val="24"/>
          <w:szCs w:val="24"/>
        </w:rPr>
        <w:t>5. Достигнуто стилевое единство и выразительность текста.</w:t>
      </w:r>
    </w:p>
    <w:p>
      <w:pPr>
        <w:pStyle w:val="style0"/>
        <w:spacing w:after="0" w:before="0" w:line="200" w:lineRule="atLeast"/>
        <w:ind w:firstLine="624" w:left="0" w:right="0"/>
        <w:jc w:val="both"/>
      </w:pPr>
      <w:r>
        <w:rPr>
          <w:rFonts w:ascii="Times New Roman" w:cs="Bookman Old Style" w:hAnsi="Times New Roman"/>
          <w:sz w:val="24"/>
          <w:szCs w:val="24"/>
        </w:rPr>
        <w:t xml:space="preserve">В целом в работе </w:t>
      </w:r>
      <w:r>
        <w:rPr>
          <w:rFonts w:ascii="Times New Roman" w:cs="Bookman Old Style" w:hAnsi="Times New Roman"/>
          <w:b/>
          <w:sz w:val="24"/>
          <w:szCs w:val="24"/>
        </w:rPr>
        <w:t>допускается 1 недочет в содержании и 1 — 2 речевых недочета.</w:t>
      </w:r>
    </w:p>
    <w:p>
      <w:pPr>
        <w:pStyle w:val="style0"/>
        <w:spacing w:after="0" w:before="0" w:line="200" w:lineRule="atLeast"/>
        <w:ind w:firstLine="624" w:left="0" w:right="0"/>
        <w:jc w:val="both"/>
      </w:pPr>
      <w:r>
        <w:rPr>
          <w:rFonts w:ascii="Times New Roman" w:cs="Bookman Old Style" w:hAnsi="Times New Roman"/>
          <w:b/>
          <w:sz w:val="24"/>
          <w:szCs w:val="24"/>
        </w:rPr>
        <w:t>Грамотность</w:t>
      </w:r>
    </w:p>
    <w:p>
      <w:pPr>
        <w:pStyle w:val="style0"/>
        <w:spacing w:after="0" w:before="0" w:line="200" w:lineRule="atLeast"/>
        <w:ind w:firstLine="624" w:left="0" w:right="0"/>
        <w:jc w:val="both"/>
      </w:pPr>
      <w:r>
        <w:rPr>
          <w:rFonts w:ascii="Times New Roman" w:cs="Bookman Old Style" w:hAnsi="Times New Roman"/>
          <w:b/>
          <w:sz w:val="24"/>
          <w:szCs w:val="24"/>
        </w:rPr>
        <w:t>Допускается: 1 орфографическая, или 1 пунктуационная, или 1 грамматическая ошибка.</w:t>
      </w:r>
    </w:p>
    <w:p>
      <w:pPr>
        <w:pStyle w:val="style0"/>
        <w:spacing w:after="0" w:before="0" w:line="200" w:lineRule="atLeast"/>
        <w:ind w:firstLine="624" w:left="0" w:right="0"/>
        <w:jc w:val="both"/>
      </w:pPr>
      <w:r>
        <w:rPr/>
      </w:r>
    </w:p>
    <w:p>
      <w:pPr>
        <w:pStyle w:val="style0"/>
        <w:pageBreakBefore/>
        <w:spacing w:after="0" w:before="0" w:line="200" w:lineRule="atLeast"/>
        <w:ind w:firstLine="624" w:left="0" w:right="0"/>
        <w:jc w:val="center"/>
      </w:pPr>
      <w:r>
        <w:rPr>
          <w:b/>
          <w:bCs/>
        </w:rPr>
        <w:t>Формы, методы и средства работы с детьми, испытывающими трудности в освоении основных образовательных программ</w:t>
      </w:r>
    </w:p>
    <w:p>
      <w:pPr>
        <w:pStyle w:val="style0"/>
        <w:spacing w:after="0" w:before="0" w:line="200" w:lineRule="atLeast"/>
        <w:ind w:firstLine="624" w:left="0" w:right="0"/>
        <w:jc w:val="center"/>
      </w:pPr>
      <w:r>
        <w:rPr/>
      </w:r>
    </w:p>
    <w:tbl>
      <w:tblPr>
        <w:jc w:val="left"/>
        <w:tblInd w:type="dxa" w:w="-108"/>
        <w:tblBorders>
          <w:top w:color="000001" w:space="0" w:sz="4" w:val="single"/>
          <w:left w:color="000001" w:space="0" w:sz="4" w:val="single"/>
          <w:bottom w:color="000001" w:space="0" w:sz="4" w:val="single"/>
        </w:tblBorders>
      </w:tblPr>
      <w:tblGrid>
        <w:gridCol w:w="2133"/>
        <w:gridCol w:w="4828"/>
        <w:gridCol w:w="2677"/>
      </w:tblGrid>
      <w:tr>
        <w:trPr>
          <w:cantSplit w:val="false"/>
        </w:trPr>
        <w:tc>
          <w:tcPr>
            <w:tcW w:type="dxa" w:w="213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200" w:lineRule="atLeast"/>
              <w:ind w:hanging="0" w:left="0" w:right="0"/>
            </w:pPr>
            <w:r>
              <w:rPr/>
              <w:t xml:space="preserve">формы </w:t>
            </w:r>
          </w:p>
        </w:tc>
        <w:tc>
          <w:tcPr>
            <w:tcW w:type="dxa" w:w="48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200" w:lineRule="atLeast"/>
              <w:ind w:hanging="0" w:left="0" w:right="0"/>
            </w:pPr>
            <w:r>
              <w:rPr/>
              <w:t xml:space="preserve">методы, приемы </w:t>
            </w:r>
          </w:p>
        </w:tc>
        <w:tc>
          <w:tcPr>
            <w:tcW w:type="dxa" w:w="267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200" w:lineRule="atLeast"/>
              <w:ind w:hanging="0" w:left="0" w:right="0"/>
            </w:pPr>
            <w:r>
              <w:rPr/>
              <w:t>средства</w:t>
            </w:r>
          </w:p>
        </w:tc>
      </w:tr>
      <w:tr>
        <w:trPr>
          <w:cantSplit w:val="false"/>
        </w:trPr>
        <w:tc>
          <w:tcPr>
            <w:tcW w:type="dxa" w:w="213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200" w:lineRule="atLeast"/>
              <w:ind w:hanging="0" w:left="0" w:right="0"/>
            </w:pPr>
            <w:r>
              <w:rPr/>
              <w:t>1.Различные формы групповой работы</w:t>
            </w:r>
          </w:p>
          <w:p>
            <w:pPr>
              <w:pStyle w:val="style0"/>
              <w:spacing w:after="0" w:before="0" w:line="200" w:lineRule="atLeast"/>
              <w:ind w:hanging="0" w:left="0" w:right="0"/>
            </w:pPr>
            <w:r>
              <w:rPr/>
              <w:t>2.Различные формы взаимопомощи</w:t>
            </w:r>
          </w:p>
          <w:p>
            <w:pPr>
              <w:pStyle w:val="style0"/>
              <w:spacing w:after="0" w:before="0" w:line="200" w:lineRule="atLeast"/>
              <w:ind w:hanging="0" w:left="0" w:right="0"/>
            </w:pPr>
            <w:r>
              <w:rPr/>
              <w:t>3.Взаимоопрос, самоконтроль</w:t>
            </w:r>
          </w:p>
          <w:p>
            <w:pPr>
              <w:pStyle w:val="style0"/>
              <w:spacing w:after="0" w:before="0" w:line="200" w:lineRule="atLeast"/>
              <w:ind w:hanging="0" w:left="0" w:right="0"/>
            </w:pPr>
            <w:r>
              <w:rPr/>
              <w:t>4.Дополнительные занятия с учеником учителя</w:t>
            </w:r>
          </w:p>
          <w:p>
            <w:pPr>
              <w:pStyle w:val="style0"/>
              <w:spacing w:after="0" w:before="0" w:line="200" w:lineRule="atLeast"/>
              <w:ind w:hanging="0" w:left="0" w:right="0"/>
            </w:pPr>
            <w:r>
              <w:rPr/>
              <w:t>5.Специальная система домашних заданий.</w:t>
            </w:r>
          </w:p>
          <w:p>
            <w:pPr>
              <w:pStyle w:val="style0"/>
              <w:spacing w:after="0" w:before="0" w:line="200" w:lineRule="atLeast"/>
              <w:ind w:hanging="0" w:left="0" w:right="0"/>
            </w:pPr>
            <w:r>
              <w:rPr/>
              <w:t>6.Усиление работы с родителями.</w:t>
            </w:r>
          </w:p>
          <w:p>
            <w:pPr>
              <w:pStyle w:val="style0"/>
              <w:spacing w:after="0" w:before="0" w:line="200" w:lineRule="atLeast"/>
              <w:ind w:hanging="0" w:left="0" w:right="0"/>
            </w:pPr>
            <w:r>
              <w:rPr/>
            </w:r>
          </w:p>
        </w:tc>
        <w:tc>
          <w:tcPr>
            <w:tcW w:type="dxa" w:w="48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numPr>
                <w:ilvl w:val="0"/>
                <w:numId w:val="10"/>
              </w:numPr>
              <w:spacing w:after="0" w:before="0" w:line="200" w:lineRule="atLeast"/>
              <w:ind w:hanging="0" w:left="0" w:right="0"/>
            </w:pPr>
            <w:r>
              <w:rPr/>
              <w:t>Своевременное выявление образовавшихся пробелов в знаниях, умениях и навыках учащихся и организация своевременной ликвидации этих пробелов.</w:t>
            </w:r>
          </w:p>
          <w:p>
            <w:pPr>
              <w:pStyle w:val="style0"/>
              <w:numPr>
                <w:ilvl w:val="0"/>
                <w:numId w:val="10"/>
              </w:numPr>
              <w:spacing w:after="0" w:before="0" w:line="200" w:lineRule="atLeast"/>
              <w:ind w:hanging="0" w:left="0" w:right="0"/>
            </w:pPr>
            <w:r>
              <w:rPr/>
              <w:t>Индивидуальный подход к учащемуся.</w:t>
            </w:r>
          </w:p>
          <w:p>
            <w:pPr>
              <w:pStyle w:val="style0"/>
              <w:numPr>
                <w:ilvl w:val="0"/>
                <w:numId w:val="10"/>
              </w:numPr>
              <w:spacing w:after="0" w:before="0" w:line="200" w:lineRule="atLeast"/>
              <w:ind w:hanging="0" w:left="0" w:right="0"/>
            </w:pPr>
            <w:r>
              <w:rPr/>
              <w:t>Дифференцированный подход в обучении</w:t>
            </w:r>
          </w:p>
          <w:p>
            <w:pPr>
              <w:pStyle w:val="style0"/>
              <w:numPr>
                <w:ilvl w:val="0"/>
                <w:numId w:val="10"/>
              </w:numPr>
              <w:spacing w:after="0" w:before="0" w:line="200" w:lineRule="atLeast"/>
              <w:ind w:hanging="0" w:left="0" w:right="0"/>
            </w:pPr>
            <w:r>
              <w:rPr/>
              <w:t>Опережающее обучение</w:t>
            </w:r>
          </w:p>
          <w:p>
            <w:pPr>
              <w:pStyle w:val="style0"/>
              <w:numPr>
                <w:ilvl w:val="0"/>
                <w:numId w:val="10"/>
              </w:numPr>
              <w:spacing w:after="0" w:before="0" w:line="200" w:lineRule="atLeast"/>
              <w:ind w:hanging="0" w:left="0" w:right="0"/>
            </w:pPr>
            <w:r>
              <w:rPr/>
              <w:t>Контроль за учебной деятельностью (более частый опрос ученика, проверка всех домашних заданий, активизация самоконтроля в учебной деятельности и др.).</w:t>
            </w:r>
          </w:p>
          <w:p>
            <w:pPr>
              <w:pStyle w:val="style0"/>
              <w:numPr>
                <w:ilvl w:val="0"/>
                <w:numId w:val="10"/>
              </w:numPr>
              <w:spacing w:after="0" w:before="0" w:line="200" w:lineRule="atLeast"/>
              <w:ind w:hanging="0" w:left="0" w:right="0"/>
            </w:pPr>
            <w:r>
              <w:rPr/>
              <w:t>Стимулирование учебной деятельности (поощрение, создание ситуаций успеха, побуждение к активному труду и др.).</w:t>
            </w:r>
          </w:p>
          <w:p>
            <w:pPr>
              <w:pStyle w:val="style0"/>
              <w:numPr>
                <w:ilvl w:val="0"/>
                <w:numId w:val="10"/>
              </w:numPr>
              <w:spacing w:after="0" w:before="0" w:line="200" w:lineRule="atLeast"/>
              <w:ind w:hanging="0" w:left="0" w:right="0"/>
            </w:pPr>
            <w:r>
              <w:rPr/>
              <w:t>Дополнительное инструктирование в ходе учебной деятельности (более подробное объяснение последовательности выполнения задания, предупреждение о возможных затруднениях, ссылка на аналогичное задание, выполненное ранее, напоминание приема и способа выполнения задания, инструктирование о рациональных путях выполнения заданий, требованиях к их оформлению).</w:t>
            </w:r>
          </w:p>
          <w:p>
            <w:pPr>
              <w:pStyle w:val="style0"/>
              <w:numPr>
                <w:ilvl w:val="0"/>
                <w:numId w:val="10"/>
              </w:numPr>
              <w:spacing w:after="0" w:before="0" w:line="200" w:lineRule="atLeast"/>
              <w:ind w:hanging="0" w:left="0" w:right="0"/>
            </w:pPr>
            <w:r>
              <w:rPr/>
              <w:t>Помощь в планировании учебной деятельности (планирование повторения и выполнения минимума упражнений для ликвидации пробелов, алгоритмизация учебной деятельности по анализу и устранению типичных ошибок и пр.).</w:t>
            </w:r>
          </w:p>
        </w:tc>
        <w:tc>
          <w:tcPr>
            <w:tcW w:type="dxa" w:w="267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200" w:lineRule="atLeast"/>
              <w:ind w:hanging="0" w:left="0" w:right="0"/>
            </w:pPr>
            <w:r>
              <w:rPr/>
              <w:t>1.Опорные схемы,</w:t>
            </w:r>
          </w:p>
          <w:p>
            <w:pPr>
              <w:pStyle w:val="style0"/>
              <w:spacing w:after="0" w:before="0" w:line="200" w:lineRule="atLeast"/>
              <w:ind w:hanging="0" w:left="0" w:right="0"/>
            </w:pPr>
            <w:r>
              <w:rPr/>
              <w:t>2.Наглядные пособия,</w:t>
            </w:r>
          </w:p>
          <w:p>
            <w:pPr>
              <w:pStyle w:val="style0"/>
              <w:spacing w:after="0" w:before="0" w:line="200" w:lineRule="atLeast"/>
              <w:ind w:hanging="0" w:left="0" w:right="0"/>
            </w:pPr>
            <w:r>
              <w:rPr/>
              <w:t>3.Технические средства,</w:t>
            </w:r>
          </w:p>
          <w:p>
            <w:pPr>
              <w:pStyle w:val="style0"/>
              <w:spacing w:after="0" w:before="0" w:line="200" w:lineRule="atLeast"/>
              <w:ind w:hanging="0" w:left="0" w:right="0"/>
            </w:pPr>
            <w:r>
              <w:rPr/>
              <w:t>4.Конспекты-блоки по разным темам</w:t>
            </w:r>
          </w:p>
          <w:p>
            <w:pPr>
              <w:pStyle w:val="style0"/>
              <w:spacing w:after="0" w:before="0" w:line="200" w:lineRule="atLeast"/>
              <w:ind w:hanging="0" w:left="0" w:right="0"/>
            </w:pPr>
            <w:r>
              <w:rPr/>
              <w:t>5.Дидактический материал.</w:t>
            </w:r>
          </w:p>
          <w:p>
            <w:pPr>
              <w:pStyle w:val="style0"/>
              <w:spacing w:after="0" w:before="0" w:line="200" w:lineRule="atLeast"/>
              <w:ind w:hanging="0" w:left="0" w:right="0"/>
            </w:pPr>
            <w:r>
              <w:rPr/>
              <w:t>6.Карточки для индивидуальной работы.</w:t>
            </w:r>
          </w:p>
          <w:p>
            <w:pPr>
              <w:pStyle w:val="style0"/>
              <w:spacing w:after="0" w:before="0" w:line="200" w:lineRule="atLeast"/>
              <w:ind w:hanging="0" w:left="0" w:right="0"/>
            </w:pPr>
            <w:r>
              <w:rPr/>
              <w:t>7.Задания с выбором ответа.</w:t>
            </w:r>
          </w:p>
          <w:p>
            <w:pPr>
              <w:pStyle w:val="style0"/>
              <w:spacing w:after="0" w:before="0" w:line="200" w:lineRule="atLeast"/>
              <w:ind w:hanging="0" w:left="0" w:right="0"/>
            </w:pPr>
            <w:r>
              <w:rPr/>
              <w:t>8.Деформированные задания.</w:t>
            </w:r>
          </w:p>
          <w:p>
            <w:pPr>
              <w:pStyle w:val="style0"/>
              <w:spacing w:after="0" w:before="0" w:line="200" w:lineRule="atLeast"/>
              <w:ind w:hanging="0" w:left="0" w:right="0"/>
            </w:pPr>
            <w:r>
              <w:rPr/>
              <w:t>9“Разрезные” формулировки</w:t>
            </w:r>
          </w:p>
          <w:p>
            <w:pPr>
              <w:pStyle w:val="style0"/>
              <w:spacing w:after="0" w:before="0" w:line="200" w:lineRule="atLeast"/>
              <w:ind w:hanging="0" w:left="0" w:right="0"/>
            </w:pPr>
            <w:r>
              <w:rPr/>
              <w:t>10.Перфокарты.</w:t>
            </w:r>
          </w:p>
          <w:p>
            <w:pPr>
              <w:pStyle w:val="style0"/>
              <w:spacing w:after="0" w:before="0" w:line="200" w:lineRule="atLeast"/>
              <w:ind w:hanging="0" w:left="0" w:right="0"/>
            </w:pPr>
            <w:r>
              <w:rPr/>
              <w:t>11.Карточки - тренажеры.</w:t>
            </w:r>
          </w:p>
          <w:p>
            <w:pPr>
              <w:pStyle w:val="style0"/>
              <w:spacing w:after="0" w:before="0" w:line="200" w:lineRule="atLeast"/>
              <w:ind w:hanging="0" w:left="0" w:right="0"/>
            </w:pPr>
            <w:r>
              <w:rPr/>
              <w:t>12.Творческие задания.</w:t>
            </w:r>
          </w:p>
          <w:p>
            <w:pPr>
              <w:pStyle w:val="style0"/>
              <w:spacing w:after="0" w:before="0" w:line="200" w:lineRule="atLeast"/>
              <w:ind w:hanging="0" w:left="0" w:right="0"/>
            </w:pPr>
            <w:r>
              <w:rPr/>
              <w:t>13.“карточки-информаторы”,</w:t>
            </w:r>
          </w:p>
          <w:p>
            <w:pPr>
              <w:pStyle w:val="style0"/>
              <w:spacing w:after="0" w:before="0" w:line="200" w:lineRule="atLeast"/>
              <w:ind w:hanging="0" w:left="0" w:right="0"/>
            </w:pPr>
            <w:r>
              <w:rPr/>
              <w:t>14.“карточки-с образцами решения”,</w:t>
            </w:r>
          </w:p>
          <w:p>
            <w:pPr>
              <w:pStyle w:val="style0"/>
              <w:spacing w:after="0" w:before="0" w:line="200" w:lineRule="atLeast"/>
              <w:ind w:hanging="0" w:left="0" w:right="0"/>
            </w:pPr>
            <w:r>
              <w:rPr/>
              <w:t>15.“карточки-конспекты”</w:t>
            </w:r>
          </w:p>
          <w:p>
            <w:pPr>
              <w:pStyle w:val="style0"/>
              <w:spacing w:after="0" w:before="0" w:line="200" w:lineRule="atLeast"/>
              <w:ind w:hanging="0" w:left="0" w:right="0"/>
            </w:pPr>
            <w:r>
              <w:rPr/>
              <w:t>16.карточки-консультации</w:t>
            </w:r>
          </w:p>
          <w:p>
            <w:pPr>
              <w:pStyle w:val="style0"/>
              <w:spacing w:after="0" w:before="0" w:line="200" w:lineRule="atLeast"/>
              <w:ind w:hanging="0" w:left="0" w:right="0"/>
            </w:pPr>
            <w:r>
              <w:rPr/>
              <w:t>17.карточки с направляющим планом действий</w:t>
            </w:r>
          </w:p>
          <w:p>
            <w:pPr>
              <w:pStyle w:val="style0"/>
              <w:spacing w:after="0" w:before="0" w:line="200" w:lineRule="atLeast"/>
              <w:ind w:hanging="0" w:left="0" w:right="0"/>
            </w:pPr>
            <w:r>
              <w:rPr/>
            </w:r>
          </w:p>
        </w:tc>
      </w:tr>
    </w:tbl>
    <w:p>
      <w:pPr>
        <w:pStyle w:val="style0"/>
        <w:spacing w:after="0" w:before="0" w:line="200" w:lineRule="atLeast"/>
        <w:ind w:firstLine="624" w:left="0" w:right="0"/>
        <w:jc w:val="both"/>
      </w:pPr>
      <w:r>
        <w:rPr/>
      </w:r>
    </w:p>
    <w:p>
      <w:pPr>
        <w:pStyle w:val="style18"/>
        <w:spacing w:after="0" w:before="0" w:line="200" w:lineRule="atLeast"/>
        <w:ind w:firstLine="624" w:left="0" w:right="0"/>
        <w:jc w:val="both"/>
      </w:pPr>
      <w:r>
        <w:rPr>
          <w:b/>
          <w:bCs/>
          <w:sz w:val="24"/>
          <w:szCs w:val="24"/>
        </w:rPr>
        <w:t>Перечень учебно — методического обеспечения.</w:t>
      </w:r>
    </w:p>
    <w:p>
      <w:pPr>
        <w:pStyle w:val="style18"/>
        <w:spacing w:after="0" w:before="0" w:line="200" w:lineRule="atLeast"/>
        <w:ind w:firstLine="624" w:left="0" w:right="0"/>
        <w:jc w:val="both"/>
      </w:pPr>
      <w:r>
        <w:rPr>
          <w:sz w:val="24"/>
          <w:szCs w:val="24"/>
        </w:rPr>
        <w:t>Для учителя:</w:t>
      </w:r>
    </w:p>
    <w:p>
      <w:pPr>
        <w:pStyle w:val="style18"/>
        <w:numPr>
          <w:ilvl w:val="0"/>
          <w:numId w:val="8"/>
        </w:numPr>
        <w:tabs>
          <w:tab w:leader="none" w:pos="709" w:val="left"/>
          <w:tab w:leader="none" w:pos="1414" w:val="left"/>
          <w:tab w:leader="none" w:pos="1416" w:val="left"/>
        </w:tabs>
        <w:spacing w:after="0" w:before="0" w:line="200" w:lineRule="atLeast"/>
        <w:ind w:firstLine="624" w:left="0" w:right="0"/>
        <w:jc w:val="both"/>
      </w:pPr>
      <w:r>
        <w:rPr>
          <w:sz w:val="24"/>
          <w:szCs w:val="24"/>
        </w:rPr>
        <w:t>Богданова Г.А. Уроки русского языка в 8 кл.: Книга для учителя. – 3-е изд. / Г.А. Богданова. – М.: Просвещение, 2000.</w:t>
      </w:r>
    </w:p>
    <w:p>
      <w:pPr>
        <w:pStyle w:val="style18"/>
        <w:numPr>
          <w:ilvl w:val="0"/>
          <w:numId w:val="8"/>
        </w:numPr>
        <w:tabs>
          <w:tab w:leader="none" w:pos="709" w:val="left"/>
          <w:tab w:leader="none" w:pos="1414" w:val="left"/>
          <w:tab w:leader="none" w:pos="1416" w:val="left"/>
        </w:tabs>
        <w:spacing w:after="0" w:before="0" w:line="200" w:lineRule="atLeast"/>
        <w:ind w:firstLine="624" w:left="0" w:right="0"/>
        <w:jc w:val="both"/>
      </w:pPr>
      <w:r>
        <w:rPr>
          <w:sz w:val="24"/>
          <w:szCs w:val="24"/>
        </w:rPr>
        <w:t xml:space="preserve">Богданова Г.А. Сборник диктантов по русскому языку: 5-9 классы. /  Г.А. Богданова. – М.: Просвещение, 2005. </w:t>
      </w:r>
    </w:p>
    <w:p>
      <w:pPr>
        <w:pStyle w:val="style18"/>
        <w:numPr>
          <w:ilvl w:val="0"/>
          <w:numId w:val="8"/>
        </w:numPr>
        <w:tabs>
          <w:tab w:leader="none" w:pos="709" w:val="left"/>
          <w:tab w:leader="none" w:pos="1414" w:val="left"/>
          <w:tab w:leader="none" w:pos="1416" w:val="left"/>
        </w:tabs>
        <w:spacing w:after="0" w:before="0" w:line="200" w:lineRule="atLeast"/>
        <w:ind w:firstLine="624" w:left="0" w:right="0"/>
        <w:jc w:val="both"/>
      </w:pPr>
      <w:r>
        <w:rPr>
          <w:sz w:val="24"/>
          <w:szCs w:val="24"/>
        </w:rPr>
        <w:t>Ивченков П.Ф. Обучающее изложение: 5-9 кл. / П.Ф. Ивченков. – М.: 1994.</w:t>
      </w:r>
    </w:p>
    <w:p>
      <w:pPr>
        <w:pStyle w:val="style18"/>
        <w:numPr>
          <w:ilvl w:val="0"/>
          <w:numId w:val="8"/>
        </w:numPr>
        <w:tabs>
          <w:tab w:leader="none" w:pos="709" w:val="left"/>
          <w:tab w:leader="none" w:pos="1414" w:val="left"/>
          <w:tab w:leader="none" w:pos="1416" w:val="left"/>
        </w:tabs>
        <w:spacing w:after="0" w:before="0" w:line="200" w:lineRule="atLeast"/>
        <w:ind w:firstLine="624" w:left="0" w:right="0"/>
        <w:jc w:val="both"/>
      </w:pPr>
      <w:r>
        <w:rPr>
          <w:sz w:val="24"/>
          <w:szCs w:val="24"/>
        </w:rPr>
        <w:t>Костяева Т.А. Тесты: Проверочные и контрольные работы по русскому языку: 8 класс / Т.А. Костяева. – М.: Просвещение, 2004.</w:t>
      </w:r>
    </w:p>
    <w:p>
      <w:pPr>
        <w:pStyle w:val="style18"/>
        <w:spacing w:after="0" w:before="0" w:line="200" w:lineRule="atLeast"/>
        <w:ind w:firstLine="624" w:left="0" w:right="0"/>
        <w:jc w:val="both"/>
      </w:pPr>
      <w:r>
        <w:rPr>
          <w:sz w:val="24"/>
          <w:szCs w:val="24"/>
        </w:rPr>
        <w:t xml:space="preserve">     </w:t>
      </w:r>
      <w:r>
        <w:rPr>
          <w:sz w:val="24"/>
          <w:szCs w:val="24"/>
        </w:rPr>
        <w:t xml:space="preserve">.  5  Е. И. Никитина. Уроки русского языка в 8 классе.  М. Просвещение. 1980  </w:t>
      </w:r>
    </w:p>
    <w:p>
      <w:pPr>
        <w:pStyle w:val="style18"/>
        <w:spacing w:after="0" w:before="0" w:line="200" w:lineRule="atLeast"/>
        <w:ind w:firstLine="624" w:left="0" w:right="0"/>
        <w:jc w:val="both"/>
      </w:pPr>
      <w:r>
        <w:rPr>
          <w:sz w:val="24"/>
          <w:szCs w:val="24"/>
        </w:rPr>
        <w:t>Для учащихся:</w:t>
      </w:r>
    </w:p>
    <w:p>
      <w:pPr>
        <w:pStyle w:val="style18"/>
        <w:numPr>
          <w:ilvl w:val="0"/>
          <w:numId w:val="9"/>
        </w:numPr>
        <w:tabs>
          <w:tab w:leader="none" w:pos="709" w:val="left"/>
          <w:tab w:leader="none" w:pos="1414" w:val="left"/>
          <w:tab w:leader="none" w:pos="1416" w:val="left"/>
        </w:tabs>
        <w:spacing w:after="0" w:before="0" w:line="200" w:lineRule="atLeast"/>
        <w:ind w:firstLine="624" w:left="0" w:right="0"/>
        <w:jc w:val="both"/>
      </w:pPr>
      <w:r>
        <w:rPr>
          <w:sz w:val="24"/>
          <w:szCs w:val="24"/>
        </w:rPr>
        <w:t>Русский язык: Учебник для 8 кл. общеобразовательных учреждений /  </w:t>
      </w:r>
    </w:p>
    <w:p>
      <w:pPr>
        <w:pStyle w:val="style18"/>
        <w:spacing w:after="0" w:before="0" w:line="200" w:lineRule="atLeast"/>
        <w:ind w:firstLine="624" w:left="0" w:right="0"/>
        <w:jc w:val="both"/>
      </w:pPr>
      <w:r>
        <w:rPr>
          <w:sz w:val="24"/>
          <w:szCs w:val="24"/>
        </w:rPr>
        <w:t>Л.А. Тростенцова, Т.А Ладыженская, А.Д. Дейкина, О.М. Александроваи; научн. Редакт. Н.М. Шанский. – 6-е издание. – М.: Просвещение. 2009</w:t>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b/>
          <w:bCs/>
          <w:sz w:val="24"/>
          <w:szCs w:val="24"/>
        </w:rPr>
        <w:t>Календарно-тематический план</w:t>
      </w:r>
    </w:p>
    <w:p>
      <w:pPr>
        <w:pStyle w:val="style18"/>
        <w:spacing w:after="0" w:before="0" w:line="200" w:lineRule="atLeast"/>
        <w:ind w:firstLine="624" w:left="0" w:right="0"/>
        <w:jc w:val="both"/>
      </w:pPr>
      <w:r>
        <w:rPr>
          <w:sz w:val="24"/>
          <w:szCs w:val="24"/>
        </w:rPr>
        <w:t xml:space="preserve"> </w:t>
      </w:r>
    </w:p>
    <w:tbl>
      <w:tblPr>
        <w:jc w:val="left"/>
        <w:tblInd w:type="dxa" w:w="-243"/>
        <w:tblBorders>
          <w:top w:color="000001" w:space="0" w:sz="2" w:val="single"/>
          <w:left w:color="000001" w:space="0" w:sz="2" w:val="single"/>
          <w:bottom w:color="000001" w:space="0" w:sz="2" w:val="single"/>
        </w:tblBorders>
      </w:tblPr>
      <w:tblGrid>
        <w:gridCol w:w="771"/>
        <w:gridCol w:w="6450"/>
        <w:gridCol w:w="1238"/>
        <w:gridCol w:w="1238"/>
      </w:tblGrid>
      <w:tr>
        <w:trPr>
          <w:cantSplit w:val="false"/>
        </w:trPr>
        <w:tc>
          <w:tcPr>
            <w:tcW w:type="dxa" w:w="771"/>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 xml:space="preserve">№ </w:t>
            </w:r>
            <w:r>
              <w:rPr>
                <w:b/>
                <w:bCs/>
                <w:sz w:val="24"/>
                <w:szCs w:val="24"/>
              </w:rPr>
              <w:t>п/п</w:t>
            </w:r>
          </w:p>
        </w:tc>
        <w:tc>
          <w:tcPr>
            <w:tcW w:type="dxa" w:w="6450"/>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Наименование разделов и тем</w:t>
            </w:r>
          </w:p>
        </w:tc>
        <w:tc>
          <w:tcPr>
            <w:tcW w:type="dxa" w:w="1238"/>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Всего часов</w:t>
            </w:r>
          </w:p>
        </w:tc>
        <w:tc>
          <w:tcPr>
            <w:tcW w:type="dxa" w:w="123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Примечание</w:t>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 xml:space="preserve"> </w:t>
            </w:r>
            <w:r>
              <w:rPr>
                <w:b/>
                <w:bCs/>
                <w:sz w:val="24"/>
                <w:szCs w:val="24"/>
              </w:rPr>
              <w:t>Общие сведения о языке</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1</w:t>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1</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Русский язык в современном мире. Понятие государственного языка</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1</w:t>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 xml:space="preserve"> </w:t>
            </w:r>
            <w:r>
              <w:rPr>
                <w:b/>
                <w:bCs/>
                <w:sz w:val="24"/>
                <w:szCs w:val="24"/>
              </w:rPr>
              <w:t>Повторение изученного в 5-7 классах</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6 +2</w:t>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2</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Знаки препинания: знаки завершения, разделения, выделения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3</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Знаки препинания в сложном предложении</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4</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Буквы Н, НН в суффиксах имен прилагательных, причастий, наречий</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5-6</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Р.р. Подробное изложение (по упр. № 26)</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7</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Слитное и раздельное написание НЕ с разными частями речи</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8</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Комплексное повторение. Пунктуация и орфография.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9</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 xml:space="preserve">Контрольный диктант </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 xml:space="preserve">                                </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Словосочетание</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2</w:t>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10</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Виды словосочетаний по характеру выражения главного слова: глагольные, именные, наречные.</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11</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Синтаксические связи слов в словосочетании.</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 xml:space="preserve"> </w:t>
            </w:r>
            <w:r>
              <w:rPr>
                <w:b/>
                <w:bCs/>
                <w:sz w:val="24"/>
                <w:szCs w:val="24"/>
              </w:rPr>
              <w:t>Простое предложение.</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3+1</w:t>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12</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Предикативная (грамматическая) основа предложения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13-14</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 xml:space="preserve">Порядок слов в предложении. Интонация. Логическое ударение. </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15</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Р.р. Описание памятника культуры</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 xml:space="preserve"> </w:t>
            </w:r>
            <w:r>
              <w:rPr>
                <w:b/>
                <w:bCs/>
                <w:sz w:val="24"/>
                <w:szCs w:val="24"/>
              </w:rPr>
              <w:t>Двусоставные предложения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16</w:t>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 xml:space="preserve">Главные члены предложения </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6+2</w:t>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16</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Главные члены двусоставного предложения. Подлежащее</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17</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 xml:space="preserve">Сказуемое. Простое глагольное сказуемое. </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18</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 xml:space="preserve">Составное глагольное сказуемое. </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19</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Составное именное сказуемое</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20-21</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Тире между подлежащим и сказуемым</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22-23</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Р.Р.Сочинение «Достопримечательность нашего села»</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 xml:space="preserve"> </w:t>
            </w:r>
            <w:r>
              <w:rPr>
                <w:b/>
                <w:bCs/>
                <w:sz w:val="24"/>
                <w:szCs w:val="24"/>
              </w:rPr>
              <w:t>Второстепенные члены предложения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6+2</w:t>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24</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Роль второстепенных членов в предложении. Дополнение.</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25</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Определение согласованное и несогласованное. Способы выражения определений</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26</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Приложение. Знаки препинания при нем.</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27</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Обстоятельство. Способы выражения обстоятельства</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28</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Синтаксический разбор двусоставного предложения.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29-30</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Р.р. Изложение «Прощание с Пушкиным» (стр.62,метод.)</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31</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Повторение темы «Второстепенные члены предложения»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 xml:space="preserve"> </w:t>
            </w:r>
            <w:r>
              <w:rPr>
                <w:b/>
                <w:bCs/>
                <w:sz w:val="24"/>
                <w:szCs w:val="24"/>
              </w:rPr>
              <w:t>Односоставные предложения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9+2</w:t>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32</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 xml:space="preserve">Главный член односоставного предложения. Основные группы односоставных предложений. </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33</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Назывные предложения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34</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 xml:space="preserve">Определенно-личные предложения. </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35</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 xml:space="preserve">Неопределенно-личные предложения, их структурные и смысловые особенности. </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36</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 xml:space="preserve"> </w:t>
            </w:r>
            <w:r>
              <w:rPr>
                <w:sz w:val="24"/>
                <w:szCs w:val="24"/>
              </w:rPr>
              <w:t>Инструкция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37-38</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Безличные предложения.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39</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 xml:space="preserve"> </w:t>
            </w:r>
            <w:r>
              <w:rPr>
                <w:sz w:val="24"/>
                <w:szCs w:val="24"/>
              </w:rPr>
              <w:t>Рассуждение.</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40</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Синтаксический разбор односоставных предложений</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41-42</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Р.р Изложение »На родине Ломоносова»(стр.88,метод.).</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43-44</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Неполные предложения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2</w:t>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Однородные члены предложения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12+2</w:t>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45</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Понятие об однородных членах предложения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46</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Однородные члены предложения, связанные только перечислительной интонацией, и пунктуация при них.</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47</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Однородные и неоднородные определения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48-49</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Однородные члены, связанные сочинительными союзами, и пунктуация при них</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50</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Обобщающие слова при однородных членах предложения и знаки препинания при них</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51-52</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 xml:space="preserve">Синтаксический и пунктуационный разбор предложений с однородными членами. </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53-54</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Систематизация и обобщение изученного по теме «Однородные члены предложения»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55-56</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Контрольный диктант и его анализ</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57-58</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Р.р. Сочинение-отзыв (по упр. 281)</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Обособленные члены предложения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18+2</w:t>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59</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Понятие об обособлении второстепенных членов предложения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60-61</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Обособленные определения.. Выделительные знаки препинания при них.</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62-63</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Обособленные определения. Согласованные и несогласованные определения.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64</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 xml:space="preserve"> </w:t>
            </w:r>
            <w:r>
              <w:rPr>
                <w:sz w:val="24"/>
                <w:szCs w:val="24"/>
              </w:rPr>
              <w:t xml:space="preserve">Рассуждение </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65-66</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Обособленные приложения. Выделительные знаки препинания при них.</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67-68</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Обособленные обстоятельства, выделительные знаки препинания при них.</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69-70</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Обособленные уточняющие члены предложения. Выделительные знаки препинания при них.</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71-72</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 xml:space="preserve">   </w:t>
            </w:r>
            <w:r>
              <w:rPr>
                <w:sz w:val="24"/>
                <w:szCs w:val="24"/>
              </w:rPr>
              <w:t>Р .Р Сочинение : « Слово делом крепи»</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73</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Синтаксический разбор предложения с обособленными членами.</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74</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Пунктуационный разбор предложения с обособленными членами.</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75-76</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Урок-зачет по теме: «Обособленные и уточняющие члены предложения».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77-78</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Контрольный диктант и его анализ</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Обращения, вводные слова и междометия.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9+2</w:t>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79-80</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Обращение. Выделительные знаки препинания при них.</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81</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Распространённые обращения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82</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Вводные и вставные  конструкции.</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83</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Группы вводных слов и вводных сочетаний по значению.</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84-85</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Р/р. Сочинение-рассуждение публицистического характера.(стр.110,метод.)</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86</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 xml:space="preserve">Выделительные знаки препинания  при вводных словах </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87</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Междометия в предложении.</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88</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89</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Урок-зачет по теме « Слова, грамматически не связанные с членами предложения.»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Прямая и косвенная  речь</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6+1</w:t>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90</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Понятие о чужой речи.</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91-92</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Прямая и косвенная речь.</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93</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Прямая речь. Диалог.</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94</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Р/р. Рассказ.</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95</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Цитата.</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96</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Синтаксический разбор предложений с чужой речью, пунктуационный разбор.</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p>
            <w:pPr>
              <w:pStyle w:val="style22"/>
              <w:spacing w:after="0" w:before="0" w:line="200" w:lineRule="atLeast"/>
              <w:ind w:hanging="0" w:left="0" w:right="0"/>
              <w:jc w:val="both"/>
            </w:pPr>
            <w:r>
              <w:rPr/>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 xml:space="preserve"> </w:t>
            </w:r>
            <w:r>
              <w:rPr>
                <w:b/>
                <w:bCs/>
                <w:sz w:val="24"/>
                <w:szCs w:val="24"/>
              </w:rPr>
              <w:t xml:space="preserve">Повторение и систематизация изученного в  8 классе.  </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5+1</w:t>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97</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Синтаксис и морфология.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98</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 xml:space="preserve">Синтаксис и пунктуация.  </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99</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 xml:space="preserve">Синтаксис и культура речи. </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100</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Синтаксис и орфография.</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101</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Р/Р Описание внешности.</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102</w:t>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sz w:val="24"/>
                <w:szCs w:val="24"/>
              </w:rPr>
              <w:t>Итоговая контрольная работа .</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r>
        <w:trPr>
          <w:cantSplit w:val="false"/>
        </w:trPr>
        <w:tc>
          <w:tcPr>
            <w:tcW w:type="dxa" w:w="77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c>
          <w:tcPr>
            <w:tcW w:type="dxa" w:w="6450"/>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Итого:</w:t>
            </w:r>
          </w:p>
        </w:tc>
        <w:tc>
          <w:tcPr>
            <w:tcW w:type="dxa" w:w="123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b/>
                <w:bCs/>
                <w:sz w:val="24"/>
                <w:szCs w:val="24"/>
              </w:rPr>
              <w:t>102</w:t>
            </w:r>
          </w:p>
        </w:tc>
        <w:tc>
          <w:tcPr>
            <w:tcW w:type="dxa" w:w="123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22"/>
              <w:spacing w:after="0" w:before="0" w:line="200" w:lineRule="atLeast"/>
              <w:ind w:hanging="0" w:left="0" w:right="0"/>
              <w:jc w:val="both"/>
            </w:pPr>
            <w:r>
              <w:rPr/>
            </w:r>
          </w:p>
        </w:tc>
      </w:tr>
    </w:tbl>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sz w:val="24"/>
          <w:szCs w:val="24"/>
        </w:rPr>
        <w:t xml:space="preserve">            </w:t>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p>
      <w:pPr>
        <w:pStyle w:val="style18"/>
        <w:spacing w:after="0" w:before="0" w:line="200" w:lineRule="atLeast"/>
        <w:ind w:firstLine="624" w:left="0" w:right="0"/>
        <w:jc w:val="both"/>
      </w:pPr>
      <w:r>
        <w:rPr/>
      </w:r>
    </w:p>
    <w:sectPr>
      <w:footerReference r:id="rId2" w:type="default"/>
      <w:type w:val="nextPage"/>
      <w:pgSz w:h="16838" w:w="11906"/>
      <w:pgMar w:bottom="1296" w:footer="737"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center"/>
    </w:pPr>
    <w:r>
      <w:rPr/>
      <w:fldChar w:fldCharType="begin"/>
    </w:r>
    <w:r>
      <w:instrText> PAGE </w:instrText>
    </w:r>
    <w:r>
      <w:fldChar w:fldCharType="separate"/>
    </w:r>
    <w:r>
      <w:t>13</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tabs>
          <w:tab w:pos="707" w:val="num"/>
        </w:tabs>
        <w:ind w:hanging="283" w:left="707"/>
      </w:pPr>
    </w:lvl>
    <w:lvl w:ilvl="1">
      <w:start w:val="1"/>
      <w:numFmt w:val="decimal"/>
      <w:lvlText w:val="%2."/>
      <w:lvlJc w:val="left"/>
      <w:pPr>
        <w:tabs>
          <w:tab w:pos="1414" w:val="num"/>
        </w:tabs>
        <w:ind w:hanging="283" w:left="1414"/>
      </w:pPr>
    </w:lvl>
    <w:lvl w:ilvl="2">
      <w:start w:val="1"/>
      <w:numFmt w:val="decimal"/>
      <w:lvlText w:val="%3."/>
      <w:lvlJc w:val="left"/>
      <w:pPr>
        <w:tabs>
          <w:tab w:pos="2121" w:val="num"/>
        </w:tabs>
        <w:ind w:hanging="283" w:left="2121"/>
      </w:pPr>
    </w:lvl>
    <w:lvl w:ilvl="3">
      <w:start w:val="1"/>
      <w:numFmt w:val="decimal"/>
      <w:lvlText w:val="%4."/>
      <w:lvlJc w:val="left"/>
      <w:pPr>
        <w:tabs>
          <w:tab w:pos="2828" w:val="num"/>
        </w:tabs>
        <w:ind w:hanging="283" w:left="2828"/>
      </w:pPr>
    </w:lvl>
    <w:lvl w:ilvl="4">
      <w:start w:val="1"/>
      <w:numFmt w:val="decimal"/>
      <w:lvlText w:val="%5."/>
      <w:lvlJc w:val="left"/>
      <w:pPr>
        <w:tabs>
          <w:tab w:pos="3535" w:val="num"/>
        </w:tabs>
        <w:ind w:hanging="283" w:left="3535"/>
      </w:pPr>
    </w:lvl>
    <w:lvl w:ilvl="5">
      <w:start w:val="1"/>
      <w:numFmt w:val="decimal"/>
      <w:lvlText w:val="%6."/>
      <w:lvlJc w:val="left"/>
      <w:pPr>
        <w:tabs>
          <w:tab w:pos="4242" w:val="num"/>
        </w:tabs>
        <w:ind w:hanging="283" w:left="4242"/>
      </w:pPr>
    </w:lvl>
    <w:lvl w:ilvl="6">
      <w:start w:val="1"/>
      <w:numFmt w:val="decimal"/>
      <w:lvlText w:val="%7."/>
      <w:lvlJc w:val="left"/>
      <w:pPr>
        <w:tabs>
          <w:tab w:pos="4949" w:val="num"/>
        </w:tabs>
        <w:ind w:hanging="283" w:left="4949"/>
      </w:pPr>
    </w:lvl>
    <w:lvl w:ilvl="7">
      <w:start w:val="1"/>
      <w:numFmt w:val="decimal"/>
      <w:lvlText w:val="%8."/>
      <w:lvlJc w:val="left"/>
      <w:pPr>
        <w:tabs>
          <w:tab w:pos="5656" w:val="num"/>
        </w:tabs>
        <w:ind w:hanging="283" w:left="5656"/>
      </w:pPr>
    </w:lvl>
    <w:lvl w:ilvl="8">
      <w:start w:val="1"/>
      <w:numFmt w:val="decimal"/>
      <w:lvlText w:val="%9."/>
      <w:lvlJc w:val="left"/>
      <w:pPr>
        <w:tabs>
          <w:tab w:pos="6363" w:val="num"/>
        </w:tabs>
        <w:ind w:hanging="283" w:left="6363"/>
      </w:pPr>
    </w:lvl>
  </w:abstractNum>
  <w:abstractNum w:abstractNumId="2">
    <w:lvl w:ilvl="0">
      <w:start w:val="1"/>
      <w:numFmt w:val="decimal"/>
      <w:lvlText w:val="%1."/>
      <w:lvlJc w:val="left"/>
      <w:pPr>
        <w:tabs>
          <w:tab w:pos="707" w:val="num"/>
        </w:tabs>
        <w:ind w:hanging="283" w:left="707"/>
      </w:pPr>
    </w:lvl>
    <w:lvl w:ilvl="1">
      <w:start w:val="1"/>
      <w:numFmt w:val="decimal"/>
      <w:lvlText w:val="%2."/>
      <w:lvlJc w:val="left"/>
      <w:pPr>
        <w:tabs>
          <w:tab w:pos="1414" w:val="num"/>
        </w:tabs>
        <w:ind w:hanging="283" w:left="1414"/>
      </w:pPr>
    </w:lvl>
    <w:lvl w:ilvl="2">
      <w:start w:val="1"/>
      <w:numFmt w:val="decimal"/>
      <w:lvlText w:val="%3."/>
      <w:lvlJc w:val="left"/>
      <w:pPr>
        <w:tabs>
          <w:tab w:pos="2121" w:val="num"/>
        </w:tabs>
        <w:ind w:hanging="283" w:left="2121"/>
      </w:pPr>
    </w:lvl>
    <w:lvl w:ilvl="3">
      <w:start w:val="1"/>
      <w:numFmt w:val="decimal"/>
      <w:lvlText w:val="%4."/>
      <w:lvlJc w:val="left"/>
      <w:pPr>
        <w:tabs>
          <w:tab w:pos="2828" w:val="num"/>
        </w:tabs>
        <w:ind w:hanging="283" w:left="2828"/>
      </w:pPr>
    </w:lvl>
    <w:lvl w:ilvl="4">
      <w:start w:val="1"/>
      <w:numFmt w:val="decimal"/>
      <w:lvlText w:val="%5."/>
      <w:lvlJc w:val="left"/>
      <w:pPr>
        <w:tabs>
          <w:tab w:pos="3535" w:val="num"/>
        </w:tabs>
        <w:ind w:hanging="283" w:left="3535"/>
      </w:pPr>
    </w:lvl>
    <w:lvl w:ilvl="5">
      <w:start w:val="1"/>
      <w:numFmt w:val="decimal"/>
      <w:lvlText w:val="%6."/>
      <w:lvlJc w:val="left"/>
      <w:pPr>
        <w:tabs>
          <w:tab w:pos="4242" w:val="num"/>
        </w:tabs>
        <w:ind w:hanging="283" w:left="4242"/>
      </w:pPr>
    </w:lvl>
    <w:lvl w:ilvl="6">
      <w:start w:val="1"/>
      <w:numFmt w:val="decimal"/>
      <w:lvlText w:val="%7."/>
      <w:lvlJc w:val="left"/>
      <w:pPr>
        <w:tabs>
          <w:tab w:pos="4949" w:val="num"/>
        </w:tabs>
        <w:ind w:hanging="283" w:left="4949"/>
      </w:pPr>
    </w:lvl>
    <w:lvl w:ilvl="7">
      <w:start w:val="1"/>
      <w:numFmt w:val="decimal"/>
      <w:lvlText w:val="%8."/>
      <w:lvlJc w:val="left"/>
      <w:pPr>
        <w:tabs>
          <w:tab w:pos="5656" w:val="num"/>
        </w:tabs>
        <w:ind w:hanging="283" w:left="5656"/>
      </w:pPr>
    </w:lvl>
    <w:lvl w:ilvl="8">
      <w:start w:val="1"/>
      <w:numFmt w:val="decimal"/>
      <w:lvlText w:val="%9."/>
      <w:lvlJc w:val="left"/>
      <w:pPr>
        <w:tabs>
          <w:tab w:pos="6363" w:val="num"/>
        </w:tabs>
        <w:ind w:hanging="283" w:left="6363"/>
      </w:pPr>
    </w:lvl>
  </w:abstractNum>
  <w:abstractNum w:abstractNumId="3">
    <w:lvl w:ilvl="0">
      <w:start w:val="1"/>
      <w:numFmt w:val="decimal"/>
      <w:lvlText w:val="%1."/>
      <w:lvlJc w:val="left"/>
      <w:pPr>
        <w:tabs>
          <w:tab w:pos="707" w:val="num"/>
        </w:tabs>
        <w:ind w:hanging="283" w:left="707"/>
      </w:pPr>
    </w:lvl>
    <w:lvl w:ilvl="1">
      <w:start w:val="1"/>
      <w:numFmt w:val="decimal"/>
      <w:lvlText w:val="%2."/>
      <w:lvlJc w:val="left"/>
      <w:pPr>
        <w:tabs>
          <w:tab w:pos="1414" w:val="num"/>
        </w:tabs>
        <w:ind w:hanging="283" w:left="1414"/>
      </w:pPr>
    </w:lvl>
    <w:lvl w:ilvl="2">
      <w:start w:val="1"/>
      <w:numFmt w:val="decimal"/>
      <w:lvlText w:val="%3."/>
      <w:lvlJc w:val="left"/>
      <w:pPr>
        <w:tabs>
          <w:tab w:pos="2121" w:val="num"/>
        </w:tabs>
        <w:ind w:hanging="283" w:left="2121"/>
      </w:pPr>
    </w:lvl>
    <w:lvl w:ilvl="3">
      <w:start w:val="1"/>
      <w:numFmt w:val="decimal"/>
      <w:lvlText w:val="%4."/>
      <w:lvlJc w:val="left"/>
      <w:pPr>
        <w:tabs>
          <w:tab w:pos="2828" w:val="num"/>
        </w:tabs>
        <w:ind w:hanging="283" w:left="2828"/>
      </w:pPr>
    </w:lvl>
    <w:lvl w:ilvl="4">
      <w:start w:val="1"/>
      <w:numFmt w:val="decimal"/>
      <w:lvlText w:val="%5."/>
      <w:lvlJc w:val="left"/>
      <w:pPr>
        <w:tabs>
          <w:tab w:pos="3535" w:val="num"/>
        </w:tabs>
        <w:ind w:hanging="283" w:left="3535"/>
      </w:pPr>
    </w:lvl>
    <w:lvl w:ilvl="5">
      <w:start w:val="1"/>
      <w:numFmt w:val="decimal"/>
      <w:lvlText w:val="%6."/>
      <w:lvlJc w:val="left"/>
      <w:pPr>
        <w:tabs>
          <w:tab w:pos="4242" w:val="num"/>
        </w:tabs>
        <w:ind w:hanging="283" w:left="4242"/>
      </w:pPr>
    </w:lvl>
    <w:lvl w:ilvl="6">
      <w:start w:val="1"/>
      <w:numFmt w:val="decimal"/>
      <w:lvlText w:val="%7."/>
      <w:lvlJc w:val="left"/>
      <w:pPr>
        <w:tabs>
          <w:tab w:pos="4949" w:val="num"/>
        </w:tabs>
        <w:ind w:hanging="283" w:left="4949"/>
      </w:pPr>
    </w:lvl>
    <w:lvl w:ilvl="7">
      <w:start w:val="1"/>
      <w:numFmt w:val="decimal"/>
      <w:lvlText w:val="%8."/>
      <w:lvlJc w:val="left"/>
      <w:pPr>
        <w:tabs>
          <w:tab w:pos="5656" w:val="num"/>
        </w:tabs>
        <w:ind w:hanging="283" w:left="5656"/>
      </w:pPr>
    </w:lvl>
    <w:lvl w:ilvl="8">
      <w:start w:val="1"/>
      <w:numFmt w:val="decimal"/>
      <w:lvlText w:val="%9."/>
      <w:lvlJc w:val="left"/>
      <w:pPr>
        <w:tabs>
          <w:tab w:pos="6363" w:val="num"/>
        </w:tabs>
        <w:ind w:hanging="283" w:left="6363"/>
      </w:pPr>
    </w:lvl>
  </w:abstractNum>
  <w:abstractNum w:abstractNumId="4">
    <w:lvl w:ilvl="0">
      <w:start w:val="1"/>
      <w:numFmt w:val="decimal"/>
      <w:lvlText w:val="%1."/>
      <w:lvlJc w:val="left"/>
      <w:pPr>
        <w:tabs>
          <w:tab w:pos="707" w:val="num"/>
        </w:tabs>
        <w:ind w:hanging="283" w:left="707"/>
      </w:pPr>
    </w:lvl>
    <w:lvl w:ilvl="1">
      <w:start w:val="1"/>
      <w:numFmt w:val="decimal"/>
      <w:lvlText w:val="%2."/>
      <w:lvlJc w:val="left"/>
      <w:pPr>
        <w:tabs>
          <w:tab w:pos="1414" w:val="num"/>
        </w:tabs>
        <w:ind w:hanging="283" w:left="1414"/>
      </w:pPr>
    </w:lvl>
    <w:lvl w:ilvl="2">
      <w:start w:val="1"/>
      <w:numFmt w:val="decimal"/>
      <w:lvlText w:val="%3."/>
      <w:lvlJc w:val="left"/>
      <w:pPr>
        <w:tabs>
          <w:tab w:pos="2121" w:val="num"/>
        </w:tabs>
        <w:ind w:hanging="283" w:left="2121"/>
      </w:pPr>
    </w:lvl>
    <w:lvl w:ilvl="3">
      <w:start w:val="1"/>
      <w:numFmt w:val="decimal"/>
      <w:lvlText w:val="%4."/>
      <w:lvlJc w:val="left"/>
      <w:pPr>
        <w:tabs>
          <w:tab w:pos="2828" w:val="num"/>
        </w:tabs>
        <w:ind w:hanging="283" w:left="2828"/>
      </w:pPr>
    </w:lvl>
    <w:lvl w:ilvl="4">
      <w:start w:val="1"/>
      <w:numFmt w:val="decimal"/>
      <w:lvlText w:val="%5."/>
      <w:lvlJc w:val="left"/>
      <w:pPr>
        <w:tabs>
          <w:tab w:pos="3535" w:val="num"/>
        </w:tabs>
        <w:ind w:hanging="283" w:left="3535"/>
      </w:pPr>
    </w:lvl>
    <w:lvl w:ilvl="5">
      <w:start w:val="1"/>
      <w:numFmt w:val="decimal"/>
      <w:lvlText w:val="%6."/>
      <w:lvlJc w:val="left"/>
      <w:pPr>
        <w:tabs>
          <w:tab w:pos="4242" w:val="num"/>
        </w:tabs>
        <w:ind w:hanging="283" w:left="4242"/>
      </w:pPr>
    </w:lvl>
    <w:lvl w:ilvl="6">
      <w:start w:val="1"/>
      <w:numFmt w:val="decimal"/>
      <w:lvlText w:val="%7."/>
      <w:lvlJc w:val="left"/>
      <w:pPr>
        <w:tabs>
          <w:tab w:pos="4949" w:val="num"/>
        </w:tabs>
        <w:ind w:hanging="283" w:left="4949"/>
      </w:pPr>
    </w:lvl>
    <w:lvl w:ilvl="7">
      <w:start w:val="1"/>
      <w:numFmt w:val="decimal"/>
      <w:lvlText w:val="%8."/>
      <w:lvlJc w:val="left"/>
      <w:pPr>
        <w:tabs>
          <w:tab w:pos="5656" w:val="num"/>
        </w:tabs>
        <w:ind w:hanging="283" w:left="5656"/>
      </w:pPr>
    </w:lvl>
    <w:lvl w:ilvl="8">
      <w:start w:val="1"/>
      <w:numFmt w:val="decimal"/>
      <w:lvlText w:val="%9."/>
      <w:lvlJc w:val="left"/>
      <w:pPr>
        <w:tabs>
          <w:tab w:pos="6363" w:val="num"/>
        </w:tabs>
        <w:ind w:hanging="283" w:left="6363"/>
      </w:pPr>
    </w:lvl>
  </w:abstractNum>
  <w:abstractNum w:abstractNumId="5">
    <w:lvl w:ilvl="0">
      <w:start w:val="1"/>
      <w:numFmt w:val="decimal"/>
      <w:lvlText w:val="%1."/>
      <w:lvlJc w:val="left"/>
      <w:pPr>
        <w:tabs>
          <w:tab w:pos="707" w:val="num"/>
        </w:tabs>
        <w:ind w:hanging="283" w:left="707"/>
      </w:pPr>
    </w:lvl>
    <w:lvl w:ilvl="1">
      <w:start w:val="1"/>
      <w:numFmt w:val="decimal"/>
      <w:lvlText w:val="%2."/>
      <w:lvlJc w:val="left"/>
      <w:pPr>
        <w:tabs>
          <w:tab w:pos="1414" w:val="num"/>
        </w:tabs>
        <w:ind w:hanging="283" w:left="1414"/>
      </w:pPr>
    </w:lvl>
    <w:lvl w:ilvl="2">
      <w:start w:val="1"/>
      <w:numFmt w:val="decimal"/>
      <w:lvlText w:val="%3."/>
      <w:lvlJc w:val="left"/>
      <w:pPr>
        <w:tabs>
          <w:tab w:pos="2121" w:val="num"/>
        </w:tabs>
        <w:ind w:hanging="283" w:left="2121"/>
      </w:pPr>
    </w:lvl>
    <w:lvl w:ilvl="3">
      <w:start w:val="1"/>
      <w:numFmt w:val="decimal"/>
      <w:lvlText w:val="%4."/>
      <w:lvlJc w:val="left"/>
      <w:pPr>
        <w:tabs>
          <w:tab w:pos="2828" w:val="num"/>
        </w:tabs>
        <w:ind w:hanging="283" w:left="2828"/>
      </w:pPr>
    </w:lvl>
    <w:lvl w:ilvl="4">
      <w:start w:val="1"/>
      <w:numFmt w:val="decimal"/>
      <w:lvlText w:val="%5."/>
      <w:lvlJc w:val="left"/>
      <w:pPr>
        <w:tabs>
          <w:tab w:pos="3535" w:val="num"/>
        </w:tabs>
        <w:ind w:hanging="283" w:left="3535"/>
      </w:pPr>
    </w:lvl>
    <w:lvl w:ilvl="5">
      <w:start w:val="1"/>
      <w:numFmt w:val="decimal"/>
      <w:lvlText w:val="%6."/>
      <w:lvlJc w:val="left"/>
      <w:pPr>
        <w:tabs>
          <w:tab w:pos="4242" w:val="num"/>
        </w:tabs>
        <w:ind w:hanging="283" w:left="4242"/>
      </w:pPr>
    </w:lvl>
    <w:lvl w:ilvl="6">
      <w:start w:val="1"/>
      <w:numFmt w:val="decimal"/>
      <w:lvlText w:val="%7."/>
      <w:lvlJc w:val="left"/>
      <w:pPr>
        <w:tabs>
          <w:tab w:pos="4949" w:val="num"/>
        </w:tabs>
        <w:ind w:hanging="283" w:left="4949"/>
      </w:pPr>
    </w:lvl>
    <w:lvl w:ilvl="7">
      <w:start w:val="1"/>
      <w:numFmt w:val="decimal"/>
      <w:lvlText w:val="%8."/>
      <w:lvlJc w:val="left"/>
      <w:pPr>
        <w:tabs>
          <w:tab w:pos="5656" w:val="num"/>
        </w:tabs>
        <w:ind w:hanging="283" w:left="5656"/>
      </w:pPr>
    </w:lvl>
    <w:lvl w:ilvl="8">
      <w:start w:val="1"/>
      <w:numFmt w:val="decimal"/>
      <w:lvlText w:val="%9."/>
      <w:lvlJc w:val="left"/>
      <w:pPr>
        <w:tabs>
          <w:tab w:pos="6363" w:val="num"/>
        </w:tabs>
        <w:ind w:hanging="283" w:left="6363"/>
      </w:pPr>
    </w:lvl>
  </w:abstractNum>
  <w:abstractNum w:abstractNumId="6">
    <w:lvl w:ilvl="0">
      <w:start w:val="1"/>
      <w:numFmt w:val="decimal"/>
      <w:lvlText w:val="%1."/>
      <w:lvlJc w:val="left"/>
      <w:pPr>
        <w:tabs>
          <w:tab w:pos="707" w:val="num"/>
        </w:tabs>
        <w:ind w:hanging="283" w:left="707"/>
      </w:pPr>
    </w:lvl>
    <w:lvl w:ilvl="1">
      <w:start w:val="1"/>
      <w:numFmt w:val="decimal"/>
      <w:lvlText w:val="%2."/>
      <w:lvlJc w:val="left"/>
      <w:pPr>
        <w:tabs>
          <w:tab w:pos="1414" w:val="num"/>
        </w:tabs>
        <w:ind w:hanging="283" w:left="1414"/>
      </w:pPr>
    </w:lvl>
    <w:lvl w:ilvl="2">
      <w:start w:val="1"/>
      <w:numFmt w:val="decimal"/>
      <w:lvlText w:val="%3."/>
      <w:lvlJc w:val="left"/>
      <w:pPr>
        <w:tabs>
          <w:tab w:pos="2121" w:val="num"/>
        </w:tabs>
        <w:ind w:hanging="283" w:left="2121"/>
      </w:pPr>
    </w:lvl>
    <w:lvl w:ilvl="3">
      <w:start w:val="1"/>
      <w:numFmt w:val="decimal"/>
      <w:lvlText w:val="%4."/>
      <w:lvlJc w:val="left"/>
      <w:pPr>
        <w:tabs>
          <w:tab w:pos="2828" w:val="num"/>
        </w:tabs>
        <w:ind w:hanging="283" w:left="2828"/>
      </w:pPr>
    </w:lvl>
    <w:lvl w:ilvl="4">
      <w:start w:val="1"/>
      <w:numFmt w:val="decimal"/>
      <w:lvlText w:val="%5."/>
      <w:lvlJc w:val="left"/>
      <w:pPr>
        <w:tabs>
          <w:tab w:pos="3535" w:val="num"/>
        </w:tabs>
        <w:ind w:hanging="283" w:left="3535"/>
      </w:pPr>
    </w:lvl>
    <w:lvl w:ilvl="5">
      <w:start w:val="1"/>
      <w:numFmt w:val="decimal"/>
      <w:lvlText w:val="%6."/>
      <w:lvlJc w:val="left"/>
      <w:pPr>
        <w:tabs>
          <w:tab w:pos="4242" w:val="num"/>
        </w:tabs>
        <w:ind w:hanging="283" w:left="4242"/>
      </w:pPr>
    </w:lvl>
    <w:lvl w:ilvl="6">
      <w:start w:val="1"/>
      <w:numFmt w:val="decimal"/>
      <w:lvlText w:val="%7."/>
      <w:lvlJc w:val="left"/>
      <w:pPr>
        <w:tabs>
          <w:tab w:pos="4949" w:val="num"/>
        </w:tabs>
        <w:ind w:hanging="283" w:left="4949"/>
      </w:pPr>
    </w:lvl>
    <w:lvl w:ilvl="7">
      <w:start w:val="1"/>
      <w:numFmt w:val="decimal"/>
      <w:lvlText w:val="%8."/>
      <w:lvlJc w:val="left"/>
      <w:pPr>
        <w:tabs>
          <w:tab w:pos="5656" w:val="num"/>
        </w:tabs>
        <w:ind w:hanging="283" w:left="5656"/>
      </w:pPr>
    </w:lvl>
    <w:lvl w:ilvl="8">
      <w:start w:val="1"/>
      <w:numFmt w:val="decimal"/>
      <w:lvlText w:val="%9."/>
      <w:lvlJc w:val="left"/>
      <w:pPr>
        <w:tabs>
          <w:tab w:pos="6363" w:val="num"/>
        </w:tabs>
        <w:ind w:hanging="283" w:left="6363"/>
      </w:pPr>
    </w:lvl>
  </w:abstractNum>
  <w:abstractNum w:abstractNumId="7">
    <w:lvl w:ilvl="0">
      <w:start w:val="1"/>
      <w:numFmt w:val="decimal"/>
      <w:lvlText w:val="%1."/>
      <w:lvlJc w:val="left"/>
      <w:pPr>
        <w:tabs>
          <w:tab w:pos="707" w:val="num"/>
        </w:tabs>
        <w:ind w:hanging="283" w:left="707"/>
      </w:pPr>
    </w:lvl>
    <w:lvl w:ilvl="1">
      <w:start w:val="1"/>
      <w:numFmt w:val="decimal"/>
      <w:lvlText w:val="%2."/>
      <w:lvlJc w:val="left"/>
      <w:pPr>
        <w:tabs>
          <w:tab w:pos="1414" w:val="num"/>
        </w:tabs>
        <w:ind w:hanging="283" w:left="1414"/>
      </w:pPr>
    </w:lvl>
    <w:lvl w:ilvl="2">
      <w:start w:val="1"/>
      <w:numFmt w:val="decimal"/>
      <w:lvlText w:val="%3."/>
      <w:lvlJc w:val="left"/>
      <w:pPr>
        <w:tabs>
          <w:tab w:pos="2121" w:val="num"/>
        </w:tabs>
        <w:ind w:hanging="283" w:left="2121"/>
      </w:pPr>
    </w:lvl>
    <w:lvl w:ilvl="3">
      <w:start w:val="1"/>
      <w:numFmt w:val="decimal"/>
      <w:lvlText w:val="%4."/>
      <w:lvlJc w:val="left"/>
      <w:pPr>
        <w:tabs>
          <w:tab w:pos="2828" w:val="num"/>
        </w:tabs>
        <w:ind w:hanging="283" w:left="2828"/>
      </w:pPr>
    </w:lvl>
    <w:lvl w:ilvl="4">
      <w:start w:val="1"/>
      <w:numFmt w:val="decimal"/>
      <w:lvlText w:val="%5."/>
      <w:lvlJc w:val="left"/>
      <w:pPr>
        <w:tabs>
          <w:tab w:pos="3535" w:val="num"/>
        </w:tabs>
        <w:ind w:hanging="283" w:left="3535"/>
      </w:pPr>
    </w:lvl>
    <w:lvl w:ilvl="5">
      <w:start w:val="1"/>
      <w:numFmt w:val="decimal"/>
      <w:lvlText w:val="%6."/>
      <w:lvlJc w:val="left"/>
      <w:pPr>
        <w:tabs>
          <w:tab w:pos="4242" w:val="num"/>
        </w:tabs>
        <w:ind w:hanging="283" w:left="4242"/>
      </w:pPr>
    </w:lvl>
    <w:lvl w:ilvl="6">
      <w:start w:val="1"/>
      <w:numFmt w:val="decimal"/>
      <w:lvlText w:val="%7."/>
      <w:lvlJc w:val="left"/>
      <w:pPr>
        <w:tabs>
          <w:tab w:pos="4949" w:val="num"/>
        </w:tabs>
        <w:ind w:hanging="283" w:left="4949"/>
      </w:pPr>
    </w:lvl>
    <w:lvl w:ilvl="7">
      <w:start w:val="1"/>
      <w:numFmt w:val="decimal"/>
      <w:lvlText w:val="%8."/>
      <w:lvlJc w:val="left"/>
      <w:pPr>
        <w:tabs>
          <w:tab w:pos="5656" w:val="num"/>
        </w:tabs>
        <w:ind w:hanging="283" w:left="5656"/>
      </w:pPr>
    </w:lvl>
    <w:lvl w:ilvl="8">
      <w:start w:val="1"/>
      <w:numFmt w:val="decimal"/>
      <w:lvlText w:val="%9."/>
      <w:lvlJc w:val="left"/>
      <w:pPr>
        <w:tabs>
          <w:tab w:pos="6363" w:val="num"/>
        </w:tabs>
        <w:ind w:hanging="283" w:left="6363"/>
      </w:pPr>
    </w:lvl>
  </w:abstractNum>
  <w:abstractNum w:abstractNumId="8">
    <w:lvl w:ilvl="0">
      <w:start w:val="1"/>
      <w:numFmt w:val="decimal"/>
      <w:lvlText w:val="%1."/>
      <w:lvlJc w:val="left"/>
      <w:pPr>
        <w:tabs>
          <w:tab w:pos="707" w:val="num"/>
        </w:tabs>
        <w:ind w:hanging="283" w:left="707"/>
      </w:pPr>
    </w:lvl>
    <w:lvl w:ilvl="1">
      <w:start w:val="1"/>
      <w:numFmt w:val="decimal"/>
      <w:lvlText w:val="%2."/>
      <w:lvlJc w:val="left"/>
      <w:pPr>
        <w:tabs>
          <w:tab w:pos="1414" w:val="num"/>
        </w:tabs>
        <w:ind w:hanging="283" w:left="1414"/>
      </w:pPr>
    </w:lvl>
    <w:lvl w:ilvl="2">
      <w:start w:val="1"/>
      <w:numFmt w:val="decimal"/>
      <w:lvlText w:val="%3."/>
      <w:lvlJc w:val="left"/>
      <w:pPr>
        <w:tabs>
          <w:tab w:pos="2121" w:val="num"/>
        </w:tabs>
        <w:ind w:hanging="283" w:left="2121"/>
      </w:pPr>
    </w:lvl>
    <w:lvl w:ilvl="3">
      <w:start w:val="1"/>
      <w:numFmt w:val="decimal"/>
      <w:lvlText w:val="%4."/>
      <w:lvlJc w:val="left"/>
      <w:pPr>
        <w:tabs>
          <w:tab w:pos="2828" w:val="num"/>
        </w:tabs>
        <w:ind w:hanging="283" w:left="2828"/>
      </w:pPr>
    </w:lvl>
    <w:lvl w:ilvl="4">
      <w:start w:val="1"/>
      <w:numFmt w:val="decimal"/>
      <w:lvlText w:val="%5."/>
      <w:lvlJc w:val="left"/>
      <w:pPr>
        <w:tabs>
          <w:tab w:pos="3535" w:val="num"/>
        </w:tabs>
        <w:ind w:hanging="283" w:left="3535"/>
      </w:pPr>
    </w:lvl>
    <w:lvl w:ilvl="5">
      <w:start w:val="1"/>
      <w:numFmt w:val="decimal"/>
      <w:lvlText w:val="%6."/>
      <w:lvlJc w:val="left"/>
      <w:pPr>
        <w:tabs>
          <w:tab w:pos="4242" w:val="num"/>
        </w:tabs>
        <w:ind w:hanging="283" w:left="4242"/>
      </w:pPr>
    </w:lvl>
    <w:lvl w:ilvl="6">
      <w:start w:val="1"/>
      <w:numFmt w:val="decimal"/>
      <w:lvlText w:val="%7."/>
      <w:lvlJc w:val="left"/>
      <w:pPr>
        <w:tabs>
          <w:tab w:pos="4949" w:val="num"/>
        </w:tabs>
        <w:ind w:hanging="283" w:left="4949"/>
      </w:pPr>
    </w:lvl>
    <w:lvl w:ilvl="7">
      <w:start w:val="1"/>
      <w:numFmt w:val="decimal"/>
      <w:lvlText w:val="%8."/>
      <w:lvlJc w:val="left"/>
      <w:pPr>
        <w:tabs>
          <w:tab w:pos="5656" w:val="num"/>
        </w:tabs>
        <w:ind w:hanging="283" w:left="5656"/>
      </w:pPr>
    </w:lvl>
    <w:lvl w:ilvl="8">
      <w:start w:val="1"/>
      <w:numFmt w:val="decimal"/>
      <w:lvlText w:val="%9."/>
      <w:lvlJc w:val="left"/>
      <w:pPr>
        <w:tabs>
          <w:tab w:pos="6363" w:val="num"/>
        </w:tabs>
        <w:ind w:hanging="283" w:left="6363"/>
      </w:pPr>
    </w:lvl>
  </w:abstractNum>
  <w:abstractNum w:abstractNumId="9">
    <w:lvl w:ilvl="0">
      <w:start w:val="1"/>
      <w:numFmt w:val="decimal"/>
      <w:lvlText w:val="%1."/>
      <w:lvlJc w:val="left"/>
      <w:pPr>
        <w:tabs>
          <w:tab w:pos="707" w:val="num"/>
        </w:tabs>
        <w:ind w:hanging="283" w:left="707"/>
      </w:pPr>
    </w:lvl>
    <w:lvl w:ilvl="1">
      <w:start w:val="1"/>
      <w:numFmt w:val="decimal"/>
      <w:lvlText w:val="%2."/>
      <w:lvlJc w:val="left"/>
      <w:pPr>
        <w:tabs>
          <w:tab w:pos="1414" w:val="num"/>
        </w:tabs>
        <w:ind w:hanging="283" w:left="1414"/>
      </w:pPr>
    </w:lvl>
    <w:lvl w:ilvl="2">
      <w:start w:val="1"/>
      <w:numFmt w:val="decimal"/>
      <w:lvlText w:val="%3."/>
      <w:lvlJc w:val="left"/>
      <w:pPr>
        <w:tabs>
          <w:tab w:pos="2121" w:val="num"/>
        </w:tabs>
        <w:ind w:hanging="283" w:left="2121"/>
      </w:pPr>
    </w:lvl>
    <w:lvl w:ilvl="3">
      <w:start w:val="1"/>
      <w:numFmt w:val="decimal"/>
      <w:lvlText w:val="%4."/>
      <w:lvlJc w:val="left"/>
      <w:pPr>
        <w:tabs>
          <w:tab w:pos="2828" w:val="num"/>
        </w:tabs>
        <w:ind w:hanging="283" w:left="2828"/>
      </w:pPr>
    </w:lvl>
    <w:lvl w:ilvl="4">
      <w:start w:val="1"/>
      <w:numFmt w:val="decimal"/>
      <w:lvlText w:val="%5."/>
      <w:lvlJc w:val="left"/>
      <w:pPr>
        <w:tabs>
          <w:tab w:pos="3535" w:val="num"/>
        </w:tabs>
        <w:ind w:hanging="283" w:left="3535"/>
      </w:pPr>
    </w:lvl>
    <w:lvl w:ilvl="5">
      <w:start w:val="1"/>
      <w:numFmt w:val="decimal"/>
      <w:lvlText w:val="%6."/>
      <w:lvlJc w:val="left"/>
      <w:pPr>
        <w:tabs>
          <w:tab w:pos="4242" w:val="num"/>
        </w:tabs>
        <w:ind w:hanging="283" w:left="4242"/>
      </w:pPr>
    </w:lvl>
    <w:lvl w:ilvl="6">
      <w:start w:val="1"/>
      <w:numFmt w:val="decimal"/>
      <w:lvlText w:val="%7."/>
      <w:lvlJc w:val="left"/>
      <w:pPr>
        <w:tabs>
          <w:tab w:pos="4949" w:val="num"/>
        </w:tabs>
        <w:ind w:hanging="283" w:left="4949"/>
      </w:pPr>
    </w:lvl>
    <w:lvl w:ilvl="7">
      <w:start w:val="1"/>
      <w:numFmt w:val="decimal"/>
      <w:lvlText w:val="%8."/>
      <w:lvlJc w:val="left"/>
      <w:pPr>
        <w:tabs>
          <w:tab w:pos="5656" w:val="num"/>
        </w:tabs>
        <w:ind w:hanging="283" w:left="5656"/>
      </w:pPr>
    </w:lvl>
    <w:lvl w:ilvl="8">
      <w:start w:val="1"/>
      <w:numFmt w:val="decimal"/>
      <w:lvlText w:val="%9."/>
      <w:lvlJc w:val="left"/>
      <w:pPr>
        <w:tabs>
          <w:tab w:pos="6363" w:val="num"/>
        </w:tabs>
        <w:ind w:hanging="283" w:left="6363"/>
      </w:pPr>
    </w:lvl>
  </w:abstractNum>
  <w:abstractNum w:abstractNumId="10">
    <w:lvl w:ilvl="0">
      <w:start w:val="1"/>
      <w:numFmt w:val="decimal"/>
      <w:lvlText w:val="%1."/>
      <w:lvlJc w:val="left"/>
      <w:pPr>
        <w:ind w:hanging="0" w:left="0"/>
      </w:pPr>
      <w:rPr>
        <w:sz w:val="20"/>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tyles.xml><?xml version="1.0" encoding="utf-8"?>
<w:styles xmlns:w="http://schemas.openxmlformats.org/wordprocessingml/2006/main">
  <w:style w:styleId="style0" w:type="paragraph">
    <w:name w:val="Базовый"/>
    <w:next w:val="style0"/>
    <w:pPr>
      <w:widowControl w:val="false"/>
      <w:tabs>
        <w:tab w:leader="none" w:pos="709" w:val="left"/>
      </w:tabs>
      <w:suppressAutoHyphens w:val="true"/>
      <w:overflowPunct w:val="true"/>
    </w:pPr>
    <w:rPr>
      <w:rFonts w:ascii="Liberation Serif" w:cs="Lohit Hindi" w:eastAsia="WenQuanYi Zen Hei" w:hAnsi="Liberation Serif"/>
      <w:color w:val="00000A"/>
      <w:sz w:val="24"/>
      <w:szCs w:val="24"/>
      <w:lang w:bidi="hi-IN" w:eastAsia="zh-CN" w:val="ru-RU"/>
    </w:rPr>
  </w:style>
  <w:style w:styleId="style15" w:type="character">
    <w:name w:val="WW8Num1z0"/>
    <w:next w:val="style15"/>
    <w:rPr>
      <w:sz w:val="20"/>
    </w:rPr>
  </w:style>
  <w:style w:styleId="style16" w:type="character">
    <w:name w:val="ListLabel 1"/>
    <w:next w:val="style16"/>
    <w:rPr>
      <w:sz w:val="20"/>
    </w:rPr>
  </w:style>
  <w:style w:styleId="style17" w:type="paragraph">
    <w:name w:val="Заголовок"/>
    <w:basedOn w:val="style0"/>
    <w:next w:val="style18"/>
    <w:pPr>
      <w:keepNext/>
      <w:spacing w:after="120" w:before="240"/>
    </w:pPr>
    <w:rPr>
      <w:rFonts w:ascii="Liberation Sans" w:cs="Lohit Hindi" w:eastAsia="WenQuanYi Zen Hei" w:hAnsi="Liberation Sans"/>
      <w:sz w:val="28"/>
      <w:szCs w:val="28"/>
    </w:rPr>
  </w:style>
  <w:style w:styleId="style18" w:type="paragraph">
    <w:name w:val="Основной текст"/>
    <w:basedOn w:val="style0"/>
    <w:next w:val="style18"/>
    <w:pPr>
      <w:spacing w:after="120" w:before="0"/>
    </w:pPr>
    <w:rPr/>
  </w:style>
  <w:style w:styleId="style19" w:type="paragraph">
    <w:name w:val="Список"/>
    <w:basedOn w:val="style18"/>
    <w:next w:val="style19"/>
    <w:pPr/>
    <w:rPr>
      <w:rFonts w:cs="Lohit Hindi"/>
    </w:rPr>
  </w:style>
  <w:style w:styleId="style20" w:type="paragraph">
    <w:name w:val="Название"/>
    <w:basedOn w:val="style0"/>
    <w:next w:val="style20"/>
    <w:pPr>
      <w:suppressLineNumbers/>
      <w:spacing w:after="120" w:before="120"/>
    </w:pPr>
    <w:rPr>
      <w:rFonts w:cs="Lohit Hindi"/>
      <w:i/>
      <w:iCs/>
      <w:sz w:val="24"/>
      <w:szCs w:val="24"/>
    </w:rPr>
  </w:style>
  <w:style w:styleId="style21" w:type="paragraph">
    <w:name w:val="Указатель"/>
    <w:basedOn w:val="style0"/>
    <w:next w:val="style21"/>
    <w:pPr>
      <w:suppressLineNumbers/>
    </w:pPr>
    <w:rPr>
      <w:rFonts w:cs="Lohit Hindi"/>
    </w:rPr>
  </w:style>
  <w:style w:styleId="style22" w:type="paragraph">
    <w:name w:val="Содержимое таблицы"/>
    <w:basedOn w:val="style0"/>
    <w:next w:val="style22"/>
    <w:pPr>
      <w:suppressLineNumbers/>
    </w:pPr>
    <w:rPr/>
  </w:style>
  <w:style w:styleId="style23" w:type="paragraph">
    <w:name w:val="Заголовок таблицы"/>
    <w:basedOn w:val="style22"/>
    <w:next w:val="style23"/>
    <w:pPr>
      <w:suppressLineNumbers/>
      <w:jc w:val="center"/>
    </w:pPr>
    <w:rPr>
      <w:b/>
      <w:bCs/>
    </w:rPr>
  </w:style>
  <w:style w:styleId="style24" w:type="paragraph">
    <w:name w:val="Нижний колонтитул"/>
    <w:basedOn w:val="style0"/>
    <w:next w:val="style24"/>
    <w:pPr>
      <w:suppressLineNumbers/>
      <w:tabs>
        <w:tab w:leader="none" w:pos="4819" w:val="center"/>
        <w:tab w:leader="none" w:pos="9638" w:val="right"/>
      </w:tabs>
    </w:pPr>
    <w:rPr/>
  </w:style>
  <w:style w:styleId="style25" w:type="paragraph">
    <w:name w:val="Таблица"/>
    <w:basedOn w:val="style20"/>
    <w:next w:val="style25"/>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2013-08-14T13:58:53.00Z</dcterms:created>
  <dc:creator>marina </dc:creator>
  <cp:lastModifiedBy>marina </cp:lastModifiedBy>
  <cp:lastPrinted>2014-02-05T13:52:14.00Z</cp:lastPrinted>
  <dcterms:modified xsi:type="dcterms:W3CDTF">2015-02-03T09:59:51.00Z</dcterms:modified>
  <cp:revision>19</cp:revision>
</cp:coreProperties>
</file>