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8E" w:rsidRPr="0090798A" w:rsidRDefault="0010238E" w:rsidP="00E10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 w:rsidR="0010238E" w:rsidRPr="0090798A" w:rsidRDefault="0010238E" w:rsidP="0010238E">
      <w:pPr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10238E" w:rsidP="001023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1"/>
        <w:gridCol w:w="4884"/>
      </w:tblGrid>
      <w:tr w:rsidR="0010238E" w:rsidRPr="0090798A" w:rsidTr="003B5FE4">
        <w:tc>
          <w:tcPr>
            <w:tcW w:w="4971" w:type="dxa"/>
            <w:shd w:val="clear" w:color="auto" w:fill="auto"/>
          </w:tcPr>
          <w:p w:rsidR="0010238E" w:rsidRPr="0090798A" w:rsidRDefault="0010238E" w:rsidP="003B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МКОУ «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СОШ ____»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ab/>
              <w:t>/_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М.Н.Шиганова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10238E" w:rsidRPr="0090798A" w:rsidRDefault="0010238E" w:rsidP="003B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</w:tcPr>
          <w:p w:rsidR="0010238E" w:rsidRPr="0090798A" w:rsidRDefault="0010238E" w:rsidP="003B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ab/>
              <w:t>/_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А.П.Панова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</w:p>
          <w:p w:rsidR="0010238E" w:rsidRPr="0090798A" w:rsidRDefault="0010238E" w:rsidP="003B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ab/>
              <w:t>______ от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10238E" w:rsidRPr="0090798A" w:rsidRDefault="0010238E" w:rsidP="003B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38E" w:rsidRPr="0090798A" w:rsidRDefault="0010238E" w:rsidP="00102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10238E" w:rsidRPr="0090798A" w:rsidRDefault="0010238E" w:rsidP="0010238E">
      <w:pPr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10238E" w:rsidP="00102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90798A">
        <w:rPr>
          <w:rFonts w:ascii="Times New Roman" w:hAnsi="Times New Roman" w:cs="Times New Roman"/>
          <w:b/>
          <w:bCs/>
          <w:sz w:val="24"/>
          <w:szCs w:val="24"/>
          <w:u w:val="single"/>
        </w:rPr>
        <w:t>Мурзинцевой</w:t>
      </w:r>
      <w:proofErr w:type="spellEnd"/>
      <w:r w:rsidRPr="009079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Оксаны Анатольевны</w:t>
      </w:r>
      <w:r w:rsidRPr="0090798A">
        <w:rPr>
          <w:rFonts w:ascii="Times New Roman" w:hAnsi="Times New Roman" w:cs="Times New Roman"/>
          <w:sz w:val="24"/>
          <w:szCs w:val="24"/>
        </w:rPr>
        <w:t xml:space="preserve">, </w:t>
      </w:r>
      <w:r w:rsidRPr="0090798A">
        <w:rPr>
          <w:rFonts w:ascii="Times New Roman" w:hAnsi="Times New Roman" w:cs="Times New Roman"/>
          <w:sz w:val="24"/>
          <w:szCs w:val="24"/>
          <w:u w:val="single"/>
        </w:rPr>
        <w:t>вторая _категория</w:t>
      </w:r>
    </w:p>
    <w:p w:rsidR="0010238E" w:rsidRPr="0090798A" w:rsidRDefault="0010238E" w:rsidP="00102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10238E" w:rsidRPr="0090798A" w:rsidRDefault="0010238E" w:rsidP="00102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59740D" w:rsidP="001023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курсу  Русский язык  1</w:t>
      </w:r>
      <w:r w:rsidR="0010238E" w:rsidRPr="0090798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0238E" w:rsidRPr="0090798A" w:rsidRDefault="0010238E" w:rsidP="001023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>, класс и т.п.</w:t>
      </w:r>
    </w:p>
    <w:p w:rsidR="0010238E" w:rsidRPr="0090798A" w:rsidRDefault="0010238E" w:rsidP="0010238E">
      <w:pPr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10238E" w:rsidP="0010238E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BA1F03" w:rsidRPr="0090798A" w:rsidRDefault="00BA1F03" w:rsidP="0010238E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BA1F03" w:rsidRPr="0090798A" w:rsidRDefault="00BA1F03" w:rsidP="0010238E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BA1F03" w:rsidRPr="0090798A" w:rsidRDefault="00BA1F03" w:rsidP="0010238E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BA1F03" w:rsidRPr="0090798A" w:rsidRDefault="00BA1F03" w:rsidP="0010238E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BA1F03" w:rsidRPr="0090798A" w:rsidRDefault="00BA1F03" w:rsidP="0010238E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10238E" w:rsidP="0010238E">
      <w:pPr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10238E" w:rsidP="0010238E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0238E" w:rsidRPr="0090798A" w:rsidRDefault="0059740D" w:rsidP="0010238E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2015 – 2016</w:t>
      </w:r>
      <w:r w:rsidR="0010238E" w:rsidRPr="0090798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7087"/>
        <w:gridCol w:w="1950"/>
      </w:tblGrid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50" w:type="dxa"/>
          </w:tcPr>
          <w:p w:rsidR="000458F5" w:rsidRPr="0090798A" w:rsidRDefault="000458F5" w:rsidP="000458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50" w:type="dxa"/>
          </w:tcPr>
          <w:p w:rsidR="000458F5" w:rsidRPr="0090798A" w:rsidRDefault="009728D5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950" w:type="dxa"/>
          </w:tcPr>
          <w:p w:rsidR="000458F5" w:rsidRPr="0090798A" w:rsidRDefault="009728D5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Место курса «Русский язык» в учебном плане</w:t>
            </w:r>
          </w:p>
        </w:tc>
        <w:tc>
          <w:tcPr>
            <w:tcW w:w="1950" w:type="dxa"/>
          </w:tcPr>
          <w:p w:rsidR="000458F5" w:rsidRPr="0090798A" w:rsidRDefault="009728D5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</w:t>
            </w:r>
          </w:p>
        </w:tc>
        <w:tc>
          <w:tcPr>
            <w:tcW w:w="1950" w:type="dxa"/>
          </w:tcPr>
          <w:p w:rsidR="000458F5" w:rsidRPr="0090798A" w:rsidRDefault="004C3F2D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Результаты изучения курса</w:t>
            </w:r>
          </w:p>
        </w:tc>
        <w:tc>
          <w:tcPr>
            <w:tcW w:w="1950" w:type="dxa"/>
          </w:tcPr>
          <w:p w:rsidR="000458F5" w:rsidRPr="0090798A" w:rsidRDefault="004C3F2D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779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950" w:type="dxa"/>
          </w:tcPr>
          <w:p w:rsidR="000458F5" w:rsidRPr="0090798A" w:rsidRDefault="00077979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0458F5" w:rsidRPr="0090798A" w:rsidRDefault="000458F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950" w:type="dxa"/>
          </w:tcPr>
          <w:p w:rsidR="000458F5" w:rsidRPr="0090798A" w:rsidRDefault="00077979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77979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0458F5" w:rsidRPr="0090798A" w:rsidRDefault="009728D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  <w:tc>
          <w:tcPr>
            <w:tcW w:w="1950" w:type="dxa"/>
          </w:tcPr>
          <w:p w:rsidR="000458F5" w:rsidRPr="0090798A" w:rsidRDefault="00077979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77979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0458F5" w:rsidRPr="0090798A" w:rsidRDefault="009728D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Система работы с неуспевающими детьми</w:t>
            </w:r>
          </w:p>
        </w:tc>
        <w:tc>
          <w:tcPr>
            <w:tcW w:w="1950" w:type="dxa"/>
          </w:tcPr>
          <w:p w:rsidR="000458F5" w:rsidRPr="0090798A" w:rsidRDefault="00077979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77979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0458F5" w:rsidRPr="0090798A" w:rsidRDefault="009728D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50" w:type="dxa"/>
          </w:tcPr>
          <w:p w:rsidR="000458F5" w:rsidRPr="0090798A" w:rsidRDefault="00077979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58F5" w:rsidRPr="0090798A" w:rsidTr="001871A3">
        <w:tc>
          <w:tcPr>
            <w:tcW w:w="769" w:type="dxa"/>
          </w:tcPr>
          <w:p w:rsidR="000458F5" w:rsidRPr="0090798A" w:rsidRDefault="00077979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0458F5" w:rsidRPr="0090798A" w:rsidRDefault="009728D5" w:rsidP="00045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Приложение. Календарно-тематическое планирование</w:t>
            </w:r>
          </w:p>
        </w:tc>
        <w:tc>
          <w:tcPr>
            <w:tcW w:w="1950" w:type="dxa"/>
          </w:tcPr>
          <w:p w:rsidR="000458F5" w:rsidRPr="0090798A" w:rsidRDefault="00077979" w:rsidP="00972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26-58</w:t>
            </w:r>
          </w:p>
        </w:tc>
      </w:tr>
    </w:tbl>
    <w:p w:rsidR="002C2650" w:rsidRPr="0090798A" w:rsidRDefault="002C2650" w:rsidP="00045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50" w:rsidRPr="0090798A" w:rsidRDefault="002C2650" w:rsidP="00C566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8A" w:rsidRPr="0090798A" w:rsidRDefault="0090798A" w:rsidP="00C249F5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979" w:rsidRDefault="00077979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91" w:rsidRPr="0090798A" w:rsidRDefault="009728D5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798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5661B" w:rsidRPr="0090798A">
        <w:rPr>
          <w:rFonts w:ascii="Times New Roman" w:hAnsi="Times New Roman" w:cs="Times New Roman"/>
          <w:b/>
          <w:sz w:val="24"/>
          <w:szCs w:val="24"/>
        </w:rPr>
        <w:t>.</w:t>
      </w:r>
      <w:r w:rsidR="00D51991" w:rsidRPr="009079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A1F03" w:rsidRPr="0090798A" w:rsidRDefault="00BA1F0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1F" w:rsidRPr="0090798A" w:rsidRDefault="00355593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3E20" w:rsidRPr="0090798A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gramStart"/>
      <w:r w:rsidR="00703E20" w:rsidRPr="0090798A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D51991" w:rsidRPr="0090798A"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  <w:r w:rsidR="00D51991" w:rsidRPr="0090798A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Pr="0090798A">
        <w:rPr>
          <w:rFonts w:ascii="Times New Roman" w:hAnsi="Times New Roman" w:cs="Times New Roman"/>
          <w:sz w:val="24"/>
          <w:szCs w:val="24"/>
        </w:rPr>
        <w:t xml:space="preserve"> п</w:t>
      </w:r>
      <w:r w:rsidR="00D51991" w:rsidRPr="0090798A">
        <w:rPr>
          <w:rFonts w:ascii="Times New Roman" w:hAnsi="Times New Roman" w:cs="Times New Roman"/>
          <w:sz w:val="24"/>
          <w:szCs w:val="24"/>
        </w:rPr>
        <w:t xml:space="preserve">римерных программ В. Г. Горецкого,  В. П. </w:t>
      </w:r>
      <w:proofErr w:type="spellStart"/>
      <w:r w:rsidR="00D51991" w:rsidRPr="0090798A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D51991" w:rsidRPr="0090798A">
        <w:rPr>
          <w:rFonts w:ascii="Times New Roman" w:hAnsi="Times New Roman" w:cs="Times New Roman"/>
          <w:sz w:val="24"/>
          <w:szCs w:val="24"/>
        </w:rPr>
        <w:t xml:space="preserve"> «Русский язык», М:«Просвещение» 2011г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Концепции</w:t>
      </w:r>
      <w:r w:rsidR="00C5661B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России,</w:t>
      </w:r>
      <w:r w:rsidR="001909E1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планируемых результатов начального общего образования.</w:t>
      </w:r>
    </w:p>
    <w:p w:rsidR="0059740D" w:rsidRPr="0090798A" w:rsidRDefault="003B5FE4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   Содержание предмета направлено на формирование функциональной грамотности и коммуникативной компетентности.</w:t>
      </w:r>
      <w:r w:rsidR="0059740D" w:rsidRPr="0090798A">
        <w:rPr>
          <w:rFonts w:ascii="Times New Roman" w:hAnsi="Times New Roman" w:cs="Times New Roman"/>
          <w:sz w:val="24"/>
          <w:szCs w:val="24"/>
        </w:rPr>
        <w:t xml:space="preserve"> В системе предметов общеобразовательной школы курс «Русский язык» реализует познавательную и социокультурную </w:t>
      </w:r>
      <w:r w:rsidR="0059740D" w:rsidRPr="0090798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9740D" w:rsidRPr="0090798A" w:rsidRDefault="0059740D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proofErr w:type="gramEnd"/>
      <w:r w:rsidRPr="0090798A"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 w:rsidRPr="0090798A">
        <w:rPr>
          <w:rFonts w:ascii="Times New Roman" w:hAnsi="Times New Roman" w:cs="Times New Roman"/>
          <w:sz w:val="24"/>
          <w:szCs w:val="24"/>
        </w:rPr>
        <w:t xml:space="preserve"> предполагает ознакомление учащих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ческого мышления учащихся;</w:t>
      </w:r>
    </w:p>
    <w:p w:rsidR="0059740D" w:rsidRPr="0090798A" w:rsidRDefault="0059740D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gramEnd"/>
      <w:r w:rsidRPr="0090798A"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 w:rsidRPr="0090798A">
        <w:rPr>
          <w:rFonts w:ascii="Times New Roman" w:hAnsi="Times New Roman" w:cs="Times New Roman"/>
          <w:sz w:val="24"/>
          <w:szCs w:val="24"/>
        </w:rPr>
        <w:t xml:space="preserve"> - изучение русского языка - включает формирование коммуникативной компетенции уча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59740D" w:rsidRPr="0090798A" w:rsidRDefault="0059740D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90798A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59740D" w:rsidRPr="0090798A" w:rsidRDefault="0059740D" w:rsidP="009079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дачами и условиями общения;</w:t>
      </w:r>
    </w:p>
    <w:p w:rsidR="0059740D" w:rsidRPr="0090798A" w:rsidRDefault="0059740D" w:rsidP="009079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учащимися первоначальных знаний о лексике, фонетике, грамматике русского языка;</w:t>
      </w:r>
    </w:p>
    <w:p w:rsidR="0059740D" w:rsidRPr="0090798A" w:rsidRDefault="0059740D" w:rsidP="009079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59740D" w:rsidRPr="0090798A" w:rsidRDefault="0059740D" w:rsidP="0090798A">
      <w:pPr>
        <w:pStyle w:val="af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b/>
          <w:sz w:val="24"/>
          <w:szCs w:val="24"/>
        </w:rPr>
      </w:pPr>
      <w:proofErr w:type="gramStart"/>
      <w:r w:rsidRPr="0090798A">
        <w:rPr>
          <w:sz w:val="24"/>
          <w:szCs w:val="24"/>
        </w:rPr>
        <w:t>воспитание</w:t>
      </w:r>
      <w:proofErr w:type="gramEnd"/>
      <w:r w:rsidRPr="0090798A">
        <w:rPr>
          <w:sz w:val="24"/>
          <w:szCs w:val="24"/>
        </w:rPr>
        <w:t xml:space="preserve"> у учеников позитивного эмоционально-цен</w:t>
      </w:r>
      <w:r w:rsidRPr="0090798A">
        <w:rPr>
          <w:sz w:val="24"/>
          <w:szCs w:val="24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355593" w:rsidRPr="0090798A" w:rsidRDefault="00355593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D51991" w:rsidRPr="0090798A" w:rsidRDefault="001F1F7F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C2650" w:rsidRPr="0090798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355593" w:rsidRPr="0090798A" w:rsidRDefault="0035559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91" w:rsidRPr="0090798A" w:rsidRDefault="00355593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1991" w:rsidRPr="0090798A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</w:t>
      </w:r>
      <w:proofErr w:type="gramStart"/>
      <w:r w:rsidR="00D51991" w:rsidRPr="0090798A">
        <w:rPr>
          <w:rFonts w:ascii="Times New Roman" w:hAnsi="Times New Roman" w:cs="Times New Roman"/>
          <w:sz w:val="24"/>
          <w:szCs w:val="24"/>
        </w:rPr>
        <w:t>Русский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="00D51991" w:rsidRPr="0090798A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="00D51991" w:rsidRPr="0090798A">
        <w:rPr>
          <w:rFonts w:ascii="Times New Roman" w:hAnsi="Times New Roman" w:cs="Times New Roman"/>
          <w:sz w:val="24"/>
          <w:szCs w:val="24"/>
        </w:rPr>
        <w:t>» основных задач образовательной области «Филология»: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— формирование первоначальных представлений о единстве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и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языкового и культурного пространства России, о языке как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национального самосознания;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письменной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>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— развитие коммуникативных умений;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— развитие нравственных и эстетических чувств;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деятельности.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Программа определяет ряд практических задач, решение которых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обеспечит достижение основных целей изучения предмета: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выбирать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языка в соответствии с целями, задачами и условиями общения;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о системе и структуре русского языка: лексике, фонетике, графике,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lastRenderedPageBreak/>
        <w:t>орфоэпии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• формирование навыков культуры речи во всех её проявлениях,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умений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писать и читать, участвовать в диалоге, составлять несложные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и письменные тексты;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• воспитание позитивного эмоционально-ценностного отношения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к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sz w:val="24"/>
          <w:szCs w:val="24"/>
        </w:rPr>
        <w:t>русскому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языку, чувства сопричастности к сохранению его уникальности и</w:t>
      </w:r>
    </w:p>
    <w:p w:rsidR="00D51991" w:rsidRPr="0090798A" w:rsidRDefault="00D51991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чистоты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>; пробуждение познавательного интереса к языку, стремления</w:t>
      </w:r>
      <w:r w:rsidR="00C26588"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sz w:val="24"/>
          <w:szCs w:val="24"/>
        </w:rPr>
        <w:t>совершенствовать свою речь.</w:t>
      </w:r>
    </w:p>
    <w:p w:rsidR="00BA1F03" w:rsidRPr="0090798A" w:rsidRDefault="00BA1F03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D51991" w:rsidRPr="0090798A" w:rsidRDefault="001F1F7F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51991" w:rsidRPr="0090798A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  <w:r w:rsidRPr="0090798A">
        <w:rPr>
          <w:rFonts w:ascii="Times New Roman" w:hAnsi="Times New Roman" w:cs="Times New Roman"/>
          <w:b/>
          <w:sz w:val="24"/>
          <w:szCs w:val="24"/>
        </w:rPr>
        <w:t>.</w:t>
      </w:r>
    </w:p>
    <w:p w:rsidR="00B53525" w:rsidRPr="0090798A" w:rsidRDefault="00B53525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E4" w:rsidRPr="0090798A" w:rsidRDefault="00B53525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>Согласно базисному (образовательному) плану образова</w:t>
      </w:r>
      <w:r w:rsidRPr="0090798A">
        <w:rPr>
          <w:rFonts w:ascii="Times New Roman" w:hAnsi="Times New Roman" w:cs="Times New Roman"/>
          <w:i/>
          <w:sz w:val="24"/>
          <w:szCs w:val="24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90798A">
        <w:rPr>
          <w:rFonts w:ascii="Times New Roman" w:hAnsi="Times New Roman" w:cs="Times New Roman"/>
          <w:b/>
          <w:i/>
          <w:sz w:val="24"/>
          <w:szCs w:val="24"/>
        </w:rPr>
        <w:t>1 классе 165 ч (5 ч в неделю, 33 учебные недели), из них</w:t>
      </w:r>
      <w:r w:rsidR="005E521D" w:rsidRPr="0090798A">
        <w:rPr>
          <w:rFonts w:ascii="Times New Roman" w:hAnsi="Times New Roman" w:cs="Times New Roman"/>
          <w:b/>
          <w:i/>
          <w:sz w:val="24"/>
          <w:szCs w:val="24"/>
        </w:rPr>
        <w:t xml:space="preserve"> 115</w:t>
      </w:r>
      <w:r w:rsidRPr="0090798A">
        <w:rPr>
          <w:rFonts w:ascii="Times New Roman" w:hAnsi="Times New Roman" w:cs="Times New Roman"/>
          <w:b/>
          <w:i/>
          <w:sz w:val="24"/>
          <w:szCs w:val="24"/>
        </w:rPr>
        <w:t>ч. на обучение грамоте (письмо) и</w:t>
      </w:r>
      <w:r w:rsidR="005E521D" w:rsidRPr="0090798A">
        <w:rPr>
          <w:rFonts w:ascii="Times New Roman" w:hAnsi="Times New Roman" w:cs="Times New Roman"/>
          <w:b/>
          <w:i/>
          <w:sz w:val="24"/>
          <w:szCs w:val="24"/>
        </w:rPr>
        <w:t xml:space="preserve"> 50</w:t>
      </w:r>
      <w:r w:rsidRPr="0090798A">
        <w:rPr>
          <w:rFonts w:ascii="Times New Roman" w:hAnsi="Times New Roman" w:cs="Times New Roman"/>
          <w:b/>
          <w:i/>
          <w:sz w:val="24"/>
          <w:szCs w:val="24"/>
        </w:rPr>
        <w:t xml:space="preserve"> ч на русский язык после курса обучения грамоте.</w:t>
      </w:r>
    </w:p>
    <w:p w:rsidR="0090798A" w:rsidRPr="0090798A" w:rsidRDefault="0090798A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Pr="0090798A" w:rsidRDefault="001F1F7F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4.</w:t>
      </w:r>
      <w:r w:rsidR="003B5FE4" w:rsidRPr="0090798A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</w:t>
      </w:r>
      <w:proofErr w:type="gramStart"/>
      <w:r w:rsidR="003B5FE4" w:rsidRPr="0090798A">
        <w:rPr>
          <w:rFonts w:ascii="Times New Roman" w:hAnsi="Times New Roman" w:cs="Times New Roman"/>
          <w:b/>
          <w:sz w:val="24"/>
          <w:szCs w:val="24"/>
        </w:rPr>
        <w:t xml:space="preserve">содержания  </w:t>
      </w:r>
      <w:r w:rsidRPr="0090798A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gram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 предмета.</w:t>
      </w:r>
    </w:p>
    <w:p w:rsidR="0090798A" w:rsidRPr="0090798A" w:rsidRDefault="0090798A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E4" w:rsidRPr="0090798A" w:rsidRDefault="00BA1F03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5FE4" w:rsidRPr="0090798A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="003B5FE4" w:rsidRPr="0090798A">
        <w:rPr>
          <w:rFonts w:ascii="Times New Roman" w:hAnsi="Times New Roman" w:cs="Times New Roman"/>
          <w:sz w:val="24"/>
          <w:szCs w:val="24"/>
        </w:rPr>
        <w:softHyphen/>
        <w:t xml:space="preserve">данской идентичности и мировоззрения; формировании основ умения учиться </w:t>
      </w:r>
      <w:proofErr w:type="gramStart"/>
      <w:r w:rsidR="003B5FE4" w:rsidRPr="0090798A">
        <w:rPr>
          <w:rFonts w:ascii="Times New Roman" w:hAnsi="Times New Roman" w:cs="Times New Roman"/>
          <w:sz w:val="24"/>
          <w:szCs w:val="24"/>
        </w:rPr>
        <w:t>и  способности</w:t>
      </w:r>
      <w:proofErr w:type="gramEnd"/>
      <w:r w:rsidR="003B5FE4" w:rsidRPr="0090798A">
        <w:rPr>
          <w:rFonts w:ascii="Times New Roman" w:hAnsi="Times New Roman" w:cs="Times New Roman"/>
          <w:sz w:val="24"/>
          <w:szCs w:val="24"/>
        </w:rPr>
        <w:t xml:space="preserve"> к организации своей деятельности; духовно-нравственном развитии и воспитании младших школьников.</w:t>
      </w:r>
    </w:p>
    <w:p w:rsidR="003B5FE4" w:rsidRPr="0090798A" w:rsidRDefault="003B5FE4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Содержание предмет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и. наоборот, мир, окружающий дитя, отражается в нем своей духовной стороной только через посредство той же сре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ды отечественного языка» (К. Д. Ушинский).</w:t>
      </w:r>
    </w:p>
    <w:p w:rsidR="003B5FE4" w:rsidRPr="0090798A" w:rsidRDefault="003B5FE4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Ценностные ориентиры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содержания  учебного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предмета «Русский язык» в начальной школе являются:</w:t>
      </w:r>
    </w:p>
    <w:p w:rsidR="003B5FE4" w:rsidRPr="0090798A" w:rsidRDefault="003B5FE4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учащихся с основными положениями науки о языке и формирование на этой основе знаково-символическою восприятия и логического мышления учащихся;</w:t>
      </w:r>
    </w:p>
    <w:p w:rsidR="003B5FE4" w:rsidRPr="0090798A" w:rsidRDefault="003B5FE4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обшей культуры человека</w:t>
      </w:r>
    </w:p>
    <w:p w:rsidR="003B5FE4" w:rsidRPr="0090798A" w:rsidRDefault="003B5FE4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D51991" w:rsidRPr="0090798A" w:rsidRDefault="001F1F7F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5.</w:t>
      </w:r>
      <w:r w:rsidR="00D51991" w:rsidRPr="0090798A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BA1F03" w:rsidRPr="0090798A" w:rsidRDefault="00BA1F0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УУД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внутренней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 школьника на уровне положительного отношения к школе;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урокам русского языка;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русскому языку как родному языку русского народа и языкам, на которых говорят другие народы;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языковой и речевой деятельности;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многообразии окружающего мира, некоторых духовных традициях русского народа;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этических чувствах (доброжелательности, сочувствия, сопереживания, отзывчивости, любви ко всему живому на Земле и др.);</w:t>
      </w:r>
    </w:p>
    <w:p w:rsidR="001871A3" w:rsidRPr="001871A3" w:rsidRDefault="001871A3" w:rsidP="001871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первоначальных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получит возможность для формирования </w:t>
      </w:r>
      <w:proofErr w:type="spell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регулятивных</w:t>
      </w:r>
      <w:proofErr w:type="spellEnd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71A3" w:rsidRPr="001871A3" w:rsidRDefault="001871A3" w:rsidP="001871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сохранять цель и учебную задачу, соответствующую этапу обучения (определённому этапу урока), с помощью учителя;</w:t>
      </w:r>
    </w:p>
    <w:p w:rsidR="001871A3" w:rsidRPr="001871A3" w:rsidRDefault="001871A3" w:rsidP="001871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1871A3" w:rsidRPr="001871A3" w:rsidRDefault="001871A3" w:rsidP="001871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своё предположение относительно способов решения учебной задачи;</w:t>
      </w:r>
    </w:p>
    <w:p w:rsidR="001871A3" w:rsidRPr="001871A3" w:rsidRDefault="001871A3" w:rsidP="001871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1871A3" w:rsidRPr="001871A3" w:rsidRDefault="001871A3" w:rsidP="001871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учителем или одноклассниками результат своих действий, вносить соответствующие коррективы.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познавательных </w:t>
      </w:r>
      <w:proofErr w:type="gram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 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учителя (одноклассников), решая познавательную задачу;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учебнике (на форзацах, шмуцтитулах, страницах учебника, в оглавлении, в условных обозначениях, в словарях учебника);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учителя поиск нужной информации в учебнике и учебных пособиях;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знаки, символы, модели, схемы, приведённые в учебнике и учебных пособиях (в том числе в электронном приложении к учебнику);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информацией, представленной в разных формах (текст, рисунок, таблица, схема), под руководством учителя;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опираясь на содержащую в нём информацию, находить в нём необходимые факты, сведения и другую информацию;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информацию, полученную из рисунка (таблицы, модели), в словесную форму под руководством учителя;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заданный вопрос, в соответствии с ним строить ответ в устной форме;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 монологическое высказывание по предложенной теме (рисунку);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сравнение, сопоставление, классификацию изученных фактов языка по заданному признаку (под руководством учителя);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в результате совместной работы класса и учителя;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подводить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1871A3" w:rsidRPr="001871A3" w:rsidRDefault="001871A3" w:rsidP="001871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аналогии между изучаемым предметом и собственным опытом (под руководством учителя).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коммуникативных </w:t>
      </w:r>
      <w:proofErr w:type="gram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УУД: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собеседника и понимать речь других;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диалоге;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вопросы, отвечать на вопросы других;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работе парами и группами;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распределении функций и ролей в совместной деятельности;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существование различных точек зрения; высказывать собственное мнение;</w:t>
      </w:r>
    </w:p>
    <w:p w:rsidR="001871A3" w:rsidRPr="001871A3" w:rsidRDefault="001871A3" w:rsidP="001871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собственное поведение и поведение окружающих, использовать в общении правила вежливости.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предметные результаты.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русском языке как государственном языке нашей страны Российской Федерации;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значимости языка и речи в жизни людей;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работать с языковыми единицами;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некоторых изменениях в системе русского языка и его развитии, пополнении словарного запаса русского языка;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правилах речевого этикета;</w:t>
      </w:r>
    </w:p>
    <w:p w:rsidR="001871A3" w:rsidRPr="001871A3" w:rsidRDefault="001871A3" w:rsidP="001871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языковой и речевой деятельности.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 освоения основных содержательных линий программы.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вопрос, понимать его, отвечать на поставленный вопрос;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известной сказки по данному рисунку;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из набора предложений;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заголовок для текста из ряда заголовков и самостоятельно озаглавливать текст;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устную и письменную речь;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диалогическую речь;</w:t>
      </w:r>
    </w:p>
    <w:p w:rsidR="001871A3" w:rsidRPr="001871A3" w:rsidRDefault="001871A3" w:rsidP="001871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от набора не связанных друг с другом предложений.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Обучающийся получит возможность научиться:</w:t>
      </w:r>
    </w:p>
    <w:p w:rsidR="001871A3" w:rsidRPr="001871A3" w:rsidRDefault="001871A3" w:rsidP="0018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с нарушенным порядком предложений и восстанавливать их последовательность в тексте;</w:t>
      </w:r>
    </w:p>
    <w:p w:rsidR="001871A3" w:rsidRPr="001871A3" w:rsidRDefault="001871A3" w:rsidP="0018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тему и главную мысль текста;</w:t>
      </w:r>
    </w:p>
    <w:p w:rsidR="001871A3" w:rsidRPr="001871A3" w:rsidRDefault="001871A3" w:rsidP="0018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заголовок и содержание текста;</w:t>
      </w:r>
    </w:p>
    <w:p w:rsidR="001871A3" w:rsidRPr="001871A3" w:rsidRDefault="001871A3" w:rsidP="0018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по рисунку и опорным словам (после анализа содержания рисунка);</w:t>
      </w:r>
    </w:p>
    <w:p w:rsidR="001871A3" w:rsidRPr="001871A3" w:rsidRDefault="001871A3" w:rsidP="0018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по его началу и по его концу;</w:t>
      </w:r>
    </w:p>
    <w:p w:rsidR="001871A3" w:rsidRPr="001871A3" w:rsidRDefault="001871A3" w:rsidP="001871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небольшие монологические высказывания по результатам наблюдений за фактами и явлениями языка.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различие между звуками и буквами;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 звуков в слове и их количество;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гласные и согласные звуки, правильно их произносить;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качественную характеристику гласного звука в слове: ударный или безударный;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гласный звук [и] и согласный звук [й];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согласные звуки: мягкие и твёрдые, глухие и звонкие, определять их в слове и правильно произносить;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непарные твёрдые согласные [ж], [ш], [ц], непарные мягкие согласные [ч’], [щ’], находить их в слове, правильно произносить;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и слог; определять количество слогов в слове, делить слова на слоги;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ударение в слове;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буквы русского алфавита;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буквы гласных как показателей твёрдости-мягкости согласных звуков;</w:t>
      </w:r>
    </w:p>
    <w:p w:rsidR="001871A3" w:rsidRPr="001871A3" w:rsidRDefault="001871A3" w:rsidP="001871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функцию мягкого знака (</w:t>
      </w: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) как показателя мягкости предшествующего согласного звука.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образованием звуков речи;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звукового и буквенного состава в словах типа 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стол, конь, ёлка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функцию букв </w:t>
      </w:r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ё, ю, я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словах типа 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клён, ёлка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письме звук [й’] в словах типа 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майка, быстрый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заданные слова в алфавитном порядке;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звукового и буквенного состава в словах типа 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коньки, утюг, яма, ель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случаи расхождения звукового и буквенного состава слов при орфоэпическом проговаривании слов учителем (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стриж, день, жить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1871A3" w:rsidRPr="001871A3" w:rsidRDefault="001871A3" w:rsidP="001871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Обучающийся научится:</w:t>
      </w:r>
    </w:p>
    <w:p w:rsidR="001871A3" w:rsidRPr="001871A3" w:rsidRDefault="001871A3" w:rsidP="001871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и предложение, слово и слог, слово и набор буквосочетаний (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книга – </w:t>
      </w:r>
      <w:proofErr w:type="spellStart"/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агник</w:t>
      </w:r>
      <w:proofErr w:type="spell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71A3" w:rsidRPr="001871A3" w:rsidRDefault="001871A3" w:rsidP="001871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слов в предложении, вычленять слова из предложения;</w:t>
      </w:r>
    </w:p>
    <w:p w:rsidR="001871A3" w:rsidRPr="001871A3" w:rsidRDefault="001871A3" w:rsidP="001871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объединять заданные слова по значению (люди, животные, растения, инструменты и др.);</w:t>
      </w:r>
    </w:p>
    <w:p w:rsidR="001871A3" w:rsidRPr="001871A3" w:rsidRDefault="001871A3" w:rsidP="001871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вежливых слов (слова-прощания, слова-приветствия, слова-извинения, слова-благодарения).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1871A3" w:rsidRPr="001871A3" w:rsidRDefault="001871A3" w:rsidP="001871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как единство звучания и значения;</w:t>
      </w:r>
    </w:p>
    <w:p w:rsidR="001871A3" w:rsidRPr="001871A3" w:rsidRDefault="001871A3" w:rsidP="001871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значение слова можно уточнить или определить с помощью толкового словаря;</w:t>
      </w:r>
    </w:p>
    <w:p w:rsidR="001871A3" w:rsidRPr="001871A3" w:rsidRDefault="001871A3" w:rsidP="001871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 (признак, действие) и слово, называющее этот предмет (признак, действие);</w:t>
      </w:r>
    </w:p>
    <w:p w:rsidR="001871A3" w:rsidRPr="001871A3" w:rsidRDefault="001871A3" w:rsidP="001871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практическом уровне различать слова – названия предметов, названия признаков предметов, названия действий предметов;</w:t>
      </w:r>
    </w:p>
    <w:p w:rsidR="001871A3" w:rsidRPr="001871A3" w:rsidRDefault="001871A3" w:rsidP="001871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многозначных и однозначных словах (простые случаи), о словах, близких и противоположных по значению;</w:t>
      </w:r>
    </w:p>
    <w:p w:rsidR="001871A3" w:rsidRPr="001871A3" w:rsidRDefault="001871A3" w:rsidP="001871A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слова, близкие и противоположные по значению, при решении учебных задач.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Морфология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1871A3" w:rsidRPr="001871A3" w:rsidRDefault="001871A3" w:rsidP="001871A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слова, обозначающие предметы (признаки предметов, действия предметов);</w:t>
      </w:r>
    </w:p>
    <w:p w:rsidR="001871A3" w:rsidRPr="001871A3" w:rsidRDefault="001871A3" w:rsidP="001871A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– названия предметов и вопрос, на который отвечают эти слова;</w:t>
      </w:r>
    </w:p>
    <w:p w:rsidR="001871A3" w:rsidRPr="001871A3" w:rsidRDefault="001871A3" w:rsidP="001871A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– названия действий предметов и вопрос, на который отвечают эти слова;</w:t>
      </w:r>
    </w:p>
    <w:p w:rsidR="001871A3" w:rsidRPr="001871A3" w:rsidRDefault="001871A3" w:rsidP="001871A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– названия признаков предметов и вопрос, на который отвечают эти слова;</w:t>
      </w:r>
    </w:p>
    <w:p w:rsidR="001871A3" w:rsidRPr="001871A3" w:rsidRDefault="001871A3" w:rsidP="001871A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названия предметов, отвечающие на вопросы «кто?», «что?».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и предложение, предложение и слова, не составляющие предложения;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из речи;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устной речи интонацию конца предложений;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границы предложения в деформированном тексте (из 2-3 предложений), выбирать знак для конца каждого предложения;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схемы предложений и предложения, соответствующие этим схемам;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из слов (в том числе из слов, данных не в начальной форме);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схеме, рисунку на заданную тему (например, на тему «Весна»);</w:t>
      </w:r>
    </w:p>
    <w:p w:rsidR="001871A3" w:rsidRPr="001871A3" w:rsidRDefault="001871A3" w:rsidP="001871A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под диктовку, а также составлять их схемы.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1871A3" w:rsidRPr="001871A3" w:rsidRDefault="001871A3" w:rsidP="001871A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существенные признаки предложения: законченность мысли и интонацию конца предложения;</w:t>
      </w:r>
    </w:p>
    <w:p w:rsidR="001871A3" w:rsidRPr="001871A3" w:rsidRDefault="001871A3" w:rsidP="001871A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слов в предложении;</w:t>
      </w:r>
    </w:p>
    <w:p w:rsidR="001871A3" w:rsidRPr="001871A3" w:rsidRDefault="001871A3" w:rsidP="001871A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Орфография и пунктуация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применять изученные правила правописания: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написание слов в предложении;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буквосочетаний </w:t>
      </w:r>
      <w:proofErr w:type="spell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proofErr w:type="spellEnd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ши, </w:t>
      </w:r>
      <w:proofErr w:type="spell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proofErr w:type="spellEnd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ща, чу – </w:t>
      </w:r>
      <w:proofErr w:type="spell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щу</w:t>
      </w:r>
      <w:proofErr w:type="spell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мягкого знака после шипящих в буквосочетаниях </w:t>
      </w:r>
      <w:proofErr w:type="spell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</w:t>
      </w:r>
      <w:proofErr w:type="spellEnd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</w:t>
      </w:r>
      <w:proofErr w:type="spellEnd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8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</w:t>
      </w:r>
      <w:proofErr w:type="spell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слов;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буква в начале предложения, именах собственных;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непроверяемые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гласные и согласные в корне слова (перечень слов в орфографическом словаре учебника);</w:t>
      </w:r>
    </w:p>
    <w:p w:rsidR="001871A3" w:rsidRPr="001871A3" w:rsidRDefault="001871A3" w:rsidP="001871A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препинания конца предложения: точка, вопросительный и восклицательный знаки;</w:t>
      </w:r>
    </w:p>
    <w:p w:rsidR="001871A3" w:rsidRPr="001871A3" w:rsidRDefault="001871A3" w:rsidP="0018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безошибочно списывать текст объёмом 20 – 25 слов с доски и из учебника;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писать под диктовку тексты объёмом 15 – 20 слов в соответствии с изученными правилами.</w:t>
      </w:r>
    </w:p>
    <w:p w:rsidR="001871A3" w:rsidRPr="001871A3" w:rsidRDefault="001871A3" w:rsidP="00187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1871A3" w:rsidRPr="001871A3" w:rsidRDefault="001871A3" w:rsidP="001871A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случаи расхождения звукового и буквенного состава слов;</w:t>
      </w:r>
    </w:p>
    <w:p w:rsidR="001871A3" w:rsidRPr="001871A3" w:rsidRDefault="001871A3" w:rsidP="001871A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двусложные слова с безударным гласным звуком (простейшие случаи, слова типа 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трава, зима, стрела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71A3" w:rsidRPr="001871A3" w:rsidRDefault="001871A3" w:rsidP="001871A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с парным по глухости-звонкости согласным звуком на конце слова (простейшие случаи, слова типа </w:t>
      </w:r>
      <w:r w:rsidRPr="001871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глаз, дуб</w:t>
      </w:r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1871A3" w:rsidRPr="001871A3" w:rsidRDefault="001871A3" w:rsidP="001871A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орфографическое чтение (проговаривание) при письме под диктовку и при списывании;</w:t>
      </w:r>
    </w:p>
    <w:p w:rsidR="001871A3" w:rsidRPr="001871A3" w:rsidRDefault="001871A3" w:rsidP="001871A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proofErr w:type="gramEnd"/>
      <w:r w:rsidRPr="0018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орфографическим словарём в учебнике как средством самоконтроля.</w:t>
      </w:r>
    </w:p>
    <w:p w:rsidR="008C0938" w:rsidRPr="0090798A" w:rsidRDefault="008C0938" w:rsidP="0090798A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1991" w:rsidRPr="0090798A" w:rsidRDefault="001F1F7F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6</w:t>
      </w:r>
      <w:r w:rsidR="00D25620" w:rsidRPr="0090798A">
        <w:rPr>
          <w:rFonts w:ascii="Times New Roman" w:hAnsi="Times New Roman" w:cs="Times New Roman"/>
          <w:b/>
          <w:sz w:val="24"/>
          <w:szCs w:val="24"/>
        </w:rPr>
        <w:t>.</w:t>
      </w:r>
      <w:r w:rsidR="002C2650" w:rsidRPr="0090798A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116A95" w:rsidRPr="0090798A" w:rsidRDefault="00116A95" w:rsidP="0090798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Слушание.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ление основной мысли текста, передача его содержания по вопросам.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Говорение.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пями и условиями общения для эффективного решения ком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ветствии с учебной задачей (описание, повествование, рассуж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дение). </w:t>
      </w:r>
      <w:r w:rsidRPr="0090798A">
        <w:rPr>
          <w:rFonts w:ascii="Times New Roman" w:hAnsi="Times New Roman" w:cs="Times New Roman"/>
          <w:sz w:val="24"/>
          <w:szCs w:val="24"/>
        </w:rPr>
        <w:lastRenderedPageBreak/>
        <w:t>Овладение нормами речевого этикета в ситуациях учебного и бытового общения (приветствие, прощание, изви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Чтение.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ностей и структуры текста.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Письмо.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Фонетика.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ся одним или несколькими звуками.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ние слов на слоги. Определение места ударения.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Графика.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Чтение.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тация на букву, обозначающую гласный звук). Плавное слого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вое чтение и чтение целыми словами со скоростью, соответ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ствующей индивидуальному темпу ребёнка. Осознанное чте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ку и при списывании.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Письмо.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ний с соблюдением гигиенических норм. Овладение разбор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ношением. Усвоение приёмов и последовательности правиль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ного списывания текста.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Слово и предложение.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ния, материала для анализа. Наблюдение над значением слова.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Орфография.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</w:t>
      </w:r>
    </w:p>
    <w:p w:rsidR="001D4590" w:rsidRPr="0090798A" w:rsidRDefault="001D4590" w:rsidP="00907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раздельное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написание слов;</w:t>
      </w:r>
    </w:p>
    <w:p w:rsidR="001D4590" w:rsidRPr="0090798A" w:rsidRDefault="001D4590" w:rsidP="00907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обозначение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гласных после шипящих (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>—ща,  чу—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>—ши);</w:t>
      </w:r>
    </w:p>
    <w:p w:rsidR="001D4590" w:rsidRPr="0090798A" w:rsidRDefault="001D4590" w:rsidP="00907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прописная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(заглавная) буква в начале предложения, в именах собственных;</w:t>
      </w:r>
    </w:p>
    <w:p w:rsidR="001D4590" w:rsidRPr="0090798A" w:rsidRDefault="001D4590" w:rsidP="00907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перенос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слов по слогам без стечения согласных;</w:t>
      </w:r>
    </w:p>
    <w:p w:rsidR="001D4590" w:rsidRPr="0090798A" w:rsidRDefault="001D4590" w:rsidP="009079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знаки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препинания в конце предложения.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Развитие речи.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мостоятельном чтении вслух и при его прослушивании. Со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Фонетика и орфоэпия.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</w:t>
      </w:r>
      <w:r w:rsidR="005E521D" w:rsidRPr="0090798A">
        <w:rPr>
          <w:rFonts w:ascii="Times New Roman" w:hAnsi="Times New Roman" w:cs="Times New Roman"/>
          <w:sz w:val="24"/>
          <w:szCs w:val="24"/>
        </w:rPr>
        <w:t>–</w:t>
      </w:r>
      <w:r w:rsidRPr="0090798A">
        <w:rPr>
          <w:rFonts w:ascii="Times New Roman" w:hAnsi="Times New Roman" w:cs="Times New Roman"/>
          <w:sz w:val="24"/>
          <w:szCs w:val="24"/>
        </w:rPr>
        <w:t xml:space="preserve"> согласный; гласный ударный — безударный; согласный твёр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дый — мягкий, парный </w:t>
      </w:r>
      <w:r w:rsidR="005E521D" w:rsidRPr="0090798A">
        <w:rPr>
          <w:rFonts w:ascii="Times New Roman" w:hAnsi="Times New Roman" w:cs="Times New Roman"/>
          <w:sz w:val="24"/>
          <w:szCs w:val="24"/>
        </w:rPr>
        <w:t>–</w:t>
      </w:r>
      <w:r w:rsidRPr="0090798A">
        <w:rPr>
          <w:rFonts w:ascii="Times New Roman" w:hAnsi="Times New Roman" w:cs="Times New Roman"/>
          <w:sz w:val="24"/>
          <w:szCs w:val="24"/>
        </w:rPr>
        <w:t xml:space="preserve"> непарный; согласный звонкий </w:t>
      </w:r>
      <w:r w:rsidR="005E521D" w:rsidRPr="0090798A">
        <w:rPr>
          <w:rFonts w:ascii="Times New Roman" w:hAnsi="Times New Roman" w:cs="Times New Roman"/>
          <w:sz w:val="24"/>
          <w:szCs w:val="24"/>
        </w:rPr>
        <w:t>–</w:t>
      </w:r>
      <w:r w:rsidRPr="0090798A">
        <w:rPr>
          <w:rFonts w:ascii="Times New Roman" w:hAnsi="Times New Roman" w:cs="Times New Roman"/>
          <w:sz w:val="24"/>
          <w:szCs w:val="24"/>
        </w:rPr>
        <w:t xml:space="preserve">глухой, парный </w:t>
      </w:r>
      <w:r w:rsidR="005E521D" w:rsidRPr="0090798A">
        <w:rPr>
          <w:rFonts w:ascii="Times New Roman" w:hAnsi="Times New Roman" w:cs="Times New Roman"/>
          <w:sz w:val="24"/>
          <w:szCs w:val="24"/>
        </w:rPr>
        <w:t>–</w:t>
      </w:r>
      <w:r w:rsidRPr="0090798A">
        <w:rPr>
          <w:rFonts w:ascii="Times New Roman" w:hAnsi="Times New Roman" w:cs="Times New Roman"/>
          <w:sz w:val="24"/>
          <w:szCs w:val="24"/>
        </w:rPr>
        <w:t xml:space="preserve"> непарный. Деление слов на слоги. Ударе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>Графика.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Обозначение на пись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ме твёрдости-мягкости согласных звуков. Использование на письме разделительных </w:t>
      </w:r>
      <w:r w:rsidRPr="0090798A">
        <w:rPr>
          <w:rFonts w:ascii="Times New Roman" w:hAnsi="Times New Roman" w:cs="Times New Roman"/>
          <w:b/>
          <w:sz w:val="24"/>
          <w:szCs w:val="24"/>
        </w:rPr>
        <w:t>ь</w:t>
      </w:r>
      <w:r w:rsidRPr="0090798A">
        <w:rPr>
          <w:rFonts w:ascii="Times New Roman" w:hAnsi="Times New Roman" w:cs="Times New Roman"/>
          <w:sz w:val="24"/>
          <w:szCs w:val="24"/>
        </w:rPr>
        <w:t xml:space="preserve"> и </w:t>
      </w:r>
      <w:r w:rsidRPr="0090798A">
        <w:rPr>
          <w:rFonts w:ascii="Times New Roman" w:hAnsi="Times New Roman" w:cs="Times New Roman"/>
          <w:b/>
          <w:sz w:val="24"/>
          <w:szCs w:val="24"/>
        </w:rPr>
        <w:t>ь.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ными </w:t>
      </w:r>
      <w:r w:rsidRPr="0090798A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90798A">
        <w:rPr>
          <w:rFonts w:ascii="Times New Roman" w:hAnsi="Times New Roman" w:cs="Times New Roman"/>
          <w:sz w:val="24"/>
          <w:szCs w:val="24"/>
        </w:rPr>
        <w:t>; в словах с непроизносимыми согласными.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Знание алфавита: правильное называние букв, их после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довательность. Использование алфавита при работе со слова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рями, справочниками, каталогами.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t xml:space="preserve">Лексика. </w:t>
      </w:r>
      <w:r w:rsidRPr="0090798A">
        <w:rPr>
          <w:rFonts w:ascii="Times New Roman" w:hAnsi="Times New Roman" w:cs="Times New Roman"/>
          <w:sz w:val="24"/>
          <w:szCs w:val="24"/>
        </w:rPr>
        <w:t>Понимание слова как единства звучания и зна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  <w:r w:rsidR="00771D93">
        <w:rPr>
          <w:rFonts w:ascii="Times New Roman" w:hAnsi="Times New Roman" w:cs="Times New Roman"/>
          <w:sz w:val="24"/>
          <w:szCs w:val="24"/>
        </w:rPr>
        <w:t>.</w:t>
      </w:r>
    </w:p>
    <w:p w:rsidR="001D4590" w:rsidRPr="0090798A" w:rsidRDefault="00771D93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D4590" w:rsidRPr="0090798A">
        <w:rPr>
          <w:rFonts w:ascii="Times New Roman" w:hAnsi="Times New Roman" w:cs="Times New Roman"/>
          <w:sz w:val="24"/>
          <w:szCs w:val="24"/>
        </w:rPr>
        <w:t>помощью толкового словаря. Представление об однозначных</w:t>
      </w:r>
      <w:r w:rsidR="001D4590" w:rsidRPr="0090798A">
        <w:rPr>
          <w:rFonts w:ascii="Times New Roman" w:hAnsi="Times New Roman" w:cs="Times New Roman"/>
          <w:sz w:val="24"/>
          <w:szCs w:val="24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1D4590" w:rsidRPr="0090798A" w:rsidRDefault="001D4590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>).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1D4590" w:rsidRPr="0090798A" w:rsidRDefault="001D4590" w:rsidP="009079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Морфология. </w:t>
      </w:r>
      <w:r w:rsidRPr="0090798A">
        <w:rPr>
          <w:rFonts w:ascii="Times New Roman" w:hAnsi="Times New Roman" w:cs="Times New Roman"/>
          <w:spacing w:val="-2"/>
          <w:sz w:val="24"/>
          <w:szCs w:val="24"/>
        </w:rPr>
        <w:t xml:space="preserve">Части речи. </w:t>
      </w:r>
      <w:r w:rsidRPr="0090798A">
        <w:rPr>
          <w:rFonts w:ascii="Times New Roman" w:hAnsi="Times New Roman" w:cs="Times New Roman"/>
          <w:iCs/>
          <w:spacing w:val="-2"/>
          <w:sz w:val="24"/>
          <w:szCs w:val="24"/>
        </w:rPr>
        <w:t>Деление частей речи на само</w:t>
      </w:r>
      <w:r w:rsidRPr="0090798A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90798A">
        <w:rPr>
          <w:rFonts w:ascii="Times New Roman" w:hAnsi="Times New Roman" w:cs="Times New Roman"/>
          <w:iCs/>
          <w:sz w:val="24"/>
          <w:szCs w:val="24"/>
        </w:rPr>
        <w:t>стоятельные и служебные</w:t>
      </w:r>
      <w:r w:rsidRPr="009079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0798A">
        <w:rPr>
          <w:rFonts w:ascii="Times New Roman" w:hAnsi="Times New Roman" w:cs="Times New Roman"/>
          <w:spacing w:val="-5"/>
          <w:sz w:val="24"/>
          <w:szCs w:val="24"/>
        </w:rPr>
        <w:t xml:space="preserve">Имя существительное. Значение и употребление в речи. </w:t>
      </w:r>
      <w:r w:rsidRPr="0090798A">
        <w:rPr>
          <w:rFonts w:ascii="Times New Roman" w:hAnsi="Times New Roman" w:cs="Times New Roman"/>
          <w:spacing w:val="-6"/>
          <w:sz w:val="24"/>
          <w:szCs w:val="24"/>
        </w:rPr>
        <w:t>Умение опознавать имена собственные. Различение имён су</w:t>
      </w:r>
      <w:r w:rsidRPr="0090798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0798A">
        <w:rPr>
          <w:rFonts w:ascii="Times New Roman" w:hAnsi="Times New Roman" w:cs="Times New Roman"/>
          <w:spacing w:val="-8"/>
          <w:sz w:val="24"/>
          <w:szCs w:val="24"/>
        </w:rPr>
        <w:t xml:space="preserve">ществительных, отвечающих на вопросы «кто?» и «что?» </w:t>
      </w:r>
    </w:p>
    <w:p w:rsidR="001D4590" w:rsidRPr="0090798A" w:rsidRDefault="001D4590" w:rsidP="009079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798A">
        <w:rPr>
          <w:rFonts w:ascii="Times New Roman" w:hAnsi="Times New Roman" w:cs="Times New Roman"/>
          <w:spacing w:val="-5"/>
          <w:sz w:val="24"/>
          <w:szCs w:val="24"/>
        </w:rPr>
        <w:t xml:space="preserve">Имя прилагательное. Значение и употребление в речи. </w:t>
      </w:r>
      <w:r w:rsidRPr="0090798A">
        <w:rPr>
          <w:rFonts w:ascii="Times New Roman" w:hAnsi="Times New Roman" w:cs="Times New Roman"/>
          <w:spacing w:val="-6"/>
          <w:sz w:val="24"/>
          <w:szCs w:val="24"/>
        </w:rPr>
        <w:t xml:space="preserve">Глагол. Значение и употребление в речи. </w:t>
      </w:r>
      <w:r w:rsidRPr="0090798A">
        <w:rPr>
          <w:rFonts w:ascii="Times New Roman" w:hAnsi="Times New Roman" w:cs="Times New Roman"/>
          <w:spacing w:val="-3"/>
          <w:sz w:val="24"/>
          <w:szCs w:val="24"/>
        </w:rPr>
        <w:t xml:space="preserve">Наречие. </w:t>
      </w:r>
      <w:r w:rsidRPr="0090798A">
        <w:rPr>
          <w:rFonts w:ascii="Times New Roman" w:hAnsi="Times New Roman" w:cs="Times New Roman"/>
          <w:iCs/>
          <w:spacing w:val="-3"/>
          <w:sz w:val="24"/>
          <w:szCs w:val="24"/>
        </w:rPr>
        <w:t>Значение и употребление в речи.</w:t>
      </w:r>
      <w:r w:rsidRPr="009079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pacing w:val="-6"/>
          <w:sz w:val="24"/>
          <w:szCs w:val="24"/>
        </w:rPr>
        <w:t xml:space="preserve">Предлог. </w:t>
      </w:r>
      <w:r w:rsidRPr="0090798A">
        <w:rPr>
          <w:rFonts w:ascii="Times New Roman" w:hAnsi="Times New Roman" w:cs="Times New Roman"/>
          <w:iCs/>
          <w:spacing w:val="-6"/>
          <w:sz w:val="24"/>
          <w:szCs w:val="24"/>
        </w:rPr>
        <w:t>Знакомство с наиболее употребительными пред</w:t>
      </w:r>
      <w:r w:rsidRPr="0090798A">
        <w:rPr>
          <w:rFonts w:ascii="Times New Roman" w:hAnsi="Times New Roman" w:cs="Times New Roman"/>
          <w:iCs/>
          <w:spacing w:val="-6"/>
          <w:sz w:val="24"/>
          <w:szCs w:val="24"/>
        </w:rPr>
        <w:softHyphen/>
      </w:r>
      <w:r w:rsidRPr="0090798A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9079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1D4590" w:rsidRPr="0090798A" w:rsidRDefault="001D4590" w:rsidP="009079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Синтаксис. </w:t>
      </w:r>
      <w:r w:rsidRPr="0090798A">
        <w:rPr>
          <w:rFonts w:ascii="Times New Roman" w:hAnsi="Times New Roman" w:cs="Times New Roman"/>
          <w:spacing w:val="-1"/>
          <w:sz w:val="24"/>
          <w:szCs w:val="24"/>
        </w:rPr>
        <w:t xml:space="preserve">Различение предложения, словосочетания, </w:t>
      </w:r>
      <w:r w:rsidRPr="0090798A">
        <w:rPr>
          <w:rFonts w:ascii="Times New Roman" w:hAnsi="Times New Roman" w:cs="Times New Roman"/>
          <w:spacing w:val="-5"/>
          <w:sz w:val="24"/>
          <w:szCs w:val="24"/>
        </w:rPr>
        <w:t>слова (осознание их сходства и различия). Различение пред</w:t>
      </w:r>
      <w:r w:rsidRPr="0090798A">
        <w:rPr>
          <w:rFonts w:ascii="Times New Roman" w:hAnsi="Times New Roman" w:cs="Times New Roman"/>
          <w:spacing w:val="-5"/>
          <w:sz w:val="24"/>
          <w:szCs w:val="24"/>
        </w:rPr>
        <w:softHyphen/>
        <w:t>ложений по цели высказывания: повествовательные, вопроси</w:t>
      </w:r>
      <w:r w:rsidRPr="0090798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0798A">
        <w:rPr>
          <w:rFonts w:ascii="Times New Roman" w:hAnsi="Times New Roman" w:cs="Times New Roman"/>
          <w:spacing w:val="-4"/>
          <w:sz w:val="24"/>
          <w:szCs w:val="24"/>
        </w:rPr>
        <w:t>тельные и побудительные; по эмоциональной окраске (инто</w:t>
      </w:r>
      <w:r w:rsidRPr="0090798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0798A">
        <w:rPr>
          <w:rFonts w:ascii="Times New Roman" w:hAnsi="Times New Roman" w:cs="Times New Roman"/>
          <w:spacing w:val="-3"/>
          <w:sz w:val="24"/>
          <w:szCs w:val="24"/>
        </w:rPr>
        <w:t>нации): восклицательные и невосклицательные.</w:t>
      </w:r>
    </w:p>
    <w:p w:rsidR="001D4590" w:rsidRPr="0090798A" w:rsidRDefault="001D4590" w:rsidP="0090798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798A">
        <w:rPr>
          <w:rFonts w:ascii="Times New Roman" w:hAnsi="Times New Roman" w:cs="Times New Roman"/>
          <w:spacing w:val="-6"/>
          <w:sz w:val="24"/>
          <w:szCs w:val="24"/>
        </w:rPr>
        <w:t xml:space="preserve">Нахождение главных членов предложения: подлежащего и </w:t>
      </w:r>
      <w:r w:rsidRPr="0090798A">
        <w:rPr>
          <w:rFonts w:ascii="Times New Roman" w:hAnsi="Times New Roman" w:cs="Times New Roman"/>
          <w:spacing w:val="-2"/>
          <w:sz w:val="24"/>
          <w:szCs w:val="24"/>
        </w:rPr>
        <w:t xml:space="preserve">сказуемого. Различение главных и второстепенных членов </w:t>
      </w:r>
      <w:r w:rsidRPr="0090798A">
        <w:rPr>
          <w:rFonts w:ascii="Times New Roman" w:hAnsi="Times New Roman" w:cs="Times New Roman"/>
          <w:spacing w:val="-3"/>
          <w:sz w:val="24"/>
          <w:szCs w:val="24"/>
        </w:rPr>
        <w:t xml:space="preserve">предложения. Установление связи (при помощи смысловых </w:t>
      </w:r>
      <w:r w:rsidRPr="0090798A">
        <w:rPr>
          <w:rFonts w:ascii="Times New Roman" w:hAnsi="Times New Roman" w:cs="Times New Roman"/>
          <w:spacing w:val="-1"/>
          <w:sz w:val="24"/>
          <w:szCs w:val="24"/>
        </w:rPr>
        <w:t>вопросов) между словами в словосочетании и предложении.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Орфография и пунктуация.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Формирование орфографи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—ши,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>—ща, чу—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чк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>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перенос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прописная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буква в начале предложения, в именах собственных;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безударные гласные в корне слова;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парные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звонкие и глухие согласные в корне слова;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непроизносимые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согласные;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непроверяемые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гласные и согласные в корне слова (на ограниченном перечне слов);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гласные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и согласные в неизменяемых на письме приставках;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раздельное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написание предлогов с личными местоимениями;</w:t>
      </w:r>
    </w:p>
    <w:p w:rsidR="001D4590" w:rsidRPr="0090798A" w:rsidRDefault="001D4590" w:rsidP="009079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раздельное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написание предлогов с другими словами;</w:t>
      </w:r>
    </w:p>
    <w:p w:rsidR="001D4590" w:rsidRPr="00771D93" w:rsidRDefault="001D4590" w:rsidP="008178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D93">
        <w:rPr>
          <w:rFonts w:ascii="Times New Roman" w:hAnsi="Times New Roman" w:cs="Times New Roman"/>
          <w:sz w:val="24"/>
          <w:szCs w:val="24"/>
        </w:rPr>
        <w:t>знаки</w:t>
      </w:r>
      <w:proofErr w:type="gramEnd"/>
      <w:r w:rsidRPr="00771D93">
        <w:rPr>
          <w:rFonts w:ascii="Times New Roman" w:hAnsi="Times New Roman" w:cs="Times New Roman"/>
          <w:sz w:val="24"/>
          <w:szCs w:val="24"/>
        </w:rPr>
        <w:t xml:space="preserve"> препинания в конце предложения: точка, вопросительный и восклицательный знаки;</w:t>
      </w:r>
    </w:p>
    <w:p w:rsidR="00771D93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Осознание ситуации общения: с какой целью, с кем и где происходит общение?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</w:t>
      </w:r>
      <w:r w:rsidRPr="0090798A">
        <w:rPr>
          <w:rFonts w:ascii="Times New Roman" w:hAnsi="Times New Roman" w:cs="Times New Roman"/>
          <w:sz w:val="24"/>
          <w:szCs w:val="24"/>
        </w:rPr>
        <w:softHyphen/>
        <w:t xml:space="preserve">ражение собственного мнения, его аргументация. Овладение основными умениями ведения разговора (начать, поддержать, нянчить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разговор,  привлечь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ния с людьми, плохо владеющими русским языком.</w:t>
      </w:r>
    </w:p>
    <w:p w:rsidR="001D4590" w:rsidRPr="0090798A" w:rsidRDefault="001D4590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Практическое овладение устными монологическими выска</w:t>
      </w:r>
      <w:r w:rsidRPr="0090798A">
        <w:rPr>
          <w:rFonts w:ascii="Times New Roman" w:hAnsi="Times New Roman" w:cs="Times New Roman"/>
          <w:sz w:val="24"/>
          <w:szCs w:val="24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1D4590" w:rsidRPr="0090798A" w:rsidRDefault="001D4590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Текст. Последовательность предложений в тексте.</w:t>
      </w:r>
    </w:p>
    <w:p w:rsidR="00BA1F03" w:rsidRPr="0090798A" w:rsidRDefault="00BA1F03" w:rsidP="0090798A">
      <w:pPr>
        <w:pStyle w:val="a3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F1F7F" w:rsidRPr="0090798A" w:rsidRDefault="002C2650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lastRenderedPageBreak/>
        <w:t>7.Тематическое планирование.</w:t>
      </w:r>
    </w:p>
    <w:p w:rsidR="00BA1F03" w:rsidRPr="0090798A" w:rsidRDefault="00BA1F0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F7F" w:rsidRPr="0090798A" w:rsidRDefault="001F1F7F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597"/>
        <w:gridCol w:w="1732"/>
      </w:tblGrid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71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97" w:type="dxa"/>
          </w:tcPr>
          <w:p w:rsidR="001F1F7F" w:rsidRPr="0090798A" w:rsidRDefault="001F1F7F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32" w:type="dxa"/>
          </w:tcPr>
          <w:p w:rsidR="001F1F7F" w:rsidRPr="0090798A" w:rsidRDefault="001F1F7F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К-во ч.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771D93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97" w:type="dxa"/>
          </w:tcPr>
          <w:p w:rsidR="001F1F7F" w:rsidRPr="0090798A" w:rsidRDefault="002679E0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Добукварный</w:t>
            </w:r>
            <w:proofErr w:type="spellEnd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732" w:type="dxa"/>
          </w:tcPr>
          <w:p w:rsidR="001F1F7F" w:rsidRPr="0090798A" w:rsidRDefault="002679E0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7" w:type="dxa"/>
          </w:tcPr>
          <w:p w:rsidR="001F1F7F" w:rsidRPr="0090798A" w:rsidRDefault="002679E0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Букварный период</w:t>
            </w:r>
          </w:p>
        </w:tc>
        <w:tc>
          <w:tcPr>
            <w:tcW w:w="1732" w:type="dxa"/>
          </w:tcPr>
          <w:p w:rsidR="001F1F7F" w:rsidRPr="0090798A" w:rsidRDefault="002679E0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76ч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97" w:type="dxa"/>
          </w:tcPr>
          <w:p w:rsidR="001F1F7F" w:rsidRPr="0090798A" w:rsidRDefault="002679E0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Послебукварный</w:t>
            </w:r>
            <w:proofErr w:type="spellEnd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1732" w:type="dxa"/>
          </w:tcPr>
          <w:p w:rsidR="001F1F7F" w:rsidRPr="0090798A" w:rsidRDefault="002679E0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7" w:type="dxa"/>
          </w:tcPr>
          <w:p w:rsidR="001F1F7F" w:rsidRPr="0090798A" w:rsidRDefault="002679E0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РЕЧЬ</w:t>
            </w:r>
          </w:p>
        </w:tc>
        <w:tc>
          <w:tcPr>
            <w:tcW w:w="1732" w:type="dxa"/>
          </w:tcPr>
          <w:p w:rsidR="001F1F7F" w:rsidRPr="0090798A" w:rsidRDefault="002679E0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97" w:type="dxa"/>
          </w:tcPr>
          <w:p w:rsidR="001F1F7F" w:rsidRPr="0090798A" w:rsidRDefault="002679E0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ТЕКСТ, ПРЕДЛОЖЕНИЕ. ДИАЛОГ</w:t>
            </w:r>
          </w:p>
        </w:tc>
        <w:tc>
          <w:tcPr>
            <w:tcW w:w="1732" w:type="dxa"/>
          </w:tcPr>
          <w:p w:rsidR="001F1F7F" w:rsidRPr="0090798A" w:rsidRDefault="002679E0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97" w:type="dxa"/>
          </w:tcPr>
          <w:p w:rsidR="001F1F7F" w:rsidRPr="0090798A" w:rsidRDefault="002679E0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СЛОВА, СЛОВА…</w:t>
            </w:r>
          </w:p>
        </w:tc>
        <w:tc>
          <w:tcPr>
            <w:tcW w:w="1732" w:type="dxa"/>
          </w:tcPr>
          <w:p w:rsidR="001F1F7F" w:rsidRPr="0090798A" w:rsidRDefault="002679E0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97" w:type="dxa"/>
          </w:tcPr>
          <w:p w:rsidR="001F1F7F" w:rsidRPr="0090798A" w:rsidRDefault="005E521D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И СЛОГ. УДАРЕНИЕ.</w:t>
            </w:r>
          </w:p>
        </w:tc>
        <w:tc>
          <w:tcPr>
            <w:tcW w:w="1732" w:type="dxa"/>
          </w:tcPr>
          <w:p w:rsidR="001F1F7F" w:rsidRPr="0090798A" w:rsidRDefault="005E521D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1F1F7F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97" w:type="dxa"/>
          </w:tcPr>
          <w:p w:rsidR="001F1F7F" w:rsidRPr="0090798A" w:rsidRDefault="005E521D" w:rsidP="00771D93">
            <w:pPr>
              <w:pStyle w:val="a3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</w:t>
            </w:r>
          </w:p>
        </w:tc>
        <w:tc>
          <w:tcPr>
            <w:tcW w:w="1732" w:type="dxa"/>
          </w:tcPr>
          <w:p w:rsidR="001F1F7F" w:rsidRPr="0090798A" w:rsidRDefault="005E521D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1F1F7F" w:rsidRPr="0090798A" w:rsidTr="00771D93">
        <w:tc>
          <w:tcPr>
            <w:tcW w:w="1242" w:type="dxa"/>
          </w:tcPr>
          <w:p w:rsidR="001F1F7F" w:rsidRPr="0090798A" w:rsidRDefault="005E521D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97" w:type="dxa"/>
          </w:tcPr>
          <w:p w:rsidR="001F1F7F" w:rsidRPr="0090798A" w:rsidRDefault="005E521D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32" w:type="dxa"/>
          </w:tcPr>
          <w:p w:rsidR="001F1F7F" w:rsidRPr="0090798A" w:rsidRDefault="005E521D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5E521D" w:rsidRPr="0090798A" w:rsidTr="00771D93">
        <w:tc>
          <w:tcPr>
            <w:tcW w:w="1242" w:type="dxa"/>
          </w:tcPr>
          <w:p w:rsidR="005E521D" w:rsidRPr="0090798A" w:rsidRDefault="005E521D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5E521D" w:rsidRPr="0090798A" w:rsidRDefault="005E521D" w:rsidP="00771D93">
            <w:pPr>
              <w:pStyle w:val="a3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2" w:type="dxa"/>
          </w:tcPr>
          <w:p w:rsidR="005E521D" w:rsidRPr="0090798A" w:rsidRDefault="005E521D" w:rsidP="0090798A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165ч</w:t>
            </w:r>
          </w:p>
        </w:tc>
      </w:tr>
    </w:tbl>
    <w:p w:rsidR="001F1F7F" w:rsidRPr="0090798A" w:rsidRDefault="001F1F7F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31B" w:rsidRDefault="00C2531B" w:rsidP="0090798A">
      <w:pPr>
        <w:pStyle w:val="a3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C3F2D" w:rsidRDefault="004C3F2D" w:rsidP="0090798A">
      <w:pPr>
        <w:pStyle w:val="a3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C3F2D" w:rsidRPr="0090798A" w:rsidRDefault="004C3F2D" w:rsidP="0090798A">
      <w:pPr>
        <w:pStyle w:val="a3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Pr="0090798A" w:rsidRDefault="00771D93" w:rsidP="00771D93">
      <w:pPr>
        <w:pStyle w:val="Style1"/>
        <w:widowControl/>
        <w:spacing w:line="240" w:lineRule="auto"/>
        <w:ind w:left="720" w:firstLine="0"/>
        <w:jc w:val="left"/>
      </w:pPr>
    </w:p>
    <w:p w:rsidR="002679E0" w:rsidRDefault="001871A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E521D" w:rsidRPr="0090798A">
        <w:rPr>
          <w:rFonts w:ascii="Times New Roman" w:hAnsi="Times New Roman" w:cs="Times New Roman"/>
          <w:b/>
          <w:sz w:val="24"/>
          <w:szCs w:val="24"/>
        </w:rPr>
        <w:t>. Система оценивания.</w:t>
      </w:r>
    </w:p>
    <w:p w:rsidR="00817891" w:rsidRPr="0090798A" w:rsidRDefault="00817891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МКОУ «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обучение является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безотметочным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Основными принципами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безотметочного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школе являются: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а)  дифференцированный</w:t>
      </w:r>
      <w:proofErr w:type="gram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при осуществлении оценочных и контролирующих действий;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б)  контроль</w:t>
      </w:r>
      <w:proofErr w:type="gram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оценивание строятся на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основе, выработанной совместно с учащимися;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самоконтроль и самооценка учащегося предшествуют контролю и оценке сверстников и учителя.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главным критериям самоконтроля и самооценки, а также контроля и оценки относятся следующие: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усвоение предметных знаний, умений и навыков, их соответствие требованиям государственного стандарта начального образования;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деятельности младшего школьника (умения наблюдать, анализировать, сравнивать, классифицировать, обобщать, связанно излагать мысли, творчески решать учебную задачу);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развитость познавательной активности и интересов, прилежании и старания;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активности и интересов, прилежания и старания.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Функцией контроля и </w:t>
      </w:r>
      <w:proofErr w:type="gram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  является</w:t>
      </w:r>
      <w:proofErr w:type="gram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  педагогом уровня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личностного развития учащихся.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и организация </w:t>
      </w:r>
      <w:proofErr w:type="spellStart"/>
      <w:r w:rsidRPr="00817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безотметочной</w:t>
      </w:r>
      <w:proofErr w:type="spellEnd"/>
      <w:r w:rsidRPr="00817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системы контроля и оценки предметных знаний умений и навыков учащихся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Видами контроля результатов обучения в 1 классе являются: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· текущий контроль;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· тематический контроль;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· итоговый контроль.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первом классе контрольные работы не проводятся, поэтому ус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танавливаются следующие формы контроля за развитием предметных знаний и умений учащихся: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устный опрос;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письменный опрос: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самостоятельные проверочные работы, специально формирующие самоконтроль и самооценку учащихся после освоения ими определенных тем;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самостоятельные работы, демонстрирующие умения учащихся применять усвоенные по определенной теме знания на практике;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тестовые диагностические задания;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графические работы: рисунки, диаграммы, схемы, чертежи и т.д.: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proofErr w:type="gram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 административные контрольные работы,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проверяющие усвоение учащимися совокупности тем, разделов программы, курса обучения на опре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деленный период времени, не ранее апреля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текукщего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(за  год).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 С целью фиксации и систематизации результатов тестовых само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стоятельных, творческих работ эти результаты заносятся в </w:t>
      </w: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рабочий журнал учителя, 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ведётся в свободой форме.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формирования действий самоконтроля и самооценки учителем первого класса особое внимание уделяется развитию рефлексивных умений и навыков учащихся.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17891" w:rsidRPr="00817891" w:rsidRDefault="00817891" w:rsidP="008178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Механизм определения уровня </w:t>
      </w:r>
      <w:proofErr w:type="spellStart"/>
      <w:r w:rsidRPr="00817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обученности</w:t>
      </w:r>
      <w:proofErr w:type="spellEnd"/>
      <w:r w:rsidRPr="00817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развития учащихся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Результаты итоговой и промежуточной аттестации фиксируются в специальном «Листке достижений». </w:t>
      </w:r>
    </w:p>
    <w:p w:rsid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Красным цветом обозначается высокий уровень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развития учащихся, зеленым и синим цветом - соответственно средний и низкий уровень.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center"/>
        <w:rPr>
          <w:b/>
          <w:color w:val="000000"/>
        </w:rPr>
      </w:pPr>
      <w:r>
        <w:rPr>
          <w:b/>
          <w:color w:val="000000"/>
        </w:rPr>
        <w:t>Русский язык</w:t>
      </w:r>
    </w:p>
    <w:p w:rsidR="00817891" w:rsidRPr="00817891" w:rsidRDefault="00817891" w:rsidP="00817891">
      <w:pPr>
        <w:pStyle w:val="af2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</w:rPr>
      </w:pP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3.3. При выявлении уровня развития умений и навыков </w:t>
      </w:r>
      <w:r w:rsidRPr="00320708">
        <w:rPr>
          <w:color w:val="000000"/>
          <w:sz w:val="27"/>
          <w:szCs w:val="27"/>
        </w:rPr>
        <w:t xml:space="preserve">по </w:t>
      </w:r>
      <w:r w:rsidRPr="00320708">
        <w:rPr>
          <w:b/>
          <w:color w:val="000000"/>
          <w:sz w:val="27"/>
          <w:szCs w:val="27"/>
        </w:rPr>
        <w:t>русскому языку</w:t>
      </w:r>
      <w:r>
        <w:rPr>
          <w:color w:val="000000"/>
          <w:sz w:val="27"/>
          <w:szCs w:val="27"/>
        </w:rPr>
        <w:t xml:space="preserve"> необходимо учитывать развитие каллиграфического навыка, знаний, Умений и навыков по орфографии,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устной речи.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3.3.1. </w:t>
      </w:r>
      <w:r w:rsidRPr="00320708">
        <w:rPr>
          <w:b/>
          <w:color w:val="000000"/>
          <w:sz w:val="27"/>
          <w:szCs w:val="27"/>
        </w:rPr>
        <w:t>Высокому</w:t>
      </w:r>
      <w:r>
        <w:rPr>
          <w:color w:val="000000"/>
          <w:sz w:val="27"/>
          <w:szCs w:val="27"/>
        </w:rPr>
        <w:t xml:space="preserve"> уровню развития </w:t>
      </w:r>
      <w:r w:rsidRPr="00BC063A">
        <w:rPr>
          <w:b/>
          <w:i/>
          <w:color w:val="000000"/>
          <w:sz w:val="27"/>
          <w:szCs w:val="27"/>
          <w:u w:val="single"/>
        </w:rPr>
        <w:t>навыка письма</w:t>
      </w:r>
      <w:r>
        <w:rPr>
          <w:color w:val="000000"/>
          <w:sz w:val="27"/>
          <w:szCs w:val="27"/>
        </w:rPr>
        <w:t xml:space="preserve"> соответствует </w:t>
      </w:r>
      <w:proofErr w:type="gramStart"/>
      <w:r>
        <w:rPr>
          <w:color w:val="000000"/>
          <w:sz w:val="27"/>
          <w:szCs w:val="27"/>
        </w:rPr>
        <w:t>письмо  с</w:t>
      </w:r>
      <w:proofErr w:type="gramEnd"/>
      <w:r>
        <w:rPr>
          <w:color w:val="000000"/>
          <w:sz w:val="27"/>
          <w:szCs w:val="27"/>
        </w:rPr>
        <w:t xml:space="preserve"> правильной каллиграфией. Допускается 1-2 негрубых недочета.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320708">
        <w:rPr>
          <w:b/>
          <w:color w:val="000000"/>
          <w:sz w:val="27"/>
          <w:szCs w:val="27"/>
        </w:rPr>
        <w:t>Среднему</w:t>
      </w:r>
      <w:r>
        <w:rPr>
          <w:color w:val="000000"/>
          <w:sz w:val="27"/>
          <w:szCs w:val="27"/>
        </w:rPr>
        <w:t xml:space="preserve"> уровню развития навыка соответствует письмо, если имеется 3 существенных недочета (несоблюдение наклона, равного расстояния между буквами, словами, несоблюдение пропорций букв по высоте и ширине и др.) и 1-2 негрубых недочета.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320708">
        <w:rPr>
          <w:b/>
          <w:color w:val="000000"/>
          <w:sz w:val="27"/>
          <w:szCs w:val="27"/>
        </w:rPr>
        <w:t>Низкому</w:t>
      </w:r>
      <w:r>
        <w:rPr>
          <w:color w:val="000000"/>
          <w:sz w:val="27"/>
          <w:szCs w:val="27"/>
        </w:rPr>
        <w:t xml:space="preserve"> уровню развития каллиграфического навыка соответствует письмо, которое в целом не соответствует многим из перечисленных </w:t>
      </w:r>
      <w:proofErr w:type="gramStart"/>
      <w:r>
        <w:rPr>
          <w:color w:val="000000"/>
          <w:sz w:val="27"/>
          <w:szCs w:val="27"/>
        </w:rPr>
        <w:t>выше  требований</w:t>
      </w:r>
      <w:proofErr w:type="gramEnd"/>
      <w:r>
        <w:rPr>
          <w:color w:val="000000"/>
          <w:sz w:val="27"/>
          <w:szCs w:val="27"/>
        </w:rPr>
        <w:t xml:space="preserve">, небрежное, неразборчивое, с помарками.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К числу негрубых недочетов относятся:</w:t>
      </w:r>
      <w:r>
        <w:rPr>
          <w:color w:val="000000"/>
          <w:sz w:val="27"/>
          <w:szCs w:val="27"/>
        </w:rPr>
        <w:t xml:space="preserve">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) частичные искажения формы букв;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6) несоблюдение точных пропорций по высоте заглавных и строч</w:t>
      </w:r>
      <w:r>
        <w:rPr>
          <w:color w:val="000000"/>
          <w:sz w:val="27"/>
          <w:szCs w:val="27"/>
        </w:rPr>
        <w:softHyphen/>
        <w:t xml:space="preserve">ных букв;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) наличие нерациональных соединений, искажающих форму букв;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) выход за линию рабочей строки, </w:t>
      </w:r>
      <w:proofErr w:type="spellStart"/>
      <w:r>
        <w:rPr>
          <w:color w:val="000000"/>
          <w:sz w:val="27"/>
          <w:szCs w:val="27"/>
        </w:rPr>
        <w:t>недописывание</w:t>
      </w:r>
      <w:proofErr w:type="spellEnd"/>
      <w:r>
        <w:rPr>
          <w:color w:val="000000"/>
          <w:sz w:val="27"/>
          <w:szCs w:val="27"/>
        </w:rPr>
        <w:t xml:space="preserve"> до нее;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) крупное и мелкое письмо;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е)   </w:t>
      </w:r>
      <w:proofErr w:type="gramEnd"/>
      <w:r>
        <w:rPr>
          <w:color w:val="000000"/>
          <w:sz w:val="27"/>
          <w:szCs w:val="27"/>
        </w:rPr>
        <w:t xml:space="preserve">отдельные случаи несоблюдения наклона, равного расстояния между буквами и словами.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3.3.2. Высокому уровню развития знаний, </w:t>
      </w:r>
      <w:r w:rsidRPr="00BC063A">
        <w:rPr>
          <w:b/>
          <w:i/>
          <w:color w:val="000000"/>
          <w:sz w:val="27"/>
          <w:szCs w:val="27"/>
          <w:u w:val="single"/>
        </w:rPr>
        <w:t>умений и навыков по орфо</w:t>
      </w:r>
      <w:r w:rsidRPr="00BC063A">
        <w:rPr>
          <w:b/>
          <w:i/>
          <w:color w:val="000000"/>
          <w:sz w:val="27"/>
          <w:szCs w:val="27"/>
          <w:u w:val="single"/>
        </w:rPr>
        <w:softHyphen/>
        <w:t>графии</w:t>
      </w:r>
      <w:r>
        <w:rPr>
          <w:color w:val="000000"/>
          <w:sz w:val="27"/>
          <w:szCs w:val="27"/>
        </w:rPr>
        <w:t xml:space="preserve"> соответствует письмо без ошибок, как по текущему, так и по предыду</w:t>
      </w:r>
      <w:r>
        <w:rPr>
          <w:color w:val="000000"/>
          <w:sz w:val="27"/>
          <w:szCs w:val="27"/>
        </w:rPr>
        <w:softHyphen/>
        <w:t xml:space="preserve">щему материалу.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Среднему уровню развития знаний, умений и навыков по орфографии соответствует письмо, при котором число ошибок не превышает 5, и работы не содержат более 5-7 недочетов.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Низкому уровню развития знаний, умений и навыков по орфографии соответствует письмо, в котором число ошибок и недочетов превышает ука</w:t>
      </w:r>
      <w:r>
        <w:rPr>
          <w:color w:val="000000"/>
          <w:sz w:val="27"/>
          <w:szCs w:val="27"/>
        </w:rPr>
        <w:softHyphen/>
        <w:t xml:space="preserve">занное количество.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3.3.3. Критериями </w:t>
      </w:r>
      <w:r w:rsidRPr="00320708">
        <w:rPr>
          <w:b/>
          <w:color w:val="000000"/>
          <w:sz w:val="27"/>
          <w:szCs w:val="27"/>
        </w:rPr>
        <w:t xml:space="preserve">оценки </w:t>
      </w:r>
      <w:proofErr w:type="spellStart"/>
      <w:r w:rsidRPr="00320708">
        <w:rPr>
          <w:b/>
          <w:color w:val="000000"/>
          <w:sz w:val="27"/>
          <w:szCs w:val="27"/>
        </w:rPr>
        <w:t>сформированности</w:t>
      </w:r>
      <w:proofErr w:type="spellEnd"/>
      <w:r w:rsidRPr="00320708">
        <w:rPr>
          <w:b/>
          <w:color w:val="000000"/>
          <w:sz w:val="27"/>
          <w:szCs w:val="27"/>
        </w:rPr>
        <w:t xml:space="preserve"> устной речи</w:t>
      </w:r>
      <w:r>
        <w:rPr>
          <w:color w:val="000000"/>
          <w:sz w:val="27"/>
          <w:szCs w:val="27"/>
        </w:rPr>
        <w:t xml:space="preserve"> являются: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) полнота и правильность ответа: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) степень осознанности усвоения излагаемых знаний;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) последовательность изложения;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) культура речи.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Высокому уровню развития устной речи соответствуют полные, пра</w:t>
      </w:r>
      <w:r>
        <w:rPr>
          <w:color w:val="000000"/>
          <w:sz w:val="27"/>
          <w:szCs w:val="27"/>
        </w:rPr>
        <w:softHyphen/>
        <w:t>вильные, связанные, последовательные ответы ученика без недочетов или до</w:t>
      </w:r>
      <w:r>
        <w:rPr>
          <w:color w:val="000000"/>
          <w:sz w:val="27"/>
          <w:szCs w:val="27"/>
        </w:rPr>
        <w:softHyphen/>
        <w:t xml:space="preserve">пускается не более одной неточности в речи.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817891" w:rsidRDefault="00817891" w:rsidP="00817891">
      <w:pPr>
        <w:pStyle w:val="af2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Низкому уровню 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</w:t>
      </w:r>
      <w:r>
        <w:rPr>
          <w:color w:val="000000"/>
          <w:sz w:val="27"/>
          <w:szCs w:val="27"/>
        </w:rPr>
        <w:softHyphen/>
        <w:t>риал несвязно, недостаточно последовательно, допускает неточности в упот</w:t>
      </w:r>
      <w:r>
        <w:rPr>
          <w:color w:val="000000"/>
          <w:sz w:val="27"/>
          <w:szCs w:val="27"/>
        </w:rPr>
        <w:softHyphen/>
        <w:t xml:space="preserve">реблении слов и построении словосочетаний или предложений.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умения и навыки.</w:t>
      </w:r>
    </w:p>
    <w:p w:rsidR="00817891" w:rsidRPr="00817891" w:rsidRDefault="00817891" w:rsidP="0081789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определении уровня развития </w:t>
      </w: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общеучебных</w:t>
      </w:r>
      <w:proofErr w:type="spell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навыков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учитывать умения учащихся работать с книгой, планировать свою рабо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ту, наблюдать, обобщать, сравнивать, обосновать оценку, делать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суждения.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Высокому уровню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умения работать с книгой соответст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вует способность ученика самостоятельно ориентироваться в какой-либо дет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книге из доступного круга чтения, легко вычленять на обложке и прочи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тывать название книги, определять тему (о чем расскажет книга), сопоставляя три внешних показателя ее содержания {фамилию автора, заглавие, иллюстра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на обложке и </w:t>
      </w:r>
      <w:r w:rsidRPr="00817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тексте).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Среднему уровню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умения работать с книгой соответствует уме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самостоятельно ориентироваться в какой-либо детской книге, вычленять на обложке и прочитывать название книги (фамилию автора и заглавие), опреде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тему, сопоставляя не менее двух основных внешних показателей ее содер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жания (фамилию автора или заглавие и иллюстрации на обложке и в тексте).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Низкому уровню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умения работать с книгой соответствует та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деятельность ученика, при которой он обращается к книге только после напоминания учителя, самостоятельно ориентируется только в книге с типо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вым оформлением, вычленяет и 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прочитывает название с помощью учителя, определяет тему (о чем расскажет книга), принимая во внимание главным об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разом иллюстрации на обложке и в тексте.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 учащихся планировать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работу определяется учителем на основе наблюдений детей на различных уроках.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Высокому уровню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умение правильно понять учебную задачу, самостоятельно и последовательно составить алгоритм действий, выбрать рациональные приемы и способы работы.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Среднему уровню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умение правильно понять учебную задачу, с помощью учителя составить алгоритм действий и выбрать рациональные приемы и способы работы.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Низким уровнем работы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непонимание учеником учебной задачи – составление последовательного алгоритма действий только при непосредственном участии учителя, существенные затруднения при выборе рациональных приемов и способов работы, даже при помощи учителя.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определении уровня самооценки учащихся </w:t>
      </w:r>
      <w:proofErr w:type="gram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 наблюдения</w:t>
      </w:r>
      <w:proofErr w:type="gram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деятельностью учащихся в учебной и внеклассной деятельности. </w:t>
      </w:r>
    </w:p>
    <w:p w:rsidR="00817891" w:rsidRPr="00817891" w:rsidRDefault="00817891" w:rsidP="00817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Сформированность</w:t>
      </w:r>
      <w:proofErr w:type="spell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ценностных отношений</w:t>
      </w:r>
    </w:p>
    <w:p w:rsidR="00817891" w:rsidRPr="00817891" w:rsidRDefault="00817891" w:rsidP="0081789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высоком уровне развития общественной активности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ментирует свою точку зрения, умеет организовать ребят, повести за собой.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среднем уровне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общественной активности ученик прини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мает участие в деятельности классного коллектива, следуя за другими ребята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ми, участвует в обсуждении различных вопросов и событий, но испытывает затруднения в аргументации своей точки зрения.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низком уровне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общественной активности ученик малоактивен в делах классного коллектива, предпочитает позицию зрителя, иногда увлекает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порученным делом, но быстро охладевает к нему. При оценке событий не умеет аргументировать свою точку зрения или неверно их оценивает.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  высоком</w:t>
      </w:r>
      <w:proofErr w:type="gram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уровне </w:t>
      </w: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учению проявляется повышенный интерес учащегося к знаниям, он понимает необхо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димость хорошо учиться как долг, всегда добросовестен в учении.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среднем уровне </w:t>
      </w: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учению проявля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интерес ребенка к знаниям, он понимает необходимость хорошо учиться, добросовестен в учении, но иногда бывают срывы.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низком уровне </w:t>
      </w: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учению не прояв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ляется интерес к знаниям или </w:t>
      </w:r>
      <w:proofErr w:type="gram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 интерес</w:t>
      </w:r>
      <w:proofErr w:type="gram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ситуативен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учащийся добросове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стен только по отношению к предметам, к которым проявляет интерес, учится по принуждению, не проявляет старания.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Высоким уровнем определяется ответственное 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ребен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к любым трудовым поручениям, он любит участвовать в трудовых делах, проявляет инициативу.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Средним уровнем определяется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правило, ответственное отношение учащегося к трудовым поручениям, но в отдельных случаях он может не вы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полнить порученное, любит участвовать в трудовых делах, но включается в них только по инициативе других.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Низким уровнем определяется отношение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трудовым поручениям то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гда, когда осуществляется постоянный контроль со стороны учителя, включе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трудовую деятельность происходит лишь по необходимости, ученик редко доводит дело до конца, часто уклоняется от участия в трудовых делах.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Высокий уровень </w:t>
      </w: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отношения к людям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теризуется следованием нравственным нормам в любых ситуациях, проявле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нием постоянной готовности помочь товарищам, взрослым и младшим.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Средний уровень </w:t>
      </w:r>
      <w:proofErr w:type="spellStart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8178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отношения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людям характеризу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следованием нравственным нормам, но в сложных конфликтных ситуа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циях ученик нередко теряется, проявляет готовность помочь товарищам, взрослым, но делает это без энтузиазма. </w:t>
      </w:r>
    </w:p>
    <w:p w:rsid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людям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ложения сил, иногда поступает вопреки нравственным нормам, если помогает, то исполняет это как повинность.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91" w:rsidRPr="00817891" w:rsidRDefault="00817891" w:rsidP="00817891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178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</w:t>
      </w:r>
      <w:r w:rsidRPr="008178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Взаимодействие с родителями в процессе </w:t>
      </w:r>
      <w:proofErr w:type="spellStart"/>
      <w:r w:rsidRPr="008178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безотметочного</w:t>
      </w:r>
      <w:proofErr w:type="spellEnd"/>
      <w:r w:rsidRPr="008178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обучения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родительских собраниях учитель знакомит родителей учащихся с особенностями оценивания в 1 классе школы, приводят аргументы против отметок, называют преимущества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обучения.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информирования родителей о результатах обучения и развития, учащихся в конце каждой четверти учитель проводит родительские собрания и индивидуальные консультации. </w:t>
      </w:r>
    </w:p>
    <w:p w:rsidR="00817891" w:rsidRPr="00817891" w:rsidRDefault="00817891" w:rsidP="0081789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 По желанию родителей учитель может оценить успеваемость каж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дого ученика, по </w:t>
      </w:r>
      <w:proofErr w:type="spellStart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четырехбалльной</w:t>
      </w:r>
      <w:proofErr w:type="spellEnd"/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системе на основании результатов, полу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ченных в ходе текущего, тематического и итогового контроля, однако резуль</w:t>
      </w:r>
      <w:r w:rsidRPr="008178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таты оценки учащимся не сообщаются. </w:t>
      </w:r>
    </w:p>
    <w:p w:rsidR="002C2650" w:rsidRPr="0090798A" w:rsidRDefault="002C2650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Особенности контрольно-оце</w:t>
      </w:r>
      <w:r w:rsidR="00E62428" w:rsidRPr="009079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ночной деятельности учащихся 1 класса.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Обучаясь в первом классе, учащиеся приобретают следующие умения: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оценивать</w:t>
      </w:r>
      <w:proofErr w:type="gramEnd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свою работу по заданным учителям критериям с помощью «Волшебных линеечек», цветовой радуги и т.д.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соотносить</w:t>
      </w:r>
      <w:proofErr w:type="gramEnd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свою  оценку  с оценкой учителя;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договариваться</w:t>
      </w:r>
      <w:proofErr w:type="gramEnd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 выборе образца для сопоставления работ;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обнаруживать</w:t>
      </w:r>
      <w:proofErr w:type="gramEnd"/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совпадение и различие своих действий с образцом.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Приемы оценочной деятельности, используемые на уроке при </w:t>
      </w:r>
      <w:proofErr w:type="spellStart"/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безотметочном</w:t>
      </w:r>
      <w:proofErr w:type="spellEnd"/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обучении:</w:t>
      </w:r>
    </w:p>
    <w:p w:rsidR="00580B14" w:rsidRPr="0090798A" w:rsidRDefault="00580B14" w:rsidP="0090798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ученики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«Волшебная линеечка</w:t>
      </w: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» -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крестик ниже или выше;</w:t>
      </w:r>
    </w:p>
    <w:p w:rsidR="00580B14" w:rsidRPr="0090798A" w:rsidRDefault="00580B14" w:rsidP="0090798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 Допускается </w:t>
      </w:r>
      <w:r w:rsidRPr="00907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словесное оценивание</w:t>
      </w: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 - устным ответам учитель даёт словесную оценку: если очень хорошо - «Умница!», «Молодец!», «Отлично!», если есть маленькие недочёты – «Хорошо» и т.д.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Приоритетным направлением ФГОС НО является реализация развивающего потенциала.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 путём сознательного и активного присвоения нового социального опыта.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УУД создают возможность самостоятельного успешного усвоения новых знаний, умений и компетентностей, включая организацию усвоения.</w:t>
      </w:r>
    </w:p>
    <w:p w:rsidR="00580B14" w:rsidRPr="0090798A" w:rsidRDefault="00E62428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</w:t>
      </w:r>
      <w:r w:rsidR="00580B14"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Первостепенными в диагностике (контрольно-измерительные материалы) становятся теперь вместо репродуктивных заданий (на воспроизведение информации) продуктивные задания (задачи) по применению знаний и умений, предполагающие создание учеником в ходе решения своего информационного продукта: вывода, </w:t>
      </w:r>
      <w:proofErr w:type="gramStart"/>
      <w:r w:rsidR="00580B14"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оценки  и</w:t>
      </w:r>
      <w:proofErr w:type="gramEnd"/>
      <w:r w:rsidR="00580B14"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т.п.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 письменной контрольной работы   дополняется такими новыми формами контроля результатов, как: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- целенаправленное наблюдение (по заданным параметрам - фиксация проявляемых учеником действий и качеств);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самооценка ученика по принятым формам (например, лист с вопросами по </w:t>
      </w:r>
      <w:proofErr w:type="spellStart"/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саморефлексии</w:t>
      </w:r>
      <w:proofErr w:type="spellEnd"/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конкретной деятельности);</w:t>
      </w:r>
    </w:p>
    <w:p w:rsidR="00580B14" w:rsidRPr="0090798A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- результаты учебных проектов;</w:t>
      </w:r>
    </w:p>
    <w:p w:rsidR="00580B14" w:rsidRDefault="00580B14" w:rsidP="0090798A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результаты разнообразных </w:t>
      </w:r>
      <w:proofErr w:type="spellStart"/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внеучебных</w:t>
      </w:r>
      <w:proofErr w:type="spellEnd"/>
      <w:r w:rsidRPr="009079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внешкольных работ, достижений учеников.</w:t>
      </w:r>
    </w:p>
    <w:p w:rsidR="00E324CE" w:rsidRPr="00BC063A" w:rsidRDefault="00E324CE" w:rsidP="00E324CE">
      <w:pPr>
        <w:pStyle w:val="af2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Листок учебных достижений</w:t>
      </w:r>
      <w:r>
        <w:rPr>
          <w:b/>
          <w:color w:val="000000"/>
          <w:sz w:val="27"/>
          <w:szCs w:val="27"/>
        </w:rPr>
        <w:t>.</w:t>
      </w:r>
    </w:p>
    <w:p w:rsidR="00E324CE" w:rsidRDefault="00E324CE" w:rsidP="00E324CE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Ученика ____ </w:t>
      </w:r>
      <w:proofErr w:type="gramStart"/>
      <w:r>
        <w:rPr>
          <w:color w:val="000000"/>
          <w:sz w:val="27"/>
          <w:szCs w:val="27"/>
        </w:rPr>
        <w:t>«  </w:t>
      </w:r>
      <w:proofErr w:type="gramEnd"/>
      <w:r>
        <w:rPr>
          <w:color w:val="000000"/>
          <w:sz w:val="27"/>
          <w:szCs w:val="27"/>
        </w:rPr>
        <w:t xml:space="preserve"> » класса средней школы с. __________________</w:t>
      </w:r>
    </w:p>
    <w:p w:rsidR="00E324CE" w:rsidRDefault="00E324CE" w:rsidP="00E324CE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Ф.И.О. ________________________________ на ___________ уч. год.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1138"/>
        <w:gridCol w:w="1194"/>
        <w:gridCol w:w="1249"/>
        <w:gridCol w:w="1263"/>
      </w:tblGrid>
      <w:tr w:rsidR="00E324CE" w:rsidRPr="00A04919" w:rsidTr="00E1098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color w:val="000000"/>
              </w:rPr>
            </w:pPr>
            <w:r w:rsidRPr="00A04919">
              <w:rPr>
                <w:color w:val="000000"/>
              </w:rPr>
              <w:t xml:space="preserve">Период обучения </w:t>
            </w:r>
          </w:p>
        </w:tc>
      </w:tr>
      <w:tr w:rsidR="00E324CE" w:rsidRPr="00A04919" w:rsidTr="00E109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4CE" w:rsidRPr="00A04919" w:rsidRDefault="00E324CE" w:rsidP="00E1098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color w:val="000000"/>
              </w:rPr>
            </w:pPr>
            <w:r w:rsidRPr="00A04919">
              <w:rPr>
                <w:color w:val="000000"/>
                <w:lang w:val="en-US"/>
              </w:rPr>
              <w:t>I</w:t>
            </w:r>
            <w:r w:rsidRPr="00A04919">
              <w:rPr>
                <w:color w:val="000000"/>
              </w:rPr>
              <w:t xml:space="preserve">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color w:val="000000"/>
              </w:rPr>
            </w:pPr>
            <w:r w:rsidRPr="00A04919">
              <w:rPr>
                <w:color w:val="000000"/>
                <w:lang w:val="en-US"/>
              </w:rPr>
              <w:t>II</w:t>
            </w:r>
            <w:r w:rsidRPr="00A04919">
              <w:rPr>
                <w:color w:val="000000"/>
              </w:rPr>
              <w:t xml:space="preserve"> четверть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color w:val="000000"/>
              </w:rPr>
            </w:pPr>
            <w:r w:rsidRPr="00A04919">
              <w:rPr>
                <w:color w:val="000000"/>
                <w:lang w:val="en-US"/>
              </w:rPr>
              <w:t>III</w:t>
            </w:r>
            <w:r w:rsidRPr="00A04919">
              <w:rPr>
                <w:color w:val="000000"/>
              </w:rPr>
              <w:t xml:space="preserve">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color w:val="000000"/>
              </w:rPr>
            </w:pPr>
            <w:r w:rsidRPr="00A04919">
              <w:rPr>
                <w:color w:val="000000"/>
                <w:lang w:val="en-US"/>
              </w:rPr>
              <w:t>IV</w:t>
            </w:r>
            <w:r w:rsidRPr="00A04919">
              <w:rPr>
                <w:color w:val="000000"/>
              </w:rPr>
              <w:t xml:space="preserve"> четверть</w:t>
            </w:r>
          </w:p>
        </w:tc>
      </w:tr>
      <w:tr w:rsidR="00E324CE" w:rsidRPr="00A04919" w:rsidTr="00E1098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b/>
                <w:color w:val="000000"/>
              </w:rPr>
            </w:pPr>
            <w:r w:rsidRPr="00A04919">
              <w:rPr>
                <w:b/>
                <w:color w:val="000000"/>
              </w:rPr>
              <w:t>Русский язык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 xml:space="preserve">Каллиграфия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 xml:space="preserve">Орфография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Развитие устной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Общая осведомленность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color w:val="000000"/>
              </w:rPr>
            </w:pPr>
            <w:proofErr w:type="spellStart"/>
            <w:r w:rsidRPr="00A04919">
              <w:rPr>
                <w:color w:val="000000"/>
              </w:rPr>
              <w:t>Общеучебные</w:t>
            </w:r>
            <w:proofErr w:type="spellEnd"/>
            <w:r w:rsidRPr="00A04919">
              <w:rPr>
                <w:color w:val="000000"/>
              </w:rPr>
              <w:t xml:space="preserve"> навыки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Умение работать с книгой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Умение спланировать свою работу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Умение обосновать оценку своей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jc w:val="center"/>
              <w:rPr>
                <w:b/>
                <w:color w:val="000000"/>
              </w:rPr>
            </w:pPr>
            <w:proofErr w:type="spellStart"/>
            <w:r w:rsidRPr="00A04919">
              <w:rPr>
                <w:b/>
                <w:color w:val="000000"/>
              </w:rPr>
              <w:t>Сформированность</w:t>
            </w:r>
            <w:proofErr w:type="spellEnd"/>
            <w:r w:rsidRPr="00A04919">
              <w:rPr>
                <w:b/>
                <w:color w:val="000000"/>
              </w:rPr>
              <w:t xml:space="preserve"> ценностных отношений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 xml:space="preserve">Общественная активность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Отношение к 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lastRenderedPageBreak/>
              <w:t>Отношение к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Отношение к людям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Подпись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  <w:tr w:rsidR="00E324CE" w:rsidRPr="00A04919" w:rsidTr="00E109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Подпись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CE" w:rsidRPr="00A04919" w:rsidRDefault="00E324CE" w:rsidP="00E1098C">
            <w:pPr>
              <w:rPr>
                <w:color w:val="000000"/>
              </w:rPr>
            </w:pPr>
            <w:r w:rsidRPr="00A04919">
              <w:rPr>
                <w:color w:val="000000"/>
              </w:rPr>
              <w:t> </w:t>
            </w:r>
          </w:p>
        </w:tc>
      </w:tr>
    </w:tbl>
    <w:p w:rsidR="00E324CE" w:rsidRPr="0071104D" w:rsidRDefault="00E324CE" w:rsidP="00E324CE">
      <w:pPr>
        <w:ind w:firstLine="30"/>
        <w:rPr>
          <w:color w:val="000000"/>
        </w:rPr>
      </w:pPr>
      <w:r w:rsidRPr="0071104D">
        <w:rPr>
          <w:color w:val="000000"/>
        </w:rPr>
        <w:t>Примечание:</w:t>
      </w:r>
    </w:p>
    <w:p w:rsidR="00E324CE" w:rsidRPr="0071104D" w:rsidRDefault="00E324CE" w:rsidP="00E324CE">
      <w:pPr>
        <w:ind w:firstLine="600"/>
        <w:rPr>
          <w:color w:val="000000"/>
        </w:rPr>
      </w:pPr>
      <w:proofErr w:type="gramStart"/>
      <w:r w:rsidRPr="0071104D">
        <w:rPr>
          <w:color w:val="000000"/>
        </w:rPr>
        <w:t>·  красным</w:t>
      </w:r>
      <w:proofErr w:type="gramEnd"/>
      <w:r w:rsidRPr="0071104D">
        <w:rPr>
          <w:color w:val="000000"/>
        </w:rPr>
        <w:t xml:space="preserve"> цветом обозначен высокий уровень </w:t>
      </w:r>
      <w:proofErr w:type="spellStart"/>
      <w:r w:rsidRPr="0071104D">
        <w:rPr>
          <w:color w:val="000000"/>
        </w:rPr>
        <w:t>обученности</w:t>
      </w:r>
      <w:proofErr w:type="spellEnd"/>
      <w:r w:rsidRPr="0071104D">
        <w:rPr>
          <w:color w:val="000000"/>
        </w:rPr>
        <w:t xml:space="preserve"> и развития;</w:t>
      </w:r>
    </w:p>
    <w:p w:rsidR="00E324CE" w:rsidRPr="0071104D" w:rsidRDefault="00E324CE" w:rsidP="00E324CE">
      <w:pPr>
        <w:ind w:firstLine="600"/>
        <w:rPr>
          <w:color w:val="000000"/>
        </w:rPr>
      </w:pPr>
      <w:proofErr w:type="gramStart"/>
      <w:r w:rsidRPr="0071104D">
        <w:rPr>
          <w:color w:val="000000"/>
        </w:rPr>
        <w:t>·  зеленым</w:t>
      </w:r>
      <w:proofErr w:type="gramEnd"/>
      <w:r w:rsidRPr="0071104D">
        <w:rPr>
          <w:color w:val="000000"/>
        </w:rPr>
        <w:t xml:space="preserve"> цветом – средний уровень </w:t>
      </w:r>
      <w:proofErr w:type="spellStart"/>
      <w:r w:rsidRPr="0071104D">
        <w:rPr>
          <w:color w:val="000000"/>
        </w:rPr>
        <w:t>обученности</w:t>
      </w:r>
      <w:proofErr w:type="spellEnd"/>
      <w:r w:rsidRPr="0071104D">
        <w:rPr>
          <w:color w:val="000000"/>
        </w:rPr>
        <w:t xml:space="preserve"> и развития;</w:t>
      </w:r>
    </w:p>
    <w:p w:rsidR="00E324CE" w:rsidRPr="0071104D" w:rsidRDefault="00E324CE" w:rsidP="00E324CE">
      <w:pPr>
        <w:ind w:firstLine="600"/>
        <w:rPr>
          <w:color w:val="000000"/>
        </w:rPr>
      </w:pPr>
      <w:proofErr w:type="gramStart"/>
      <w:r w:rsidRPr="0071104D">
        <w:rPr>
          <w:color w:val="000000"/>
        </w:rPr>
        <w:t>·  синим</w:t>
      </w:r>
      <w:proofErr w:type="gramEnd"/>
      <w:r w:rsidRPr="0071104D">
        <w:rPr>
          <w:color w:val="000000"/>
        </w:rPr>
        <w:t xml:space="preserve"> цветом – низкий уровень </w:t>
      </w:r>
      <w:proofErr w:type="spellStart"/>
      <w:r w:rsidRPr="0071104D">
        <w:rPr>
          <w:color w:val="000000"/>
        </w:rPr>
        <w:t>обученности</w:t>
      </w:r>
      <w:proofErr w:type="spellEnd"/>
      <w:r w:rsidRPr="0071104D">
        <w:rPr>
          <w:color w:val="000000"/>
        </w:rPr>
        <w:t xml:space="preserve"> и развития.</w:t>
      </w:r>
    </w:p>
    <w:p w:rsidR="005E521D" w:rsidRPr="0090798A" w:rsidRDefault="001871A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521D" w:rsidRPr="0090798A">
        <w:rPr>
          <w:rFonts w:ascii="Times New Roman" w:hAnsi="Times New Roman" w:cs="Times New Roman"/>
          <w:b/>
          <w:sz w:val="24"/>
          <w:szCs w:val="24"/>
        </w:rPr>
        <w:t>.Система работы с неуспевающими детьми.</w:t>
      </w:r>
    </w:p>
    <w:p w:rsidR="00384A1B" w:rsidRPr="0090798A" w:rsidRDefault="00384A1B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Для слабоуспевающих ребят характерен низкий уровень выполнения учебных и 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 xml:space="preserve"> заданий, недостатки в развитии познавательных интересов, повышенная отвлекаемость, инертность, пассивность, неустойчивое внимание.</w:t>
      </w:r>
    </w:p>
    <w:p w:rsidR="00384A1B" w:rsidRPr="0090798A" w:rsidRDefault="00384A1B" w:rsidP="0090798A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Можно так </w:t>
      </w:r>
      <w:r w:rsidRPr="0090798A">
        <w:rPr>
          <w:rFonts w:ascii="Times New Roman" w:hAnsi="Times New Roman" w:cs="Times New Roman"/>
          <w:b/>
          <w:sz w:val="24"/>
          <w:szCs w:val="24"/>
        </w:rPr>
        <w:t>классифицировать слабоуспевающих</w:t>
      </w:r>
      <w:r w:rsidRPr="009079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кто имеет слабые умственные способности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кто имеет слабые учебные умения;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у кого низкие навыки устной и письменной речи;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кто не владеет нормой чтения текста;(30%)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кто не владеет техникой устного счета;(60%)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у кого низкий уровень памяти; (пусть тестированием определит школьный психолог)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у кого не сформировались навыки исполнительного труда;(30%)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, у кого не сформировалось прилежание — сознательно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сформулированное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отношение к трудному делу;(25%) </w:t>
      </w:r>
    </w:p>
    <w:p w:rsidR="00384A1B" w:rsidRPr="0090798A" w:rsidRDefault="00384A1B" w:rsidP="0090798A">
      <w:pPr>
        <w:numPr>
          <w:ilvl w:val="1"/>
          <w:numId w:val="1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мотивация к обучению: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Формы и методы работы со слабоуспевающими:</w:t>
      </w:r>
    </w:p>
    <w:p w:rsidR="00384A1B" w:rsidRPr="0090798A" w:rsidRDefault="00384A1B" w:rsidP="0090798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Личностно – ориентированный подход: обучение строить с учетом развитости индивидуальных способностей и уровня 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 xml:space="preserve"> умений учебного труда — это дифференцированные тренировочные задания, инвариантные лабораторные работы, дифференцированные контрольные работы, работа по выбору. </w:t>
      </w:r>
    </w:p>
    <w:p w:rsidR="00384A1B" w:rsidRPr="0090798A" w:rsidRDefault="00384A1B" w:rsidP="0090798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С новым материалом знакомить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в задачах старые и новые знания. </w:t>
      </w:r>
    </w:p>
    <w:p w:rsidR="00384A1B" w:rsidRPr="0090798A" w:rsidRDefault="00384A1B" w:rsidP="0090798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Организовывать систематическую проверку знаний и умений. Только знания о пробелах дают возможность оказывать срочную и правильную помощь. Каждый учебный модуль завершать контролем знаний на усвоение. Пробелы в знаниях учащихся ведут к потере интереса к изучаемому предмету и, конечно, к отсутствию знаний. Чтобы ликвидировать пробелы в знаниях надо всех учащихся научить обращаться сразу за консультацией к учителю. </w:t>
      </w:r>
    </w:p>
    <w:p w:rsidR="00384A1B" w:rsidRPr="0090798A" w:rsidRDefault="00384A1B" w:rsidP="0090798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lastRenderedPageBreak/>
        <w:t xml:space="preserve">Для учёта знаний учащихся школьный журнал не достаточен. Поэтому необходим мониторинг на все годы обучения предмета, в котором по основным разделам-темам учитывать теоретические знания и практические навыки учащихся на день зачёта по теме. В дальнейшем с течением времени отмечать изменения, которые произошли в знаниях обучающегося. По этому учёту виден «рост ученика», прочность его знаний. </w:t>
      </w:r>
    </w:p>
    <w:p w:rsidR="00384A1B" w:rsidRPr="0090798A" w:rsidRDefault="00384A1B" w:rsidP="0090798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Для дополнительных занятий удобны «карточки помощи». Это образец задания с решением и аналогичное задание. К типовым задачам составить алгоритмы решения. </w:t>
      </w:r>
    </w:p>
    <w:p w:rsidR="00384A1B" w:rsidRPr="0090798A" w:rsidRDefault="00384A1B" w:rsidP="0090798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Можно использовать занятия с играми. Такие занятия дают возможность работать на уровне подсознания.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Прилежание связано с уверенностью на успех, поэтому 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необходимо создать ситуацию успеха.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учащимися, имеющими низкую мотивацию в учебно-познавательной деятельности </w:t>
      </w:r>
      <w:r w:rsidRPr="0090798A">
        <w:rPr>
          <w:rFonts w:ascii="Times New Roman" w:hAnsi="Times New Roman" w:cs="Times New Roman"/>
          <w:sz w:val="24"/>
          <w:szCs w:val="24"/>
        </w:rPr>
        <w:t xml:space="preserve">можно разделить по целям: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1) развивать положительную мотивацию;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2) обучать в условиях низкой мотивации.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Методы развития положительной мотивации учения: </w:t>
      </w:r>
    </w:p>
    <w:p w:rsidR="00384A1B" w:rsidRPr="0090798A" w:rsidRDefault="00384A1B" w:rsidP="0090798A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к предмету; </w:t>
      </w:r>
    </w:p>
    <w:p w:rsidR="00384A1B" w:rsidRPr="0090798A" w:rsidRDefault="00384A1B" w:rsidP="0090798A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с условием, отражающим важное практическое применение; </w:t>
      </w:r>
    </w:p>
    <w:p w:rsidR="00384A1B" w:rsidRPr="0090798A" w:rsidRDefault="00384A1B" w:rsidP="0090798A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важный для будущей жизни;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К изучению темы могут побудить: </w:t>
      </w:r>
    </w:p>
    <w:p w:rsidR="00384A1B" w:rsidRPr="0090798A" w:rsidRDefault="00384A1B" w:rsidP="0090798A">
      <w:pPr>
        <w:numPr>
          <w:ilvl w:val="0"/>
          <w:numId w:val="18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добывать знания в процессе самостоятельной деятельности; поэтому на уроке от50 до70% времени можно отвести на самостоятельную дифференцированную работу в группах, в парах или индивидуально. </w:t>
      </w:r>
    </w:p>
    <w:p w:rsidR="00384A1B" w:rsidRPr="0090798A" w:rsidRDefault="00384A1B" w:rsidP="0090798A">
      <w:pPr>
        <w:numPr>
          <w:ilvl w:val="0"/>
          <w:numId w:val="18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быть первым в соревновании, в игре, не подвести команду; влияние коллектива было актуальным в советское время, но и сейчас чувство ответственности и взаимопомощи остаются нашими ценностями и входят в кодекс чести. </w:t>
      </w:r>
    </w:p>
    <w:p w:rsidR="002C2650" w:rsidRPr="0090798A" w:rsidRDefault="002C2650" w:rsidP="009079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Pr="0090798A">
        <w:rPr>
          <w:rFonts w:ascii="Times New Roman" w:hAnsi="Times New Roman" w:cs="Times New Roman"/>
          <w:sz w:val="24"/>
          <w:szCs w:val="24"/>
          <w:u w:val="single"/>
        </w:rPr>
        <w:t>Трудности и причины их возникновения в обучении младшего школьника</w:t>
      </w:r>
      <w:r w:rsidRPr="009079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4617"/>
      </w:tblGrid>
      <w:tr w:rsidR="00384A1B" w:rsidRPr="0090798A" w:rsidTr="002C2650">
        <w:trPr>
          <w:trHeight w:val="445"/>
        </w:trPr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Трудность</w:t>
            </w: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384A1B" w:rsidRPr="0090798A" w:rsidTr="002C2650">
        <w:trPr>
          <w:trHeight w:val="964"/>
        </w:trPr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  Невозможность правильного воспроизведения графического образца буквы, цифры (по высоте, наклону).</w:t>
            </w:r>
          </w:p>
          <w:p w:rsidR="00384A1B" w:rsidRPr="0090798A" w:rsidRDefault="00384A1B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несовершенство</w:t>
            </w:r>
            <w:proofErr w:type="gram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развитии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микромоторики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руки;</w:t>
            </w:r>
          </w:p>
        </w:tc>
      </w:tr>
      <w:tr w:rsidR="00384A1B" w:rsidRPr="0090798A" w:rsidTr="002C2650"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  Пропуск букв и слогов.</w:t>
            </w: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proofErr w:type="gram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 развития фонематического слуха, слабая концентрация внимания</w:t>
            </w:r>
          </w:p>
        </w:tc>
      </w:tr>
      <w:tr w:rsidR="00384A1B" w:rsidRPr="0090798A" w:rsidTr="002C2650"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  Трудность написания букв. Замена букв, слогов («он» на «но», «кот» на «ток»)</w:t>
            </w:r>
          </w:p>
          <w:p w:rsidR="00384A1B" w:rsidRPr="0090798A" w:rsidRDefault="00384A1B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несформированность</w:t>
            </w:r>
            <w:proofErr w:type="spellEnd"/>
            <w:proofErr w:type="gram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пространственных представлений</w:t>
            </w:r>
          </w:p>
        </w:tc>
      </w:tr>
      <w:tr w:rsidR="00384A1B" w:rsidRPr="0090798A" w:rsidTr="002C2650"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tabs>
                <w:tab w:val="left" w:pos="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 усвоении новых знаний</w:t>
            </w:r>
          </w:p>
          <w:p w:rsidR="00384A1B" w:rsidRPr="0090798A" w:rsidRDefault="00384A1B" w:rsidP="0090798A">
            <w:pPr>
              <w:tabs>
                <w:tab w:val="left" w:pos="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низкая</w:t>
            </w:r>
            <w:proofErr w:type="gram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степень восприятия и произвольности</w:t>
            </w:r>
          </w:p>
        </w:tc>
      </w:tr>
      <w:tr w:rsidR="00384A1B" w:rsidRPr="0090798A" w:rsidTr="002C2650"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Трудность в самостоятельном выполнении заданий</w:t>
            </w: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proofErr w:type="gram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 развития произвольности, заниженная самооценка,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несформированность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самоконтроля</w:t>
            </w:r>
          </w:p>
        </w:tc>
      </w:tr>
      <w:tr w:rsidR="00384A1B" w:rsidRPr="0090798A" w:rsidTr="002C2650">
        <w:tc>
          <w:tcPr>
            <w:tcW w:w="648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63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Невнимательность, рассеянность</w:t>
            </w:r>
          </w:p>
        </w:tc>
        <w:tc>
          <w:tcPr>
            <w:tcW w:w="4617" w:type="dxa"/>
          </w:tcPr>
          <w:p w:rsidR="00384A1B" w:rsidRPr="0090798A" w:rsidRDefault="00384A1B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proofErr w:type="gram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 развития произвольности, низкий уровень устойчивости и концентрации внимания</w:t>
            </w:r>
          </w:p>
        </w:tc>
      </w:tr>
    </w:tbl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>1.</w:t>
      </w:r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b/>
          <w:sz w:val="24"/>
          <w:szCs w:val="24"/>
        </w:rPr>
        <w:t>Для развития познавательного интереса, восприятия, внимания, воображения, памяти у детей, испытывающих</w:t>
      </w:r>
      <w:r w:rsidR="002C2650" w:rsidRPr="0090798A">
        <w:rPr>
          <w:rFonts w:ascii="Times New Roman" w:hAnsi="Times New Roman" w:cs="Times New Roman"/>
          <w:b/>
          <w:sz w:val="24"/>
          <w:szCs w:val="24"/>
        </w:rPr>
        <w:t xml:space="preserve"> трудности в обучении, используются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 следующие задания</w:t>
      </w:r>
      <w:r w:rsidRPr="0090798A">
        <w:rPr>
          <w:rFonts w:ascii="Times New Roman" w:hAnsi="Times New Roman" w:cs="Times New Roman"/>
          <w:sz w:val="24"/>
          <w:szCs w:val="24"/>
        </w:rPr>
        <w:t>:</w:t>
      </w:r>
    </w:p>
    <w:p w:rsidR="00384A1B" w:rsidRPr="0090798A" w:rsidRDefault="00384A1B" w:rsidP="0090798A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Задание на укрепление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микромоторики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 руки, на коррекцию письма</w:t>
      </w:r>
      <w:r w:rsidRPr="0090798A">
        <w:rPr>
          <w:rFonts w:ascii="Times New Roman" w:hAnsi="Times New Roman" w:cs="Times New Roman"/>
          <w:sz w:val="24"/>
          <w:szCs w:val="24"/>
        </w:rPr>
        <w:t>.</w:t>
      </w:r>
    </w:p>
    <w:p w:rsidR="00384A1B" w:rsidRPr="0090798A" w:rsidRDefault="00384A1B" w:rsidP="0090798A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- работа по дополнительным тетрадям в клеточку (рис.2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),  где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каждому из ребят прописываю элементы мелких фигур. Задания поначалу простые: обвести клеточку, прочертить косые линии и т.д. Задания усложняются постепенно, по мере обучаемости ученика. Учитель, ведя такие тетради, имеет возможность отслеживать умения и навыки ученика. Задания подбираются индивидуально каждому 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 xml:space="preserve">ученику.   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9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1171575"/>
            <wp:effectExtent l="19050" t="19050" r="9525" b="9525"/>
            <wp:docPr id="15" name="Рисунок 15" descr="DSC0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715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9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162050"/>
            <wp:effectExtent l="19050" t="19050" r="0" b="0"/>
            <wp:docPr id="14" name="Рисунок 14" descr="DSC0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0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20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     </w:t>
      </w:r>
      <w:r w:rsidRPr="009079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162050"/>
            <wp:effectExtent l="19050" t="19050" r="0" b="0"/>
            <wp:docPr id="13" name="Рисунок 13" descr="DSC08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0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4A1B" w:rsidRPr="0090798A" w:rsidRDefault="00384A1B" w:rsidP="0090798A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Рисунок 2</w:t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  <w:t>Рисунок 3</w:t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  <w:t>Рисунок 4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- штриховка мелких и крупных фигур в различных направлениях (рис.3)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- обводка элементов букв, цифр, слогов по готовому образцу.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Эти задания способствуют улучшению почерка, аккуратности письма.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2. </w:t>
      </w:r>
      <w:r w:rsidRPr="0090798A">
        <w:rPr>
          <w:rFonts w:ascii="Times New Roman" w:hAnsi="Times New Roman" w:cs="Times New Roman"/>
          <w:b/>
          <w:sz w:val="24"/>
          <w:szCs w:val="24"/>
        </w:rPr>
        <w:t>Задания, направленные на развитие концентрации произвольного внимания и его устойчивости: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798A">
        <w:rPr>
          <w:rFonts w:ascii="Times New Roman" w:hAnsi="Times New Roman" w:cs="Times New Roman"/>
          <w:sz w:val="24"/>
          <w:szCs w:val="24"/>
        </w:rPr>
        <w:t xml:space="preserve">из ряда букв найти и подчеркнуть нужные буквы, например: букву </w:t>
      </w:r>
      <w:r w:rsidRPr="0090798A">
        <w:rPr>
          <w:rFonts w:ascii="Times New Roman" w:hAnsi="Times New Roman" w:cs="Times New Roman"/>
          <w:color w:val="800000"/>
          <w:sz w:val="24"/>
          <w:szCs w:val="24"/>
        </w:rPr>
        <w:t>Б</w:t>
      </w:r>
      <w:r w:rsidRPr="0090798A">
        <w:rPr>
          <w:rFonts w:ascii="Times New Roman" w:hAnsi="Times New Roman" w:cs="Times New Roman"/>
          <w:sz w:val="24"/>
          <w:szCs w:val="24"/>
        </w:rPr>
        <w:t xml:space="preserve"> одной чертой, а букву </w:t>
      </w:r>
      <w:r w:rsidRPr="0090798A">
        <w:rPr>
          <w:rFonts w:ascii="Times New Roman" w:hAnsi="Times New Roman" w:cs="Times New Roman"/>
          <w:color w:val="800000"/>
          <w:sz w:val="24"/>
          <w:szCs w:val="24"/>
        </w:rPr>
        <w:t>П</w:t>
      </w:r>
      <w:r w:rsidRPr="0090798A">
        <w:rPr>
          <w:rFonts w:ascii="Times New Roman" w:hAnsi="Times New Roman" w:cs="Times New Roman"/>
          <w:sz w:val="24"/>
          <w:szCs w:val="24"/>
        </w:rPr>
        <w:t xml:space="preserve"> – обвести.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ФПИТЗИМАБФКПАРКБЕГЮЧХ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ПОМЯЧБРАТСЗЛЕСПГОДКЭБЫ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ЯБЗОНТЦЛНВОЛКПДЛИСЖУК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Постепенно задания усложняю: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- найти в каждой строке букв, спрятавшиеся слова и подчеркнуть их.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lastRenderedPageBreak/>
        <w:t>«Угадай, кто спрятался?»</w:t>
      </w:r>
      <w:r w:rsidRPr="0090798A">
        <w:rPr>
          <w:rFonts w:ascii="Times New Roman" w:hAnsi="Times New Roman" w:cs="Times New Roman"/>
          <w:sz w:val="24"/>
          <w:szCs w:val="24"/>
        </w:rPr>
        <w:t xml:space="preserve"> Детям дается карточка, с наложенными друг на друга картинками. Задание: рассмотреть и назвать предметы, изображенные на карточке. (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рис.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 xml:space="preserve"> 4) или, например, </w:t>
      </w:r>
      <w:r w:rsidRPr="0090798A">
        <w:rPr>
          <w:rFonts w:ascii="Times New Roman" w:hAnsi="Times New Roman" w:cs="Times New Roman"/>
          <w:i/>
          <w:sz w:val="24"/>
          <w:szCs w:val="24"/>
        </w:rPr>
        <w:t>«Буквы спрятались»</w:t>
      </w:r>
      <w:r w:rsidRPr="0090798A">
        <w:rPr>
          <w:rFonts w:ascii="Times New Roman" w:hAnsi="Times New Roman" w:cs="Times New Roman"/>
          <w:sz w:val="24"/>
          <w:szCs w:val="24"/>
        </w:rPr>
        <w:t xml:space="preserve"> (рис. 6)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Развитию произвольного внимания, сообразительности способствует игра </w:t>
      </w:r>
      <w:r w:rsidRPr="0090798A">
        <w:rPr>
          <w:rFonts w:ascii="Times New Roman" w:hAnsi="Times New Roman" w:cs="Times New Roman"/>
          <w:i/>
          <w:sz w:val="24"/>
          <w:szCs w:val="24"/>
        </w:rPr>
        <w:t>«Собери слова».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Слова написаны неверно. Надо собрать слово. (рис.5)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276350"/>
            <wp:effectExtent l="19050" t="19050" r="9525" b="0"/>
            <wp:docPr id="12" name="Рисунок 12" descr="DSC0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0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 </w:t>
      </w:r>
      <w:r w:rsidRPr="0090798A">
        <w:rPr>
          <w:rFonts w:ascii="Times New Roman" w:hAnsi="Times New Roman" w:cs="Times New Roman"/>
          <w:b/>
          <w:sz w:val="24"/>
          <w:szCs w:val="24"/>
        </w:rPr>
        <w:t>Рисунок 5</w:t>
      </w:r>
      <w:r w:rsidRPr="0090798A">
        <w:rPr>
          <w:rFonts w:ascii="Times New Roman" w:hAnsi="Times New Roman" w:cs="Times New Roman"/>
          <w:sz w:val="24"/>
          <w:szCs w:val="24"/>
        </w:rPr>
        <w:t xml:space="preserve">   </w:t>
      </w:r>
      <w:r w:rsidRPr="009079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276350"/>
            <wp:effectExtent l="19050" t="19050" r="0" b="0"/>
            <wp:docPr id="11" name="Рисунок 11" descr="DSC0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Рисунок 6 </w:t>
      </w:r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1266825"/>
            <wp:effectExtent l="19050" t="19050" r="0" b="9525"/>
            <wp:docPr id="10" name="Рисунок 10" descr="DSC0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b/>
          <w:sz w:val="24"/>
          <w:szCs w:val="24"/>
        </w:rPr>
        <w:t>Рисунок 7</w:t>
      </w:r>
    </w:p>
    <w:p w:rsidR="00384A1B" w:rsidRPr="0090798A" w:rsidRDefault="00384A1B" w:rsidP="0090798A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Для развития зрительного анализа, формирования умения владения операцией сравнения, </w:t>
      </w:r>
      <w:r w:rsidR="005C427E" w:rsidRPr="0090798A">
        <w:rPr>
          <w:rFonts w:ascii="Times New Roman" w:hAnsi="Times New Roman" w:cs="Times New Roman"/>
          <w:b/>
          <w:sz w:val="24"/>
          <w:szCs w:val="24"/>
        </w:rPr>
        <w:t>используются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 следующие задания</w:t>
      </w:r>
      <w:r w:rsidRPr="0090798A">
        <w:rPr>
          <w:rFonts w:ascii="Times New Roman" w:hAnsi="Times New Roman" w:cs="Times New Roman"/>
          <w:sz w:val="24"/>
          <w:szCs w:val="24"/>
        </w:rPr>
        <w:t>: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Выдаю учащимся изображения, картинки, различающиеся определенным числом деталей. К ним - задания: </w:t>
      </w:r>
      <w:r w:rsidRPr="0090798A">
        <w:rPr>
          <w:rFonts w:ascii="Times New Roman" w:hAnsi="Times New Roman" w:cs="Times New Roman"/>
          <w:i/>
          <w:sz w:val="24"/>
          <w:szCs w:val="24"/>
        </w:rPr>
        <w:t xml:space="preserve">«Найди отличия», </w:t>
      </w:r>
      <w:r w:rsidRPr="0090798A">
        <w:rPr>
          <w:rFonts w:ascii="Times New Roman" w:hAnsi="Times New Roman" w:cs="Times New Roman"/>
          <w:sz w:val="24"/>
          <w:szCs w:val="24"/>
        </w:rPr>
        <w:t xml:space="preserve">(рис.7) </w:t>
      </w:r>
      <w:r w:rsidRPr="0090798A">
        <w:rPr>
          <w:rFonts w:ascii="Times New Roman" w:hAnsi="Times New Roman" w:cs="Times New Roman"/>
          <w:i/>
          <w:sz w:val="24"/>
          <w:szCs w:val="24"/>
        </w:rPr>
        <w:t>«Прочитай быстро»</w:t>
      </w:r>
      <w:r w:rsidRPr="0090798A">
        <w:rPr>
          <w:rFonts w:ascii="Times New Roman" w:hAnsi="Times New Roman" w:cs="Times New Roman"/>
          <w:sz w:val="24"/>
          <w:szCs w:val="24"/>
        </w:rPr>
        <w:t xml:space="preserve"> Детям раздаются карточки с парами слов, которые различаются одной, двумя буквой: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>Ножки - ложки</w:t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  <w:t>дочка - бочка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>Егорка - горка</w:t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  <w:t>город – горох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i/>
          <w:sz w:val="24"/>
          <w:szCs w:val="24"/>
        </w:rPr>
        <w:t>девушка</w:t>
      </w:r>
      <w:proofErr w:type="gramEnd"/>
      <w:r w:rsidRPr="0090798A">
        <w:rPr>
          <w:rFonts w:ascii="Times New Roman" w:hAnsi="Times New Roman" w:cs="Times New Roman"/>
          <w:i/>
          <w:sz w:val="24"/>
          <w:szCs w:val="24"/>
        </w:rPr>
        <w:t xml:space="preserve"> – дедушка</w:t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  <w:t>картина - корзина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>«Найди и обведи лишний предмет, символ»</w:t>
      </w:r>
      <w:r w:rsidRPr="0090798A">
        <w:rPr>
          <w:rFonts w:ascii="Times New Roman" w:hAnsi="Times New Roman" w:cs="Times New Roman"/>
          <w:sz w:val="24"/>
          <w:szCs w:val="24"/>
        </w:rPr>
        <w:t xml:space="preserve"> (рис. 8а, б)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bdr w:val="single" w:sz="12" w:space="0" w:color="1F497D"/>
        </w:rPr>
      </w:pPr>
      <w:r w:rsidRPr="0090798A">
        <w:rPr>
          <w:rFonts w:ascii="Times New Roman" w:hAnsi="Times New Roman" w:cs="Times New Roman"/>
          <w:noProof/>
          <w:sz w:val="24"/>
          <w:szCs w:val="24"/>
          <w:bdr w:val="single" w:sz="12" w:space="0" w:color="1F497D"/>
        </w:rPr>
        <w:drawing>
          <wp:inline distT="0" distB="0" distL="0" distR="0">
            <wp:extent cx="1276350" cy="1514475"/>
            <wp:effectExtent l="0" t="0" r="0" b="0"/>
            <wp:docPr id="9" name="Рисунок 9" descr="DSC0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81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798A">
        <w:rPr>
          <w:rFonts w:ascii="Times New Roman" w:hAnsi="Times New Roman" w:cs="Times New Roman"/>
          <w:noProof/>
          <w:sz w:val="24"/>
          <w:szCs w:val="24"/>
          <w:bdr w:val="single" w:sz="12" w:space="0" w:color="1F497D"/>
        </w:rPr>
        <w:drawing>
          <wp:inline distT="0" distB="0" distL="0" distR="0">
            <wp:extent cx="1162050" cy="1524000"/>
            <wp:effectExtent l="0" t="0" r="0" b="0"/>
            <wp:docPr id="8" name="Рисунок 8" descr="DSC08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8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798A">
        <w:rPr>
          <w:rFonts w:ascii="Times New Roman" w:hAnsi="Times New Roman" w:cs="Times New Roman"/>
          <w:noProof/>
          <w:sz w:val="24"/>
          <w:szCs w:val="24"/>
          <w:bdr w:val="single" w:sz="12" w:space="0" w:color="1F497D"/>
        </w:rPr>
        <w:drawing>
          <wp:inline distT="0" distB="0" distL="0" distR="0">
            <wp:extent cx="1247775" cy="1504950"/>
            <wp:effectExtent l="0" t="0" r="0" b="0"/>
            <wp:docPr id="7" name="Рисунок 7" descr="DSC0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8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Рисунок 8а</w:t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  <w:t xml:space="preserve">   Рисунок 8б</w:t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  <w:t xml:space="preserve">      Рисунок 9</w:t>
      </w:r>
      <w:r w:rsidRPr="0090798A">
        <w:rPr>
          <w:rFonts w:ascii="Times New Roman" w:hAnsi="Times New Roman" w:cs="Times New Roman"/>
          <w:b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4. </w:t>
      </w:r>
      <w:r w:rsidRPr="0090798A">
        <w:rPr>
          <w:rFonts w:ascii="Times New Roman" w:hAnsi="Times New Roman" w:cs="Times New Roman"/>
          <w:b/>
          <w:sz w:val="24"/>
          <w:szCs w:val="24"/>
        </w:rPr>
        <w:t>Для развития прос</w:t>
      </w:r>
      <w:r w:rsidR="003E3F57" w:rsidRPr="0090798A">
        <w:rPr>
          <w:rFonts w:ascii="Times New Roman" w:hAnsi="Times New Roman" w:cs="Times New Roman"/>
          <w:b/>
          <w:sz w:val="24"/>
          <w:szCs w:val="24"/>
        </w:rPr>
        <w:t>транственных отношений применяются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 следующие упражнения: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>Игра «Полет»</w:t>
      </w:r>
      <w:r w:rsidRPr="0090798A">
        <w:rPr>
          <w:rFonts w:ascii="Times New Roman" w:hAnsi="Times New Roman" w:cs="Times New Roman"/>
          <w:sz w:val="24"/>
          <w:szCs w:val="24"/>
        </w:rPr>
        <w:t>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0798A">
        <w:rPr>
          <w:rFonts w:ascii="Times New Roman" w:hAnsi="Times New Roman" w:cs="Times New Roman"/>
          <w:sz w:val="24"/>
          <w:szCs w:val="24"/>
        </w:rPr>
        <w:t>: коррекция пространственной ориентировки (право, лево, по диагонали).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Раздаю детям геометрические фигуры: треугольники и листы бумаги белого цвета. </w:t>
      </w:r>
      <w:r w:rsidRPr="0090798A">
        <w:rPr>
          <w:rFonts w:ascii="Times New Roman" w:hAnsi="Times New Roman" w:cs="Times New Roman"/>
          <w:sz w:val="24"/>
          <w:szCs w:val="24"/>
        </w:rPr>
        <w:tab/>
        <w:t xml:space="preserve">– «Ребята, вы – капитаны своих самолетов. Наш полет начинается с нижнего правого угла неба. Держим курс на верхний правый угол и т.д.»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Предлагаю задания на выявление умения детей правильно употреблять словесные обозначения пространственных признаков предметов.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«Прочитай слово».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Показываю плакат с хаотичным расположением букв. Задача ребят составить из них слово (рис. 9)</w:t>
      </w:r>
    </w:p>
    <w:p w:rsidR="00384A1B" w:rsidRPr="0090798A" w:rsidRDefault="00384A1B" w:rsidP="0090798A">
      <w:pPr>
        <w:pStyle w:val="af9"/>
        <w:numPr>
          <w:ilvl w:val="0"/>
          <w:numId w:val="13"/>
        </w:numPr>
        <w:ind w:left="0" w:firstLine="720"/>
        <w:jc w:val="both"/>
        <w:rPr>
          <w:b/>
          <w:sz w:val="24"/>
          <w:szCs w:val="24"/>
        </w:rPr>
      </w:pPr>
      <w:r w:rsidRPr="0090798A">
        <w:rPr>
          <w:b/>
          <w:sz w:val="24"/>
          <w:szCs w:val="24"/>
        </w:rPr>
        <w:t>В работе со слабоуспевающими детьми важна словарная и орфографическая работа. Обычно процесс запоминания организуется с учетом особенностей памят</w:t>
      </w:r>
      <w:r w:rsidR="003E3F57" w:rsidRPr="0090798A">
        <w:rPr>
          <w:b/>
          <w:sz w:val="24"/>
          <w:szCs w:val="24"/>
        </w:rPr>
        <w:t>и и внимания учащихся. Используются</w:t>
      </w:r>
      <w:r w:rsidRPr="0090798A">
        <w:rPr>
          <w:b/>
          <w:sz w:val="24"/>
          <w:szCs w:val="24"/>
        </w:rPr>
        <w:t xml:space="preserve"> следующие приемы запоминания</w:t>
      </w:r>
      <w:r w:rsidRPr="0090798A">
        <w:rPr>
          <w:b/>
          <w:sz w:val="24"/>
          <w:szCs w:val="24"/>
          <w:lang w:val="en-US"/>
        </w:rPr>
        <w:t>: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>Выборочный диктант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Методика выборочного диктанта проста. Учитель вслух читает текст, в котором встречаются слова с непроверяемыми написаниями, а учащиеся, прослушав предложения, записывают встретившиеся в нем слова с данными орфограммами. В дальнейшем этот вид работы можно усложнить: в один столбик из данного текста учащиеся записывают слова с проверяемыми б/у гласными, в другой – с непроверяемыми.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>В ходе такой работы дети не только учатся различать слова с проверяемыми и непроверяемыми б/у гласными, но и закрепляют правописание и тех, и других.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Выборочный ответ.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Суть этого приема состоит в том, что на задание (вопрос) дается несколько ответов и один из них – правильный. Надо найти и выделить его. Проверив по словарю написание данных слов учащиеся выбирают ответы и ставят +.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Подбор однокоренных слов – других частей речи.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Задание на образование одних частей речи от других. Эту работу можно подчинить и обучению непроверяемым написаниям. Пример: диктуется слово береза, записать к нему слово-прилагательное (березовый).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Подбор и запись синонимов и антонимов.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Одним из эффективных приемов словарно-орфографической работы является прием подбора учащимися слов близких или противоположных по значению. Среди подбираемых и записываемых учащимися синонимов и антонимов, как правило, встречается немало слов с непроверяемыми написаниями.  Пример: синонимы к слову Отечество – Родина, отчизна, а антонимы к слову мешать – помогать, пособлять.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Составление предложений с данными словами.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Этот вид работы практикуется в школе очень широко. Он способствует закреплению навыка правописания, закреплению и обогащению словаря, усвоению синтаксического строя речи, закреплению непроверяемых написаний.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>Дописывание орфографических таблиц.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Для закрепления непроверяемых написаний можно использовать и этот прием. Пример: подобрать слова на определенную орфограмму. 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98A">
        <w:rPr>
          <w:rFonts w:ascii="Times New Roman" w:hAnsi="Times New Roman" w:cs="Times New Roman"/>
          <w:b/>
          <w:sz w:val="24"/>
          <w:szCs w:val="24"/>
          <w:u w:val="single"/>
        </w:rPr>
        <w:t>Письменный пересказ текста с использованием данных слов.</w:t>
      </w:r>
    </w:p>
    <w:p w:rsidR="00384A1B" w:rsidRPr="0090798A" w:rsidRDefault="00384A1B" w:rsidP="0090798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Учащиеся кратко, в письменном виде, передают содержание какого-нибудь текста, используя при этом записанные на доске слова с непроверяемыми написаниями (б/у гласные, удвоенные согласные). 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7E" w:rsidRPr="0090798A">
        <w:rPr>
          <w:rFonts w:ascii="Times New Roman" w:hAnsi="Times New Roman" w:cs="Times New Roman"/>
          <w:b/>
          <w:sz w:val="24"/>
          <w:szCs w:val="24"/>
        </w:rPr>
        <w:t>3</w:t>
      </w:r>
      <w:r w:rsidRPr="0090798A">
        <w:rPr>
          <w:rFonts w:ascii="Times New Roman" w:hAnsi="Times New Roman" w:cs="Times New Roman"/>
          <w:b/>
          <w:sz w:val="24"/>
          <w:szCs w:val="24"/>
        </w:rPr>
        <w:t>. Для развития памяти, дикции</w:t>
      </w:r>
      <w:r w:rsidR="005C427E" w:rsidRPr="0090798A">
        <w:rPr>
          <w:rFonts w:ascii="Times New Roman" w:hAnsi="Times New Roman" w:cs="Times New Roman"/>
          <w:b/>
          <w:sz w:val="24"/>
          <w:szCs w:val="24"/>
        </w:rPr>
        <w:t>, четкости речи используются</w:t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798A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, скороговорки, поговорки, небольшие стихотворения, загадки. 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798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0798A">
        <w:rPr>
          <w:rFonts w:ascii="Times New Roman" w:hAnsi="Times New Roman" w:cs="Times New Roman"/>
          <w:b/>
          <w:sz w:val="24"/>
          <w:szCs w:val="24"/>
        </w:rPr>
        <w:t xml:space="preserve">) Для постановки правильного произношения звуков, ускорения темпа речи, повышения продуктивности запоминания.      </w:t>
      </w:r>
      <w:r w:rsidR="008C09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</w:r>
      <w:r w:rsidR="008C093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Например: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>Ос-ос-ос – сильный мороз</w:t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  <w:t>У Ивашки рубашки,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ab/>
        <w:t>Ос-</w:t>
      </w:r>
      <w:proofErr w:type="spellStart"/>
      <w:r w:rsidRPr="0090798A"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 w:rsidRPr="0090798A">
        <w:rPr>
          <w:rFonts w:ascii="Times New Roman" w:hAnsi="Times New Roman" w:cs="Times New Roman"/>
          <w:i/>
          <w:sz w:val="24"/>
          <w:szCs w:val="24"/>
        </w:rPr>
        <w:t>-ос – на дворе трещит мороз</w:t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</w:r>
      <w:r w:rsidRPr="0090798A">
        <w:rPr>
          <w:rFonts w:ascii="Times New Roman" w:hAnsi="Times New Roman" w:cs="Times New Roman"/>
          <w:i/>
          <w:sz w:val="24"/>
          <w:szCs w:val="24"/>
        </w:rPr>
        <w:tab/>
        <w:t>У рубашки кармашки.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ab/>
        <w:t>Ос-ос-ос – заморозил нас мороз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98A">
        <w:rPr>
          <w:rFonts w:ascii="Times New Roman" w:hAnsi="Times New Roman" w:cs="Times New Roman"/>
          <w:i/>
          <w:sz w:val="24"/>
          <w:szCs w:val="24"/>
        </w:rPr>
        <w:tab/>
        <w:t>Ос-</w:t>
      </w:r>
      <w:proofErr w:type="spellStart"/>
      <w:r w:rsidRPr="0090798A"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 w:rsidRPr="0090798A">
        <w:rPr>
          <w:rFonts w:ascii="Times New Roman" w:hAnsi="Times New Roman" w:cs="Times New Roman"/>
          <w:i/>
          <w:sz w:val="24"/>
          <w:szCs w:val="24"/>
        </w:rPr>
        <w:t>-ос – заморозил щеки, нос.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Так как память обнаруживает ряд особенностей, то в целом ее формирование и развитие зависит от общего развития видовой дифференциации памяти. Поэтому повысить продуктивность запоминания можно синтезируя разные виды памяти, в частности, слуховую и зрительную. 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="005C427E" w:rsidRPr="0090798A">
        <w:rPr>
          <w:rFonts w:ascii="Times New Roman" w:hAnsi="Times New Roman" w:cs="Times New Roman"/>
          <w:b/>
          <w:sz w:val="24"/>
          <w:szCs w:val="24"/>
        </w:rPr>
        <w:t>4</w:t>
      </w:r>
      <w:r w:rsidRPr="0090798A">
        <w:rPr>
          <w:rFonts w:ascii="Times New Roman" w:hAnsi="Times New Roman" w:cs="Times New Roman"/>
          <w:b/>
          <w:sz w:val="24"/>
          <w:szCs w:val="24"/>
        </w:rPr>
        <w:t>. Послушаем «царицу Тишину»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Как правило, слабоуспевающие дети быстро утомляются, начинают отвлекаться на посторонние предметы, с</w:t>
      </w:r>
      <w:r w:rsidR="005C427E" w:rsidRPr="0090798A">
        <w:rPr>
          <w:rFonts w:ascii="Times New Roman" w:hAnsi="Times New Roman" w:cs="Times New Roman"/>
          <w:sz w:val="24"/>
          <w:szCs w:val="24"/>
        </w:rPr>
        <w:t>тановятся пассивными.  Используется</w:t>
      </w:r>
      <w:r w:rsidRPr="0090798A">
        <w:rPr>
          <w:rFonts w:ascii="Times New Roman" w:hAnsi="Times New Roman" w:cs="Times New Roman"/>
          <w:sz w:val="24"/>
          <w:szCs w:val="24"/>
        </w:rPr>
        <w:t xml:space="preserve"> следующий прием: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Как только замечаю, что дети устали, начинают создавать шум в классе, предлагаю пригласить в гости «царицу Тишину». Класс замирает. Дети садятся удобно, закрывают глазки, отдыхают. Ребятам очень нравится слушать «царицу Тишину». Обязательно говорю тихим спокойным голосом: «Царица Тишина» похвалила всех ребят, а особенно</w:t>
      </w:r>
      <w:proofErr w:type="gramStart"/>
      <w:r w:rsidRPr="0090798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90798A">
        <w:rPr>
          <w:rFonts w:ascii="Times New Roman" w:hAnsi="Times New Roman" w:cs="Times New Roman"/>
          <w:sz w:val="24"/>
          <w:szCs w:val="24"/>
        </w:rPr>
        <w:t>называю имя шумного, неорганизованного ребенка) и села рядом с ним. А мы посмотрим, останется ли она в нашем классе до конца урока, или уйдет к другим детям».</w:t>
      </w:r>
    </w:p>
    <w:p w:rsidR="00384A1B" w:rsidRPr="0090798A" w:rsidRDefault="003E3F57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Также</w:t>
      </w:r>
      <w:r w:rsidR="005C427E" w:rsidRPr="0090798A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384A1B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="00384A1B" w:rsidRPr="0090798A">
        <w:rPr>
          <w:rFonts w:ascii="Times New Roman" w:hAnsi="Times New Roman" w:cs="Times New Roman"/>
          <w:b/>
          <w:sz w:val="24"/>
          <w:szCs w:val="24"/>
        </w:rPr>
        <w:t>«облачко настроения»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noProof/>
          <w:sz w:val="24"/>
          <w:szCs w:val="24"/>
          <w:bdr w:val="single" w:sz="12" w:space="0" w:color="548DD4"/>
        </w:rPr>
        <w:drawing>
          <wp:inline distT="0" distB="0" distL="0" distR="0" wp14:anchorId="1D368E9B" wp14:editId="5109897A">
            <wp:extent cx="1123950" cy="762000"/>
            <wp:effectExtent l="0" t="0" r="0" b="0"/>
            <wp:docPr id="1" name="Рисунок 1" descr="DSC0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08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9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A1B" w:rsidRPr="0090798A" w:rsidRDefault="00384A1B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Если в классе начинается посторонний шум, тихонько вывешиваю на доске «облачко настроения». (Изображение облачка с двух сторон. С одной стороны – слезки- дождик, с другой – улыбка). «Смотрите, ребята, погода в классе портится. Кажется, дождик собирается». Как только ребята успокаиваются, меняю облачко на другую сторону. </w:t>
      </w:r>
      <w:r w:rsidRPr="0090798A">
        <w:rPr>
          <w:rFonts w:ascii="Times New Roman" w:hAnsi="Times New Roman" w:cs="Times New Roman"/>
          <w:sz w:val="24"/>
          <w:szCs w:val="24"/>
        </w:rPr>
        <w:tab/>
        <w:t>Такие небольшие приемы помогают настраивать ребят на организацию учебной деятельности, способствуют концентрации внимания.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  <w:t xml:space="preserve">Каждому педагогу хочется, чтобы ребенок хорошо учился. Для этого необходимо придерживаться </w:t>
      </w:r>
      <w:r w:rsidRPr="0090798A">
        <w:rPr>
          <w:rFonts w:ascii="Times New Roman" w:hAnsi="Times New Roman" w:cs="Times New Roman"/>
          <w:sz w:val="24"/>
          <w:szCs w:val="24"/>
          <w:u w:val="single"/>
        </w:rPr>
        <w:t>четырех важных правил</w:t>
      </w:r>
      <w:r w:rsidRPr="0090798A">
        <w:rPr>
          <w:rFonts w:ascii="Times New Roman" w:hAnsi="Times New Roman" w:cs="Times New Roman"/>
          <w:sz w:val="24"/>
          <w:szCs w:val="24"/>
        </w:rPr>
        <w:t>: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>1</w:t>
      </w:r>
      <w:r w:rsidRPr="0090798A">
        <w:rPr>
          <w:rFonts w:ascii="Times New Roman" w:hAnsi="Times New Roman" w:cs="Times New Roman"/>
          <w:sz w:val="24"/>
          <w:szCs w:val="24"/>
        </w:rPr>
        <w:t>. Заинтересованность в процессе обучения;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>2.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Психологический комфорт, доброжелательная атмосфера в классе;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>3.</w:t>
      </w:r>
      <w:r w:rsidRPr="0090798A">
        <w:rPr>
          <w:rFonts w:ascii="Times New Roman" w:hAnsi="Times New Roman" w:cs="Times New Roman"/>
          <w:sz w:val="24"/>
          <w:szCs w:val="24"/>
        </w:rPr>
        <w:t xml:space="preserve"> Включение в учебную работу всех учеников, активизация инициативы детей;</w:t>
      </w:r>
    </w:p>
    <w:p w:rsidR="00384A1B" w:rsidRPr="0090798A" w:rsidRDefault="00384A1B" w:rsidP="0090798A">
      <w:pPr>
        <w:tabs>
          <w:tab w:val="left" w:pos="18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ab/>
      </w:r>
      <w:r w:rsidRPr="0090798A">
        <w:rPr>
          <w:rFonts w:ascii="Times New Roman" w:hAnsi="Times New Roman" w:cs="Times New Roman"/>
          <w:b/>
          <w:sz w:val="24"/>
          <w:szCs w:val="24"/>
        </w:rPr>
        <w:t>4.</w:t>
      </w:r>
      <w:r w:rsidRPr="0090798A">
        <w:rPr>
          <w:rFonts w:ascii="Times New Roman" w:hAnsi="Times New Roman" w:cs="Times New Roman"/>
          <w:sz w:val="24"/>
          <w:szCs w:val="24"/>
        </w:rPr>
        <w:t xml:space="preserve"> Творческий подход, мастерство учителей, работающих с детьми.</w:t>
      </w:r>
    </w:p>
    <w:p w:rsidR="00384A1B" w:rsidRPr="0090798A" w:rsidRDefault="00384A1B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38" w:rsidRDefault="008C0938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38" w:rsidRDefault="008C0938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2FE" w:rsidRPr="0090798A" w:rsidRDefault="001871A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1733F" w:rsidRPr="0090798A">
        <w:rPr>
          <w:rFonts w:ascii="Times New Roman" w:hAnsi="Times New Roman" w:cs="Times New Roman"/>
          <w:b/>
          <w:sz w:val="24"/>
          <w:szCs w:val="24"/>
        </w:rPr>
        <w:t>. Материально – техническое обеспечение.</w:t>
      </w:r>
    </w:p>
    <w:p w:rsidR="00BA1F03" w:rsidRPr="0090798A" w:rsidRDefault="00BA1F03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2FE" w:rsidRPr="0090798A" w:rsidRDefault="0071733F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Печатная продукция.</w:t>
      </w:r>
    </w:p>
    <w:p w:rsidR="003E3F57" w:rsidRPr="0090798A" w:rsidRDefault="003E3F57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2FE" w:rsidRPr="0090798A" w:rsidRDefault="008372FE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1.Канакина В.П., Горецк</w:t>
      </w:r>
      <w:r w:rsidR="00CE66E4" w:rsidRPr="0090798A">
        <w:rPr>
          <w:rFonts w:ascii="Times New Roman" w:hAnsi="Times New Roman" w:cs="Times New Roman"/>
          <w:sz w:val="24"/>
          <w:szCs w:val="24"/>
        </w:rPr>
        <w:t>ий В.Г. Русский язык: учебник: 1</w:t>
      </w:r>
      <w:r w:rsidRPr="0090798A">
        <w:rPr>
          <w:rFonts w:ascii="Times New Roman" w:hAnsi="Times New Roman" w:cs="Times New Roman"/>
          <w:sz w:val="24"/>
          <w:szCs w:val="24"/>
        </w:rPr>
        <w:t xml:space="preserve"> класс. В 2 ч.</w:t>
      </w:r>
    </w:p>
    <w:p w:rsidR="008372FE" w:rsidRPr="0090798A" w:rsidRDefault="008372FE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2.Канакина В.П., Горецкий В.Г. Рус</w:t>
      </w:r>
      <w:r w:rsidR="00CE66E4" w:rsidRPr="0090798A">
        <w:rPr>
          <w:rFonts w:ascii="Times New Roman" w:hAnsi="Times New Roman" w:cs="Times New Roman"/>
          <w:sz w:val="24"/>
          <w:szCs w:val="24"/>
        </w:rPr>
        <w:t>ский язык: Проверочные работы: 1</w:t>
      </w:r>
      <w:r w:rsidRPr="0090798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372FE" w:rsidRPr="0090798A" w:rsidRDefault="008372FE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0798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 xml:space="preserve"> В.П., Горецкий В.Г. Русск</w:t>
      </w:r>
      <w:r w:rsidR="00CE66E4" w:rsidRPr="0090798A">
        <w:rPr>
          <w:rFonts w:ascii="Times New Roman" w:hAnsi="Times New Roman" w:cs="Times New Roman"/>
          <w:sz w:val="24"/>
          <w:szCs w:val="24"/>
        </w:rPr>
        <w:t>ий язык: Поурочные разработки: 1</w:t>
      </w:r>
      <w:r w:rsidRPr="0090798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372FE" w:rsidRPr="0090798A" w:rsidRDefault="008372FE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4. Словари по русскому языку: толковый словарь, словарь фразеологизмов, морфемный и</w:t>
      </w:r>
      <w:r w:rsidR="0010238E" w:rsidRPr="0090798A">
        <w:rPr>
          <w:rFonts w:ascii="Times New Roman" w:hAnsi="Times New Roman" w:cs="Times New Roman"/>
          <w:sz w:val="24"/>
          <w:szCs w:val="24"/>
        </w:rPr>
        <w:t xml:space="preserve"> </w:t>
      </w:r>
      <w:r w:rsidRPr="0090798A">
        <w:rPr>
          <w:rFonts w:ascii="Times New Roman" w:hAnsi="Times New Roman" w:cs="Times New Roman"/>
          <w:sz w:val="24"/>
          <w:szCs w:val="24"/>
        </w:rPr>
        <w:t>словообразовательный словари.</w:t>
      </w:r>
    </w:p>
    <w:p w:rsidR="003E3F57" w:rsidRPr="0090798A" w:rsidRDefault="003E3F57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733F" w:rsidRPr="0090798A" w:rsidRDefault="00AF53DA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Техническое обеспечение.</w:t>
      </w:r>
    </w:p>
    <w:p w:rsidR="003E3F57" w:rsidRPr="0090798A" w:rsidRDefault="003E3F57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DA" w:rsidRPr="0090798A" w:rsidRDefault="00AF53DA" w:rsidP="0090798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Ноутбук.</w:t>
      </w:r>
    </w:p>
    <w:p w:rsidR="00AF53DA" w:rsidRPr="0090798A" w:rsidRDefault="00AF53DA" w:rsidP="0090798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Экран.</w:t>
      </w:r>
    </w:p>
    <w:p w:rsidR="00AF53DA" w:rsidRPr="0090798A" w:rsidRDefault="00AF53DA" w:rsidP="0090798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798A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90798A">
        <w:rPr>
          <w:rFonts w:ascii="Times New Roman" w:hAnsi="Times New Roman" w:cs="Times New Roman"/>
          <w:sz w:val="24"/>
          <w:szCs w:val="24"/>
        </w:rPr>
        <w:t>.</w:t>
      </w:r>
    </w:p>
    <w:p w:rsidR="00AF53DA" w:rsidRPr="0090798A" w:rsidRDefault="00AF53DA" w:rsidP="0090798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Колонки 2шт.</w:t>
      </w:r>
    </w:p>
    <w:p w:rsidR="00AF53DA" w:rsidRPr="0090798A" w:rsidRDefault="00AF53DA" w:rsidP="0090798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Принтер – ксерокс – сканер. (3 в одном)</w:t>
      </w:r>
    </w:p>
    <w:p w:rsidR="00AF53DA" w:rsidRPr="0090798A" w:rsidRDefault="00AF53DA" w:rsidP="0090798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Электронное приложение к учебнику «Рус</w:t>
      </w:r>
      <w:r w:rsidR="00CE66E4" w:rsidRPr="0090798A">
        <w:rPr>
          <w:rFonts w:ascii="Times New Roman" w:hAnsi="Times New Roman" w:cs="Times New Roman"/>
          <w:sz w:val="24"/>
          <w:szCs w:val="24"/>
        </w:rPr>
        <w:t>ский язык» 1</w:t>
      </w:r>
      <w:r w:rsidRPr="0090798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3E3F57" w:rsidRPr="0090798A" w:rsidRDefault="003E3F57" w:rsidP="008C09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53DA" w:rsidRPr="0090798A" w:rsidRDefault="00AF53DA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Учебная мебель.</w:t>
      </w:r>
    </w:p>
    <w:p w:rsidR="003E3F57" w:rsidRPr="0090798A" w:rsidRDefault="003E3F57" w:rsidP="0090798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DA" w:rsidRPr="0090798A" w:rsidRDefault="00BA1F03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AF53DA" w:rsidRPr="0090798A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 – 5 шт.</w:t>
      </w:r>
    </w:p>
    <w:p w:rsidR="00AF53DA" w:rsidRPr="0090798A" w:rsidRDefault="00BA1F03" w:rsidP="0090798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AF53DA" w:rsidRPr="0090798A">
        <w:rPr>
          <w:rFonts w:ascii="Times New Roman" w:hAnsi="Times New Roman" w:cs="Times New Roman"/>
          <w:sz w:val="24"/>
          <w:szCs w:val="24"/>
        </w:rPr>
        <w:t>Стол учительский с тумбой – 1шт.</w:t>
      </w:r>
    </w:p>
    <w:p w:rsidR="00AF53DA" w:rsidRPr="0090798A" w:rsidRDefault="00BA1F03" w:rsidP="0090798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0798A">
        <w:rPr>
          <w:rFonts w:ascii="Times New Roman" w:hAnsi="Times New Roman" w:cs="Times New Roman"/>
          <w:sz w:val="24"/>
          <w:szCs w:val="24"/>
        </w:rPr>
        <w:t>3.</w:t>
      </w:r>
      <w:r w:rsidR="00AF53DA" w:rsidRPr="0090798A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  – 2 шт.</w:t>
      </w: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3F57" w:rsidRPr="0090798A" w:rsidRDefault="003E3F57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3F57" w:rsidRPr="0090798A" w:rsidRDefault="003E3F57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3F57" w:rsidRPr="0090798A" w:rsidRDefault="003E3F57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3F57" w:rsidRPr="0090798A" w:rsidRDefault="003E3F57" w:rsidP="0090798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93" w:rsidRDefault="00771D93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5620" w:rsidRPr="0090798A" w:rsidRDefault="00D25620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98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Приложение.</w:t>
      </w:r>
    </w:p>
    <w:p w:rsidR="00476BC1" w:rsidRPr="0090798A" w:rsidRDefault="00476BC1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BC1" w:rsidRPr="0090798A" w:rsidRDefault="00476BC1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76BC1" w:rsidRPr="0090798A" w:rsidRDefault="003E3F57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>О</w:t>
      </w:r>
      <w:r w:rsidR="00476BC1" w:rsidRPr="0090798A">
        <w:rPr>
          <w:rFonts w:ascii="Times New Roman" w:hAnsi="Times New Roman" w:cs="Times New Roman"/>
          <w:b/>
          <w:sz w:val="24"/>
          <w:szCs w:val="24"/>
        </w:rPr>
        <w:t>бучение грамоте (письмо 115ч.)</w:t>
      </w:r>
    </w:p>
    <w:p w:rsidR="00476BC1" w:rsidRPr="0090798A" w:rsidRDefault="00476BC1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4228"/>
        <w:gridCol w:w="1442"/>
      </w:tblGrid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7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19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28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42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Добукварный</w:t>
            </w:r>
            <w:proofErr w:type="spellEnd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(17 ч.)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прописью.</w:t>
            </w:r>
          </w:p>
          <w:p w:rsidR="00476BC1" w:rsidRPr="0090798A" w:rsidRDefault="00476BC1" w:rsidP="00E1098C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рисунка в прописи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</w:tc>
        <w:tc>
          <w:tcPr>
            <w:tcW w:w="1442" w:type="dxa"/>
            <w:vMerge w:val="restart"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геометрических узоров по образцу.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Обведение  предметов</w:t>
            </w:r>
            <w:proofErr w:type="gramEnd"/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контуру.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разлиновкой в прописи.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 алгоритмом.</w:t>
            </w:r>
          </w:p>
        </w:tc>
        <w:tc>
          <w:tcPr>
            <w:tcW w:w="4228" w:type="dxa"/>
            <w:vMerge w:val="restart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наклонную прямую.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строку на 2 и 3 части по образцу.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 алгоритмом.</w:t>
            </w: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основного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строки на три части.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обозначение соответствующими значками мест соединений элементов в буквах и букв в словах.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</w:t>
            </w:r>
            <w:proofErr w:type="gram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элементов  в</w:t>
            </w:r>
            <w:proofErr w:type="gram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буквах и букв в словах.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</w:t>
            </w:r>
            <w:proofErr w:type="gram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элементов  в</w:t>
            </w:r>
            <w:proofErr w:type="gram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буквах и букв в словах.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основного алгоритма письма.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</w:t>
            </w:r>
            <w:proofErr w:type="gram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элементов  в</w:t>
            </w:r>
            <w:proofErr w:type="gram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буквах и букв в словах.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а.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анализ слов, данных на странице прописи,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15 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(с. 8)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слов, данных на странице прописи,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ы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, с комментированием.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476BC1" w:rsidRPr="0090798A" w:rsidRDefault="008C7404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 у.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слов, данных на странице прописи,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Букварный период (76ч)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8C7404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-звуковой анализ слов, данных на странице прописи.</w:t>
            </w:r>
          </w:p>
        </w:tc>
        <w:tc>
          <w:tcPr>
            <w:tcW w:w="1442" w:type="dxa"/>
            <w:vMerge w:val="restart"/>
          </w:tcPr>
          <w:p w:rsidR="00476BC1" w:rsidRPr="0090798A" w:rsidRDefault="00476BC1" w:rsidP="00E1098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буквами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используя приём комментирования.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новыми буквами, используя приём комментирования.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21 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(с. 18—19)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</w:t>
            </w: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Т, т.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7404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Т, т.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 предложение.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8C7404" w:rsidP="0090798A">
            <w:pPr>
              <w:tabs>
                <w:tab w:val="left" w:pos="165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Р, р.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28" w:rsidRPr="009079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в.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в.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 со звуками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[м], [м’].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З, з.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З, з.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Обводить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[з], [з’].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б.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б.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[б], [б’].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слов и предложение с буквой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Б,  б.</w:t>
            </w:r>
            <w:proofErr w:type="gramEnd"/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буква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</w:t>
            </w: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[д], [д’].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Д..</w:t>
            </w:r>
            <w:proofErr w:type="gramEnd"/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[д], [д’].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 по высоте, ширине и углу наклона.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[г], [г’].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[ч’].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 мягким знаком на конце слова.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Ш, ш.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Ш, ш.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ш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[ш].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чу, ши.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чу, ши.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Ш, и, ш.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gram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[ж].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предложения.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[ж], [ш], 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словах с йотированными гласными.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й.</w:t>
            </w:r>
            <w:r w:rsidR="00476BC1"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й.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й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76BC1" w:rsidRPr="0090798A" w:rsidRDefault="00476BC1" w:rsidP="00E1098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Х,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28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Х,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[х], [х’].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  <w:tc>
          <w:tcPr>
            <w:tcW w:w="1442" w:type="dxa"/>
            <w:vMerge/>
          </w:tcPr>
          <w:p w:rsidR="00476BC1" w:rsidRPr="0090798A" w:rsidRDefault="00476BC1" w:rsidP="00E109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предложений с буквой Х, х.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28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E1098C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предложений с буквой Х, х.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ю.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ю.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90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’у], [’у].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19" w:type="dxa"/>
          </w:tcPr>
          <w:p w:rsidR="00476BC1" w:rsidRPr="0090798A" w:rsidRDefault="006D4428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E1098C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476BC1" w:rsidRPr="0090798A" w:rsidRDefault="00021D9C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C" w:rsidRPr="0090798A" w:rsidRDefault="00021D9C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021D9C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 со звуком [ц],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476BC1" w:rsidRPr="0090798A" w:rsidRDefault="00021D9C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C" w:rsidRPr="0090798A" w:rsidRDefault="00021D9C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021D9C" w:rsidP="009F147A">
            <w:pPr>
              <w:tabs>
                <w:tab w:val="left" w:pos="165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э.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[э].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</w:tc>
        <w:tc>
          <w:tcPr>
            <w:tcW w:w="1442" w:type="dxa"/>
            <w:vMerge/>
          </w:tcPr>
          <w:p w:rsidR="00476BC1" w:rsidRPr="0090798A" w:rsidRDefault="00476BC1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другими изученными буквами.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Э, э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образцом, каллиграфически 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выполнения.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[щ’],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9079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словом в соответствии со смыслом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Щ, щ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другими изученными </w:t>
            </w:r>
            <w:proofErr w:type="gramStart"/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буквами.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C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D9C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C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021D9C" w:rsidP="009F147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[ф], [ф’].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ъ.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C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021D9C" w:rsidP="0090798A">
            <w:pPr>
              <w:tabs>
                <w:tab w:val="left" w:pos="1650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ъ.</w:t>
            </w:r>
          </w:p>
        </w:tc>
        <w:tc>
          <w:tcPr>
            <w:tcW w:w="4228" w:type="dxa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Послебукварный</w:t>
            </w:r>
            <w:proofErr w:type="spellEnd"/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(22ч)</w:t>
            </w:r>
          </w:p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деформированным 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текстом.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 w:val="restart"/>
          </w:tcPr>
          <w:p w:rsidR="00476BC1" w:rsidRPr="0090798A" w:rsidRDefault="00476BC1" w:rsidP="009F147A">
            <w:pPr>
              <w:tabs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речи.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 образцу.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476BC1" w:rsidRPr="0090798A" w:rsidRDefault="00476BC1" w:rsidP="009F147A">
            <w:pPr>
              <w:tabs>
                <w:tab w:val="left" w:pos="459"/>
                <w:tab w:val="left" w:pos="242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476BC1" w:rsidRPr="0090798A" w:rsidRDefault="00476BC1" w:rsidP="009F147A">
            <w:pPr>
              <w:tabs>
                <w:tab w:val="left" w:pos="45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Какой? Какая? Какое? Какие?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Какой? Какая? Какое? Какие?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корне слов.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tabs>
                <w:tab w:val="left" w:pos="459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корне слова.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="00476BC1" w:rsidRPr="0090798A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gramEnd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-ШИ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gramEnd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 ЧУ</w:t>
            </w:r>
            <w:proofErr w:type="gramEnd"/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-ЩУ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gramEnd"/>
            <w:r w:rsidR="00476BC1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ЧН, ЩН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476BC1" w:rsidRPr="0090798A" w:rsidRDefault="00476BC1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C1" w:rsidRPr="0090798A" w:rsidTr="008C0938">
        <w:tc>
          <w:tcPr>
            <w:tcW w:w="1384" w:type="dxa"/>
          </w:tcPr>
          <w:p w:rsidR="00476BC1" w:rsidRPr="0090798A" w:rsidRDefault="00476BC1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476BC1" w:rsidRPr="0090798A" w:rsidRDefault="00021D9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476BC1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4228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476BC1" w:rsidRPr="0090798A" w:rsidRDefault="00476BC1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BC1" w:rsidRPr="0090798A" w:rsidRDefault="00476BC1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BC1" w:rsidRPr="0090798A" w:rsidRDefault="00476BC1" w:rsidP="0090798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E1C" w:rsidRPr="0090798A" w:rsidRDefault="003E3F57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8A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  <w:r w:rsidR="00A61E1C" w:rsidRPr="0090798A">
        <w:rPr>
          <w:rFonts w:ascii="Times New Roman" w:hAnsi="Times New Roman" w:cs="Times New Roman"/>
          <w:b/>
          <w:sz w:val="24"/>
          <w:szCs w:val="24"/>
        </w:rPr>
        <w:t xml:space="preserve"> (50 ч)</w:t>
      </w:r>
    </w:p>
    <w:p w:rsidR="00A61E1C" w:rsidRPr="0090798A" w:rsidRDefault="00A61E1C" w:rsidP="0090798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4536"/>
        <w:gridCol w:w="850"/>
      </w:tblGrid>
      <w:tr w:rsidR="00A61E1C" w:rsidRPr="0090798A" w:rsidTr="008C0938">
        <w:trPr>
          <w:trHeight w:val="51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61E1C" w:rsidRPr="0090798A" w:rsidTr="008C0938">
        <w:trPr>
          <w:trHeight w:val="51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РЕЧЬ – 2 ч.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61E1C" w:rsidRPr="0090798A" w:rsidRDefault="00021D9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Наша речь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учебником. Знакомство с видами речи.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Различение устной и письменной речи.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высказываний о значении языка и речи.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*Слова с непроверяемым написанием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язык,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Устная и письменная речь.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ТЕКСТ, ПРЕДЛОЖЕНИЕ. ДИАЛОГ – 3 ч.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 и предложение</w:t>
            </w:r>
            <w:r w:rsidR="00A61E1C"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(общее представление)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Установление смысловой связи между предложениями в тексте. Выбор подходящего заголовка.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из речи. Установление связи слов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Диалог.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13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СЛОВА, СЛОВА… - 4 ч.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021D9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Роль слов в речи.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текста по рисунку и опорным словам.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7A" w:rsidRDefault="009F147A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F147A" w:rsidRDefault="009F147A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F147A" w:rsidRDefault="009F147A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61E1C" w:rsidRPr="0090798A" w:rsidRDefault="00A61E1C" w:rsidP="009F147A">
            <w:pPr>
              <w:spacing w:after="0"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слова-названия предметов, признаков предметов, действий предметов по лексическому значению и вопросу.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в речи «вежливые слова».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их различении.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этимологией слов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пенал, здравствуйте, благодарю.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И СЛОГ. УДАРЕНИЕ. – 6 Ч.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Слог как минимальная произносительная единица</w:t>
            </w:r>
            <w:r w:rsidR="00A61E1C"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(общее представление).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слоговой структурой различных слов.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слов,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сопоставлять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их по количеству слогов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данным моделям. 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количеству в них слогов.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Самостоятельно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18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Перенос слов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</w:t>
            </w:r>
            <w:r w:rsidR="008C7404"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словом,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средством создания словесно-художественного образа.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возможности переноса слов с одной строки на другую.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одной строки на другую.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Создание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сравнительных образов.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4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Перенос слов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Ударение (общее представление)</w:t>
            </w:r>
            <w:r w:rsidR="00A61E1C"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изменение значения слова в зависимости от ударения (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мок и зам</w:t>
            </w:r>
            <w:r w:rsidRPr="00907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простейшие </w:t>
            </w:r>
            <w:proofErr w:type="spell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слов.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Произносить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Ударные и 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безударные слоги</w:t>
            </w:r>
          </w:p>
          <w:p w:rsidR="00A61E1C" w:rsidRPr="0090798A" w:rsidRDefault="00A61E1C" w:rsidP="0090798A">
            <w:pPr>
              <w:pStyle w:val="u-2-msonormal"/>
              <w:spacing w:before="0" w:beforeAutospacing="0" w:after="0" w:afterAutospacing="0"/>
              <w:ind w:firstLine="720"/>
              <w:jc w:val="both"/>
              <w:textAlignment w:val="center"/>
              <w:rPr>
                <w:i/>
                <w:iCs/>
              </w:rPr>
            </w:pPr>
            <w:proofErr w:type="spellStart"/>
            <w:r w:rsidRPr="0090798A">
              <w:rPr>
                <w:b/>
                <w:iCs/>
              </w:rPr>
              <w:t>Р.р</w:t>
            </w:r>
            <w:proofErr w:type="spellEnd"/>
            <w:r w:rsidRPr="0090798A">
              <w:rPr>
                <w:b/>
                <w:iCs/>
              </w:rPr>
              <w:t>.</w:t>
            </w:r>
            <w:r w:rsidRPr="0090798A">
              <w:rPr>
                <w:iCs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7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 – 34</w:t>
            </w:r>
            <w:r w:rsidR="00A61E1C" w:rsidRPr="0090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Звуки и буквы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образованием звуков речи на основе проведения лингвистического опыта.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звуковое и буквенное обозначения слова.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Звуки и буквы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Русский алфавит, или Азбука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 значимости изучения алфавита.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Русский алфавит, или Азбука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6B6E37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7A" w:rsidRDefault="009F147A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F147A" w:rsidRDefault="009F147A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клён, ёлка, мяч, маяк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причины расхождения количества звуков и букв в слове.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способами пополнения словарного запаса русского языка.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6B6E37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13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Гласные звуки </w:t>
            </w:r>
          </w:p>
          <w:p w:rsidR="00A61E1C" w:rsidRPr="0090798A" w:rsidRDefault="00A61E1C" w:rsidP="006B6E37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Слова с буквой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э.Р.р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развёрнутого ответа на вопрос.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6B6E37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Запоминать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написание непроверяемой буквы безударного гласного звука в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словах, предусмотренных программой 1 класса.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Знакомиться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 памяткой: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определить в слове ударный и безударный гласные звуки».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двусложные слова с безударным гласным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правописание.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Особенности проверяемых и проверочных слов.</w:t>
            </w:r>
            <w:r w:rsidR="00A61E1C"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Правописание гласных в ударных и 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безударных слогах.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35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021D9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Согласные звуки и буквы.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образованием согласных звуков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правильно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согласный звук в слове и вне слова.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и согласные звуки.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-на</w:t>
            </w:r>
            <w:proofErr w:type="gramEnd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кас-са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rPr>
          <w:trHeight w:val="49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A61E1C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с буквами И 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согласный звук [й’] и гласный звук [и].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буквой «и краткое» (</w:t>
            </w:r>
            <w:proofErr w:type="gram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май-ка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переносе слов с буквой «и краткое» (</w:t>
            </w:r>
            <w:proofErr w:type="gram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чай-ка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 и с удвоенными согласными (</w:t>
            </w:r>
            <w:proofErr w:type="spell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-на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021D9C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Твёрдые и мягкие согласные звуки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согласные звуки и буквы, </w:t>
            </w:r>
            <w:proofErr w:type="spellStart"/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обознача-ющие</w:t>
            </w:r>
            <w:proofErr w:type="spellEnd"/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твёрдые и мягкие согласные звуки.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Распознавать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условных обозначений твёрдых и мягких согласных [м], [м’].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«работу» букв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7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конь, день, деньки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Подбирать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слов с мягким знаком (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мягким знаком (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 в середине слова.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переносе слов с мягким знаком (</w:t>
            </w:r>
            <w:proofErr w:type="gram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паль-</w:t>
            </w:r>
            <w:proofErr w:type="spellStart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</w:t>
            </w:r>
            <w:proofErr w:type="spellEnd"/>
            <w:proofErr w:type="gramEnd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паль-то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</w:t>
            </w:r>
            <w:proofErr w:type="spellEnd"/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и вне слова звонкие и глухие (парные и непарные) согласные звуки. 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Дифференцировать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звонкие и глухие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согласные звуки. Знакомство 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происхождением</w:t>
            </w:r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тетрадь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Определять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проверочное и проверяемое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F147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25.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Шипящие согласные звуки.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 «Скороговорки».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сборника 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«Весёлые скороговорки».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непарные мягкие и непарные твёрдые согласные звуки.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шипящие согласные звуки.</w:t>
            </w:r>
          </w:p>
          <w:p w:rsidR="00A61E1C" w:rsidRPr="0090798A" w:rsidRDefault="00A61E1C" w:rsidP="009F14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происхождением названий 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шипящие звуки,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 этимологией слова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карандаш.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E1C" w:rsidRPr="0090798A" w:rsidTr="008C0938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Буквосочетания ЧК, ЧН, ЧТ.</w:t>
            </w:r>
          </w:p>
          <w:p w:rsidR="00A61E1C" w:rsidRPr="0090798A" w:rsidRDefault="00CE66E4" w:rsidP="006B6E37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Произносить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чтобы, скучно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 этой точки зрения произнесённое слово.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CE66E4" w:rsidP="006B6E37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7E257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произношение ударных гласных в </w:t>
            </w:r>
            <w:proofErr w:type="spellStart"/>
            <w:proofErr w:type="gramStart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сочета-ниях</w:t>
            </w:r>
            <w:proofErr w:type="spellEnd"/>
            <w:proofErr w:type="gram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обозначение буквами.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сочетания, </w:t>
            </w: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 такими сочетаниями.</w:t>
            </w:r>
          </w:p>
          <w:p w:rsidR="00A61E1C" w:rsidRPr="0090798A" w:rsidRDefault="00A61E1C" w:rsidP="007E257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сочетаниями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7E257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-ща</w:t>
            </w:r>
            <w:proofErr w:type="gram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чу-</w:t>
            </w:r>
            <w:proofErr w:type="spellStart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CE66E4" w:rsidP="007E257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Заглавная буква в словах.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7E257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Контрольный 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Заглавная буква в словах. 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7E257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ответы на вопросы, составлять рассказ по рисунку.</w:t>
            </w:r>
          </w:p>
          <w:p w:rsidR="00A61E1C" w:rsidRPr="0090798A" w:rsidRDefault="00A61E1C" w:rsidP="007E257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вежливого обращения.</w:t>
            </w:r>
          </w:p>
          <w:p w:rsidR="00A61E1C" w:rsidRPr="0090798A" w:rsidRDefault="00A61E1C" w:rsidP="007E257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1C" w:rsidRPr="0090798A" w:rsidTr="008C09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E4" w:rsidRPr="0090798A" w:rsidRDefault="00CE66E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E4" w:rsidRPr="0090798A" w:rsidRDefault="00CE66E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1C" w:rsidRPr="0090798A" w:rsidRDefault="00CE66E4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E4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E66E4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 1ч</w:t>
            </w:r>
          </w:p>
          <w:p w:rsidR="00A61E1C" w:rsidRPr="0090798A" w:rsidRDefault="00CE66E4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A61E1C"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</w:t>
            </w:r>
            <w:r w:rsidR="00A61E1C"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«Сказочная страничка» (в названиях сказок — изученные правила письма).</w:t>
            </w:r>
          </w:p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1C" w:rsidRPr="0090798A" w:rsidRDefault="00A61E1C" w:rsidP="0090798A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98A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1C" w:rsidRPr="0090798A" w:rsidRDefault="00A61E1C" w:rsidP="0090798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E1C" w:rsidRPr="0090798A" w:rsidRDefault="00A61E1C" w:rsidP="0090798A">
      <w:pPr>
        <w:tabs>
          <w:tab w:val="left" w:pos="1178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6BC1" w:rsidRPr="0090798A" w:rsidRDefault="00476BC1" w:rsidP="00C249F5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76BC1" w:rsidRPr="0090798A" w:rsidSect="00C249F5">
      <w:footerReference w:type="default" r:id="rId18"/>
      <w:pgSz w:w="11906" w:h="16838" w:code="9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F5" w:rsidRDefault="00D614F5" w:rsidP="00AE7E6E">
      <w:pPr>
        <w:pStyle w:val="a3"/>
      </w:pPr>
      <w:r>
        <w:separator/>
      </w:r>
    </w:p>
  </w:endnote>
  <w:endnote w:type="continuationSeparator" w:id="0">
    <w:p w:rsidR="00D614F5" w:rsidRDefault="00D614F5" w:rsidP="00AE7E6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138"/>
    </w:sdtPr>
    <w:sdtContent>
      <w:p w:rsidR="001871A3" w:rsidRDefault="001871A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1A3" w:rsidRDefault="001871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F5" w:rsidRDefault="00D614F5" w:rsidP="00AE7E6E">
      <w:pPr>
        <w:pStyle w:val="a3"/>
      </w:pPr>
      <w:r>
        <w:separator/>
      </w:r>
    </w:p>
  </w:footnote>
  <w:footnote w:type="continuationSeparator" w:id="0">
    <w:p w:rsidR="00D614F5" w:rsidRDefault="00D614F5" w:rsidP="00AE7E6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DE8"/>
    <w:multiLevelType w:val="multilevel"/>
    <w:tmpl w:val="6A78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C85"/>
    <w:multiLevelType w:val="multilevel"/>
    <w:tmpl w:val="B50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2D39"/>
    <w:multiLevelType w:val="hybridMultilevel"/>
    <w:tmpl w:val="5ED0BE2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D7D3F"/>
    <w:multiLevelType w:val="multilevel"/>
    <w:tmpl w:val="5F2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52434"/>
    <w:multiLevelType w:val="multilevel"/>
    <w:tmpl w:val="4E0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844B6"/>
    <w:multiLevelType w:val="hybridMultilevel"/>
    <w:tmpl w:val="7714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84814"/>
    <w:multiLevelType w:val="multilevel"/>
    <w:tmpl w:val="BB4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61BC8"/>
    <w:multiLevelType w:val="hybridMultilevel"/>
    <w:tmpl w:val="1D6AC47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D6462D9"/>
    <w:multiLevelType w:val="multilevel"/>
    <w:tmpl w:val="E5A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658C9"/>
    <w:multiLevelType w:val="hybridMultilevel"/>
    <w:tmpl w:val="3E56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C6E47"/>
    <w:multiLevelType w:val="hybridMultilevel"/>
    <w:tmpl w:val="8578CE96"/>
    <w:lvl w:ilvl="0" w:tplc="D16EFF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E94A46"/>
    <w:multiLevelType w:val="hybridMultilevel"/>
    <w:tmpl w:val="53C6498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E8468B6"/>
    <w:multiLevelType w:val="multilevel"/>
    <w:tmpl w:val="C50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556CF"/>
    <w:multiLevelType w:val="multilevel"/>
    <w:tmpl w:val="28F0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B1A65"/>
    <w:multiLevelType w:val="multilevel"/>
    <w:tmpl w:val="99A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F81DC6"/>
    <w:multiLevelType w:val="multilevel"/>
    <w:tmpl w:val="CA7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802AE"/>
    <w:multiLevelType w:val="multilevel"/>
    <w:tmpl w:val="F3F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D4103"/>
    <w:multiLevelType w:val="multilevel"/>
    <w:tmpl w:val="A17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964C1"/>
    <w:multiLevelType w:val="hybridMultilevel"/>
    <w:tmpl w:val="22C065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FB1876"/>
    <w:multiLevelType w:val="multilevel"/>
    <w:tmpl w:val="22B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44E96"/>
    <w:multiLevelType w:val="multilevel"/>
    <w:tmpl w:val="259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61A1B"/>
    <w:multiLevelType w:val="multilevel"/>
    <w:tmpl w:val="791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F57201E"/>
    <w:multiLevelType w:val="multilevel"/>
    <w:tmpl w:val="B2D2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53536B9"/>
    <w:multiLevelType w:val="multilevel"/>
    <w:tmpl w:val="1C4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026F10"/>
    <w:multiLevelType w:val="multilevel"/>
    <w:tmpl w:val="F78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ED45541"/>
    <w:multiLevelType w:val="multilevel"/>
    <w:tmpl w:val="D4A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9"/>
  </w:num>
  <w:num w:numId="5">
    <w:abstractNumId w:val="32"/>
  </w:num>
  <w:num w:numId="6">
    <w:abstractNumId w:val="2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17"/>
  </w:num>
  <w:num w:numId="11">
    <w:abstractNumId w:val="7"/>
  </w:num>
  <w:num w:numId="12">
    <w:abstractNumId w:val="24"/>
  </w:num>
  <w:num w:numId="13">
    <w:abstractNumId w:val="11"/>
  </w:num>
  <w:num w:numId="14">
    <w:abstractNumId w:val="12"/>
  </w:num>
  <w:num w:numId="15">
    <w:abstractNumId w:val="2"/>
  </w:num>
  <w:num w:numId="16">
    <w:abstractNumId w:val="21"/>
  </w:num>
  <w:num w:numId="17">
    <w:abstractNumId w:val="8"/>
  </w:num>
  <w:num w:numId="18">
    <w:abstractNumId w:val="13"/>
  </w:num>
  <w:num w:numId="19">
    <w:abstractNumId w:val="22"/>
  </w:num>
  <w:num w:numId="20">
    <w:abstractNumId w:val="27"/>
  </w:num>
  <w:num w:numId="21">
    <w:abstractNumId w:val="25"/>
  </w:num>
  <w:num w:numId="22">
    <w:abstractNumId w:val="15"/>
  </w:num>
  <w:num w:numId="23">
    <w:abstractNumId w:val="16"/>
  </w:num>
  <w:num w:numId="24">
    <w:abstractNumId w:val="20"/>
  </w:num>
  <w:num w:numId="25">
    <w:abstractNumId w:val="10"/>
  </w:num>
  <w:num w:numId="26">
    <w:abstractNumId w:val="33"/>
  </w:num>
  <w:num w:numId="27">
    <w:abstractNumId w:val="18"/>
  </w:num>
  <w:num w:numId="28">
    <w:abstractNumId w:val="1"/>
  </w:num>
  <w:num w:numId="29">
    <w:abstractNumId w:val="14"/>
  </w:num>
  <w:num w:numId="30">
    <w:abstractNumId w:val="3"/>
  </w:num>
  <w:num w:numId="31">
    <w:abstractNumId w:val="30"/>
  </w:num>
  <w:num w:numId="32">
    <w:abstractNumId w:val="0"/>
  </w:num>
  <w:num w:numId="33">
    <w:abstractNumId w:val="5"/>
  </w:num>
  <w:num w:numId="3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991"/>
    <w:rsid w:val="00021D9C"/>
    <w:rsid w:val="000458F5"/>
    <w:rsid w:val="00077979"/>
    <w:rsid w:val="0010238E"/>
    <w:rsid w:val="00116A95"/>
    <w:rsid w:val="00117923"/>
    <w:rsid w:val="00130BD0"/>
    <w:rsid w:val="00177C15"/>
    <w:rsid w:val="001871A3"/>
    <w:rsid w:val="001909E1"/>
    <w:rsid w:val="001A01CB"/>
    <w:rsid w:val="001D4590"/>
    <w:rsid w:val="001F1F7F"/>
    <w:rsid w:val="002075E8"/>
    <w:rsid w:val="00262FBD"/>
    <w:rsid w:val="002679E0"/>
    <w:rsid w:val="00283B40"/>
    <w:rsid w:val="002C2650"/>
    <w:rsid w:val="002C3D2C"/>
    <w:rsid w:val="00325C26"/>
    <w:rsid w:val="00335192"/>
    <w:rsid w:val="00355593"/>
    <w:rsid w:val="003761FD"/>
    <w:rsid w:val="003809B3"/>
    <w:rsid w:val="00384A1B"/>
    <w:rsid w:val="00393A1D"/>
    <w:rsid w:val="003B5FE4"/>
    <w:rsid w:val="003D2DCC"/>
    <w:rsid w:val="003D5C99"/>
    <w:rsid w:val="003E1D4F"/>
    <w:rsid w:val="003E3F57"/>
    <w:rsid w:val="00427DEB"/>
    <w:rsid w:val="00435AB6"/>
    <w:rsid w:val="004477DA"/>
    <w:rsid w:val="004542AE"/>
    <w:rsid w:val="00476BC1"/>
    <w:rsid w:val="0049094D"/>
    <w:rsid w:val="004A4250"/>
    <w:rsid w:val="004C3F2D"/>
    <w:rsid w:val="004C7398"/>
    <w:rsid w:val="004D2059"/>
    <w:rsid w:val="00504E7D"/>
    <w:rsid w:val="00580B14"/>
    <w:rsid w:val="00585D52"/>
    <w:rsid w:val="0059740D"/>
    <w:rsid w:val="005C427E"/>
    <w:rsid w:val="005C5394"/>
    <w:rsid w:val="005D5BA1"/>
    <w:rsid w:val="005E521D"/>
    <w:rsid w:val="00630C04"/>
    <w:rsid w:val="00661CC7"/>
    <w:rsid w:val="006B6E37"/>
    <w:rsid w:val="006D4428"/>
    <w:rsid w:val="00703E20"/>
    <w:rsid w:val="007052B4"/>
    <w:rsid w:val="0071733F"/>
    <w:rsid w:val="00734E88"/>
    <w:rsid w:val="0075558E"/>
    <w:rsid w:val="00767765"/>
    <w:rsid w:val="00771D93"/>
    <w:rsid w:val="007E2576"/>
    <w:rsid w:val="00817891"/>
    <w:rsid w:val="008372FE"/>
    <w:rsid w:val="008410C6"/>
    <w:rsid w:val="00874562"/>
    <w:rsid w:val="008C0938"/>
    <w:rsid w:val="008C7404"/>
    <w:rsid w:val="008E102E"/>
    <w:rsid w:val="008F5DA9"/>
    <w:rsid w:val="0090798A"/>
    <w:rsid w:val="00931061"/>
    <w:rsid w:val="009728D5"/>
    <w:rsid w:val="009B69B9"/>
    <w:rsid w:val="009E3EE7"/>
    <w:rsid w:val="009F1302"/>
    <w:rsid w:val="009F147A"/>
    <w:rsid w:val="00A00A01"/>
    <w:rsid w:val="00A5170C"/>
    <w:rsid w:val="00A61E1C"/>
    <w:rsid w:val="00AA2898"/>
    <w:rsid w:val="00AE7E6E"/>
    <w:rsid w:val="00AF53DA"/>
    <w:rsid w:val="00B14D1A"/>
    <w:rsid w:val="00B2474F"/>
    <w:rsid w:val="00B41CE8"/>
    <w:rsid w:val="00B53525"/>
    <w:rsid w:val="00BA1F03"/>
    <w:rsid w:val="00BD4002"/>
    <w:rsid w:val="00BD672A"/>
    <w:rsid w:val="00C1425B"/>
    <w:rsid w:val="00C249F5"/>
    <w:rsid w:val="00C2531B"/>
    <w:rsid w:val="00C26588"/>
    <w:rsid w:val="00C5661B"/>
    <w:rsid w:val="00C658C2"/>
    <w:rsid w:val="00CB063C"/>
    <w:rsid w:val="00CB0CF4"/>
    <w:rsid w:val="00CB4CF5"/>
    <w:rsid w:val="00CB649E"/>
    <w:rsid w:val="00CC491F"/>
    <w:rsid w:val="00CC7134"/>
    <w:rsid w:val="00CE66E4"/>
    <w:rsid w:val="00D04F85"/>
    <w:rsid w:val="00D25620"/>
    <w:rsid w:val="00D51991"/>
    <w:rsid w:val="00D614F5"/>
    <w:rsid w:val="00D731FB"/>
    <w:rsid w:val="00E05BFF"/>
    <w:rsid w:val="00E1098C"/>
    <w:rsid w:val="00E242F1"/>
    <w:rsid w:val="00E324CE"/>
    <w:rsid w:val="00E55B0A"/>
    <w:rsid w:val="00E62428"/>
    <w:rsid w:val="00E92697"/>
    <w:rsid w:val="00EB2CBB"/>
    <w:rsid w:val="00ED5C98"/>
    <w:rsid w:val="00EF79DF"/>
    <w:rsid w:val="00F82355"/>
    <w:rsid w:val="00F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4EE6D-DD65-464A-A0CD-C5A20EF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1F"/>
  </w:style>
  <w:style w:type="paragraph" w:styleId="1">
    <w:name w:val="heading 1"/>
    <w:basedOn w:val="a"/>
    <w:next w:val="a"/>
    <w:link w:val="10"/>
    <w:qFormat/>
    <w:rsid w:val="00703E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03E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E2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703E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3E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3E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703E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1991"/>
    <w:pPr>
      <w:spacing w:after="0" w:line="240" w:lineRule="auto"/>
    </w:pPr>
  </w:style>
  <w:style w:type="table" w:styleId="a5">
    <w:name w:val="Table Grid"/>
    <w:basedOn w:val="a1"/>
    <w:rsid w:val="00262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E7E6E"/>
  </w:style>
  <w:style w:type="paragraph" w:styleId="a8">
    <w:name w:val="footer"/>
    <w:basedOn w:val="a"/>
    <w:link w:val="a9"/>
    <w:uiPriority w:val="99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E6E"/>
  </w:style>
  <w:style w:type="paragraph" w:styleId="aa">
    <w:name w:val="Balloon Text"/>
    <w:basedOn w:val="a"/>
    <w:link w:val="ab"/>
    <w:unhideWhenUsed/>
    <w:rsid w:val="00C2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6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E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03E2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03E20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703E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3E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ody Text Indent"/>
    <w:basedOn w:val="a"/>
    <w:link w:val="ad"/>
    <w:rsid w:val="00703E2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703E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03E2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70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rmal (Web)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703E20"/>
    <w:rPr>
      <w:color w:val="0000FF"/>
      <w:u w:val="single"/>
    </w:rPr>
  </w:style>
  <w:style w:type="paragraph" w:styleId="af4">
    <w:name w:val="Title"/>
    <w:basedOn w:val="a"/>
    <w:next w:val="a"/>
    <w:link w:val="af5"/>
    <w:qFormat/>
    <w:rsid w:val="00703E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703E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Схема документа Знак"/>
    <w:basedOn w:val="a0"/>
    <w:link w:val="af7"/>
    <w:semiHidden/>
    <w:rsid w:val="00703E20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703E2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rsid w:val="00703E20"/>
    <w:rPr>
      <w:rFonts w:ascii="Tahoma" w:hAnsi="Tahoma" w:cs="Tahoma"/>
      <w:sz w:val="16"/>
      <w:szCs w:val="16"/>
    </w:rPr>
  </w:style>
  <w:style w:type="character" w:styleId="af8">
    <w:name w:val="Strong"/>
    <w:basedOn w:val="a0"/>
    <w:qFormat/>
    <w:rsid w:val="00703E20"/>
    <w:rPr>
      <w:b/>
      <w:bCs/>
    </w:rPr>
  </w:style>
  <w:style w:type="paragraph" w:styleId="af9">
    <w:name w:val="List Paragraph"/>
    <w:basedOn w:val="a"/>
    <w:uiPriority w:val="34"/>
    <w:qFormat/>
    <w:rsid w:val="00703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03E2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03E20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703E20"/>
    <w:rPr>
      <w:rFonts w:ascii="Times New Roman" w:hAnsi="Times New Roman"/>
    </w:rPr>
  </w:style>
  <w:style w:type="character" w:styleId="afa">
    <w:name w:val="page number"/>
    <w:basedOn w:val="a0"/>
    <w:rsid w:val="00703E20"/>
  </w:style>
  <w:style w:type="paragraph" w:customStyle="1" w:styleId="Default">
    <w:name w:val="Default"/>
    <w:rsid w:val="00703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"/>
    <w:basedOn w:val="a"/>
    <w:rsid w:val="00703E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703E2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3E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03E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703E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03E20"/>
  </w:style>
  <w:style w:type="character" w:styleId="afc">
    <w:name w:val="Emphasis"/>
    <w:basedOn w:val="a0"/>
    <w:qFormat/>
    <w:rsid w:val="00703E20"/>
    <w:rPr>
      <w:i/>
      <w:iCs/>
    </w:rPr>
  </w:style>
  <w:style w:type="paragraph" w:styleId="23">
    <w:name w:val="Body Text 2"/>
    <w:basedOn w:val="a"/>
    <w:link w:val="24"/>
    <w:rsid w:val="00703E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03E2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E20"/>
  </w:style>
  <w:style w:type="character" w:customStyle="1" w:styleId="c2">
    <w:name w:val="c2"/>
    <w:basedOn w:val="a0"/>
    <w:rsid w:val="00703E20"/>
  </w:style>
  <w:style w:type="character" w:customStyle="1" w:styleId="c42">
    <w:name w:val="c42"/>
    <w:basedOn w:val="a0"/>
    <w:rsid w:val="00703E20"/>
  </w:style>
  <w:style w:type="paragraph" w:customStyle="1" w:styleId="c36">
    <w:name w:val="c3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E20"/>
  </w:style>
  <w:style w:type="character" w:customStyle="1" w:styleId="c8">
    <w:name w:val="c8"/>
    <w:basedOn w:val="a0"/>
    <w:rsid w:val="00703E20"/>
  </w:style>
  <w:style w:type="paragraph" w:customStyle="1" w:styleId="c20">
    <w:name w:val="c20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703E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3E20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03E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703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03E20"/>
    <w:rPr>
      <w:rFonts w:ascii="Arial" w:eastAsia="Times New Roman" w:hAnsi="Arial" w:cs="Arial"/>
      <w:vanish/>
      <w:color w:val="000000"/>
      <w:sz w:val="16"/>
      <w:szCs w:val="16"/>
    </w:rPr>
  </w:style>
  <w:style w:type="character" w:styleId="afd">
    <w:name w:val="footnote reference"/>
    <w:basedOn w:val="a0"/>
    <w:semiHidden/>
    <w:rsid w:val="00703E20"/>
    <w:rPr>
      <w:vertAlign w:val="superscript"/>
    </w:rPr>
  </w:style>
  <w:style w:type="paragraph" w:customStyle="1" w:styleId="Style87">
    <w:name w:val="Style87"/>
    <w:basedOn w:val="a"/>
    <w:rsid w:val="00703E2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703E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03E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03E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703E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703E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03E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03E2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703E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03E2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703E2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427DE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27DEB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fe">
    <w:name w:val="Подпись к таблице_"/>
    <w:basedOn w:val="a0"/>
    <w:link w:val="aff"/>
    <w:locked/>
    <w:rsid w:val="00427DEB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427DEB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character" w:customStyle="1" w:styleId="Arial">
    <w:name w:val="Основной текст + Arial"/>
    <w:aliases w:val="9,5 pt"/>
    <w:basedOn w:val="a0"/>
    <w:rsid w:val="00427DEB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427DEB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f0">
    <w:name w:val="Подпись к таблице + Полужирный"/>
    <w:aliases w:val="Не курсив"/>
    <w:basedOn w:val="afe"/>
    <w:rsid w:val="00427DEB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FontStyle15">
    <w:name w:val="Font Style15"/>
    <w:basedOn w:val="a0"/>
    <w:uiPriority w:val="99"/>
    <w:rsid w:val="001D4590"/>
    <w:rPr>
      <w:rFonts w:ascii="Times New Roman" w:hAnsi="Times New Roman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rsid w:val="00476BC1"/>
  </w:style>
  <w:style w:type="paragraph" w:customStyle="1" w:styleId="Style1">
    <w:name w:val="Style1"/>
    <w:basedOn w:val="a"/>
    <w:uiPriority w:val="99"/>
    <w:rsid w:val="00476BC1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76BC1"/>
    <w:rPr>
      <w:rFonts w:ascii="Times New Roman" w:hAnsi="Times New Roman" w:cs="Times New Roman" w:hint="default"/>
      <w:sz w:val="22"/>
      <w:szCs w:val="22"/>
    </w:rPr>
  </w:style>
  <w:style w:type="paragraph" w:customStyle="1" w:styleId="u-2-msonormal">
    <w:name w:val="u-2-msonormal"/>
    <w:basedOn w:val="a"/>
    <w:rsid w:val="0047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6CFC-4F2F-4B9F-8670-5765409D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58</Pages>
  <Words>14892</Words>
  <Characters>84891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99584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Оксана</cp:lastModifiedBy>
  <cp:revision>50</cp:revision>
  <cp:lastPrinted>2014-09-23T02:20:00Z</cp:lastPrinted>
  <dcterms:created xsi:type="dcterms:W3CDTF">2014-06-19T14:23:00Z</dcterms:created>
  <dcterms:modified xsi:type="dcterms:W3CDTF">2015-06-11T04:54:00Z</dcterms:modified>
</cp:coreProperties>
</file>