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39" w:rsidRPr="00A04D94" w:rsidRDefault="00051E85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>Публичный отчет за 2012 – 2013 учебный год</w:t>
      </w:r>
    </w:p>
    <w:p w:rsidR="00051E85" w:rsidRPr="00A04D94" w:rsidRDefault="00051E85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Предлагаю вашему вниманию открытый информаци</w:t>
      </w:r>
      <w:r w:rsidR="0092747F" w:rsidRPr="00A04D94">
        <w:rPr>
          <w:rFonts w:ascii="Times New Roman" w:hAnsi="Times New Roman" w:cs="Times New Roman"/>
        </w:rPr>
        <w:t>онный доклад, в котором представлены результаты деятельности школы за 2012 – 2013 учебный год</w:t>
      </w:r>
      <w:proofErr w:type="gramStart"/>
      <w:r w:rsidR="0092747F" w:rsidRPr="00A04D94">
        <w:rPr>
          <w:rFonts w:ascii="Times New Roman" w:hAnsi="Times New Roman" w:cs="Times New Roman"/>
        </w:rPr>
        <w:t>.</w:t>
      </w:r>
      <w:proofErr w:type="gramEnd"/>
      <w:r w:rsidR="0092747F" w:rsidRPr="00A04D94">
        <w:rPr>
          <w:rFonts w:ascii="Times New Roman" w:hAnsi="Times New Roman" w:cs="Times New Roman"/>
        </w:rPr>
        <w:t xml:space="preserve"> </w:t>
      </w:r>
      <w:proofErr w:type="gramStart"/>
      <w:r w:rsidR="0092747F" w:rsidRPr="00A04D94">
        <w:rPr>
          <w:rFonts w:ascii="Times New Roman" w:hAnsi="Times New Roman" w:cs="Times New Roman"/>
        </w:rPr>
        <w:t>в</w:t>
      </w:r>
      <w:proofErr w:type="gramEnd"/>
      <w:r w:rsidR="0092747F" w:rsidRPr="00A04D94">
        <w:rPr>
          <w:rFonts w:ascii="Times New Roman" w:hAnsi="Times New Roman" w:cs="Times New Roman"/>
        </w:rPr>
        <w:t xml:space="preserve"> докладе содержится информация о том, чем живет школа, как работает, какие у нее потребности, чего она достигла.</w:t>
      </w:r>
    </w:p>
    <w:p w:rsidR="0092747F" w:rsidRPr="00A04D94" w:rsidRDefault="0092747F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</w:rPr>
        <w:t xml:space="preserve">     </w:t>
      </w:r>
      <w:r w:rsidRPr="00A04D94">
        <w:rPr>
          <w:rFonts w:ascii="Times New Roman" w:hAnsi="Times New Roman" w:cs="Times New Roman"/>
          <w:b/>
          <w:u w:val="single"/>
        </w:rPr>
        <w:t>Информационная  справка о школе:</w:t>
      </w:r>
    </w:p>
    <w:p w:rsidR="0092747F" w:rsidRPr="00A04D94" w:rsidRDefault="0092747F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муниципальное казенное общеобразовательное учреждение «Инская </w:t>
      </w:r>
      <w:proofErr w:type="gramStart"/>
      <w:r w:rsidRPr="00A04D94">
        <w:rPr>
          <w:rFonts w:ascii="Times New Roman" w:hAnsi="Times New Roman" w:cs="Times New Roman"/>
        </w:rPr>
        <w:t>средняя</w:t>
      </w:r>
      <w:proofErr w:type="gramEnd"/>
      <w:r w:rsidRPr="00A04D94">
        <w:rPr>
          <w:rFonts w:ascii="Times New Roman" w:hAnsi="Times New Roman" w:cs="Times New Roman"/>
        </w:rPr>
        <w:t xml:space="preserve"> общеобразовательная школа» </w:t>
      </w:r>
      <w:proofErr w:type="spellStart"/>
      <w:r w:rsidRPr="00A04D94">
        <w:rPr>
          <w:rFonts w:ascii="Times New Roman" w:hAnsi="Times New Roman" w:cs="Times New Roman"/>
        </w:rPr>
        <w:t>Шелаболихинского</w:t>
      </w:r>
      <w:proofErr w:type="spellEnd"/>
      <w:r w:rsidRPr="00A04D94">
        <w:rPr>
          <w:rFonts w:ascii="Times New Roman" w:hAnsi="Times New Roman" w:cs="Times New Roman"/>
        </w:rPr>
        <w:t xml:space="preserve"> района  Алтайского края. Сокращенное название МКОУ «Инская СОШ».</w:t>
      </w:r>
    </w:p>
    <w:p w:rsidR="0092747F" w:rsidRPr="00A04D94" w:rsidRDefault="0092747F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Учредителем школы является комитет </w:t>
      </w:r>
      <w:r w:rsidR="002D4742" w:rsidRPr="00A04D94">
        <w:rPr>
          <w:rFonts w:ascii="Times New Roman" w:hAnsi="Times New Roman" w:cs="Times New Roman"/>
        </w:rPr>
        <w:t>А</w:t>
      </w:r>
      <w:r w:rsidRPr="00A04D94">
        <w:rPr>
          <w:rFonts w:ascii="Times New Roman" w:hAnsi="Times New Roman" w:cs="Times New Roman"/>
        </w:rPr>
        <w:t xml:space="preserve">дминистрации </w:t>
      </w:r>
      <w:proofErr w:type="spellStart"/>
      <w:r w:rsidRPr="00A04D94">
        <w:rPr>
          <w:rFonts w:ascii="Times New Roman" w:hAnsi="Times New Roman" w:cs="Times New Roman"/>
        </w:rPr>
        <w:t>Шелаболихинского</w:t>
      </w:r>
      <w:proofErr w:type="spellEnd"/>
      <w:r w:rsidRPr="00A04D94">
        <w:rPr>
          <w:rFonts w:ascii="Times New Roman" w:hAnsi="Times New Roman" w:cs="Times New Roman"/>
        </w:rPr>
        <w:t xml:space="preserve"> района Алтайского края.</w:t>
      </w:r>
    </w:p>
    <w:p w:rsidR="002D4742" w:rsidRPr="00A04D94" w:rsidRDefault="002D4742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Школа является юридическим лицом, имеет в оперативном управлении обособленное имущество, самостоятельный баланс, лицевой счет.</w:t>
      </w:r>
    </w:p>
    <w:p w:rsidR="002D4742" w:rsidRPr="00A04D94" w:rsidRDefault="002D4742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В своей деятельности школа руководствуется Конституцией РФ, Законом РФ «Об образовании» вступившим в силу с 1 сентября 2013 года, типовым положением об образовательном учреждении, локальными актами.</w:t>
      </w:r>
    </w:p>
    <w:p w:rsidR="002D4742" w:rsidRPr="00A04D94" w:rsidRDefault="002D4742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Здание школы приспособленное, построено в 1069 году. За 44 года в школе не было ни одного капитального ремонта. Площадь школы составляет 1185 кв. метров.</w:t>
      </w:r>
    </w:p>
    <w:p w:rsidR="002D4742" w:rsidRPr="00A04D94" w:rsidRDefault="002D4742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В помещении школы имеется 14 кабинетов, спортивный зал, библиотека, пищеблок, санузлы. </w:t>
      </w:r>
    </w:p>
    <w:p w:rsidR="002D4742" w:rsidRPr="00A04D94" w:rsidRDefault="002D4742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Учебные кабинеты оснащены необходимой мебелью, но учебного оборудования и наглядных пособий недостаточно.</w:t>
      </w:r>
    </w:p>
    <w:p w:rsidR="002D4742" w:rsidRPr="00A04D94" w:rsidRDefault="002D4742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Школа имеет свою котельную, которая тоже, как и школа</w:t>
      </w:r>
      <w:r w:rsidR="007C272A" w:rsidRPr="00A04D94">
        <w:rPr>
          <w:rFonts w:ascii="Times New Roman" w:hAnsi="Times New Roman" w:cs="Times New Roman"/>
        </w:rPr>
        <w:t xml:space="preserve"> требует капитального ремонта.</w:t>
      </w:r>
    </w:p>
    <w:p w:rsidR="007C272A" w:rsidRPr="00A04D94" w:rsidRDefault="007C272A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 xml:space="preserve">Состав </w:t>
      </w:r>
      <w:proofErr w:type="gramStart"/>
      <w:r w:rsidRPr="00A04D94">
        <w:rPr>
          <w:rFonts w:ascii="Times New Roman" w:hAnsi="Times New Roman" w:cs="Times New Roman"/>
          <w:b/>
          <w:u w:val="single"/>
        </w:rPr>
        <w:t>обучающихся</w:t>
      </w:r>
      <w:proofErr w:type="gramEnd"/>
      <w:r w:rsidRPr="00A04D94">
        <w:rPr>
          <w:rFonts w:ascii="Times New Roman" w:hAnsi="Times New Roman" w:cs="Times New Roman"/>
          <w:b/>
          <w:u w:val="single"/>
        </w:rPr>
        <w:t>:</w:t>
      </w:r>
    </w:p>
    <w:p w:rsidR="007C272A" w:rsidRPr="00A04D94" w:rsidRDefault="007C272A" w:rsidP="00A04D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Численность учащихся на начало учебного года составляла 52 человека. В течение года </w:t>
      </w:r>
      <w:proofErr w:type="gramStart"/>
      <w:r w:rsidRPr="00A04D94">
        <w:rPr>
          <w:rFonts w:ascii="Times New Roman" w:hAnsi="Times New Roman" w:cs="Times New Roman"/>
        </w:rPr>
        <w:t>выбывших</w:t>
      </w:r>
      <w:proofErr w:type="gramEnd"/>
      <w:r w:rsidRPr="00A04D94">
        <w:rPr>
          <w:rFonts w:ascii="Times New Roman" w:hAnsi="Times New Roman" w:cs="Times New Roman"/>
        </w:rPr>
        <w:t xml:space="preserve"> и прибывших не было.</w:t>
      </w:r>
    </w:p>
    <w:p w:rsidR="007C272A" w:rsidRPr="00A04D94" w:rsidRDefault="007C272A" w:rsidP="00A04D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количество учащихся по ступеням:</w:t>
      </w:r>
    </w:p>
    <w:tbl>
      <w:tblPr>
        <w:tblStyle w:val="a5"/>
        <w:tblW w:w="0" w:type="auto"/>
        <w:tblInd w:w="108" w:type="dxa"/>
        <w:tblLook w:val="04A0"/>
      </w:tblPr>
      <w:tblGrid>
        <w:gridCol w:w="1877"/>
        <w:gridCol w:w="1264"/>
        <w:gridCol w:w="1264"/>
        <w:gridCol w:w="1264"/>
        <w:gridCol w:w="1264"/>
        <w:gridCol w:w="1265"/>
        <w:gridCol w:w="1265"/>
      </w:tblGrid>
      <w:tr w:rsidR="007C272A" w:rsidRPr="00A04D94" w:rsidTr="007C272A">
        <w:tc>
          <w:tcPr>
            <w:tcW w:w="1877" w:type="dxa"/>
          </w:tcPr>
          <w:p w:rsidR="007C272A" w:rsidRPr="00A04D94" w:rsidRDefault="007C272A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Ступени обучения</w:t>
            </w:r>
          </w:p>
        </w:tc>
        <w:tc>
          <w:tcPr>
            <w:tcW w:w="1264" w:type="dxa"/>
          </w:tcPr>
          <w:p w:rsidR="007C272A" w:rsidRPr="00A04D94" w:rsidRDefault="007C272A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2011-2012</w:t>
            </w:r>
          </w:p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D94">
              <w:rPr>
                <w:rFonts w:ascii="Times New Roman" w:hAnsi="Times New Roman" w:cs="Times New Roman"/>
              </w:rPr>
              <w:t>Уч</w:t>
            </w:r>
            <w:proofErr w:type="spellEnd"/>
            <w:r w:rsidRPr="00A04D94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1264" w:type="dxa"/>
          </w:tcPr>
          <w:p w:rsidR="007C272A" w:rsidRPr="00A04D94" w:rsidRDefault="007C272A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264" w:type="dxa"/>
          </w:tcPr>
          <w:p w:rsidR="007C272A" w:rsidRPr="00A04D94" w:rsidRDefault="007C272A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264" w:type="dxa"/>
          </w:tcPr>
          <w:p w:rsidR="007C272A" w:rsidRPr="00A04D94" w:rsidRDefault="007C272A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2012-2013</w:t>
            </w:r>
          </w:p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D94">
              <w:rPr>
                <w:rFonts w:ascii="Times New Roman" w:hAnsi="Times New Roman" w:cs="Times New Roman"/>
              </w:rPr>
              <w:t>Уч</w:t>
            </w:r>
            <w:proofErr w:type="spellEnd"/>
            <w:r w:rsidRPr="00A04D94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1265" w:type="dxa"/>
          </w:tcPr>
          <w:p w:rsidR="007C272A" w:rsidRPr="00A04D94" w:rsidRDefault="007C272A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265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мальчики</w:t>
            </w:r>
          </w:p>
        </w:tc>
      </w:tr>
      <w:tr w:rsidR="007C272A" w:rsidRPr="00A04D94" w:rsidTr="007C272A">
        <w:tc>
          <w:tcPr>
            <w:tcW w:w="1877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 ступень</w:t>
            </w:r>
          </w:p>
        </w:tc>
        <w:tc>
          <w:tcPr>
            <w:tcW w:w="1264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4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4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4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5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5" w:type="dxa"/>
          </w:tcPr>
          <w:p w:rsidR="007C272A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15</w:t>
            </w:r>
          </w:p>
        </w:tc>
      </w:tr>
      <w:tr w:rsidR="00D4715E" w:rsidRPr="00A04D94" w:rsidTr="007C272A">
        <w:tc>
          <w:tcPr>
            <w:tcW w:w="1877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11 ступень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5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5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8</w:t>
            </w:r>
          </w:p>
        </w:tc>
      </w:tr>
      <w:tr w:rsidR="00D4715E" w:rsidRPr="00A04D94" w:rsidTr="007C272A">
        <w:tc>
          <w:tcPr>
            <w:tcW w:w="1877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111 ступень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</w:t>
            </w:r>
          </w:p>
        </w:tc>
      </w:tr>
      <w:tr w:rsidR="00D4715E" w:rsidRPr="00A04D94" w:rsidTr="007C272A">
        <w:tc>
          <w:tcPr>
            <w:tcW w:w="1877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4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5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5" w:type="dxa"/>
          </w:tcPr>
          <w:p w:rsidR="00D4715E" w:rsidRPr="00A04D94" w:rsidRDefault="00D4715E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25</w:t>
            </w:r>
          </w:p>
        </w:tc>
      </w:tr>
    </w:tbl>
    <w:p w:rsidR="007C272A" w:rsidRPr="00A04D94" w:rsidRDefault="007C272A" w:rsidP="00A04D94">
      <w:pPr>
        <w:pStyle w:val="a4"/>
        <w:jc w:val="both"/>
        <w:rPr>
          <w:rFonts w:ascii="Times New Roman" w:hAnsi="Times New Roman" w:cs="Times New Roman"/>
        </w:rPr>
      </w:pPr>
    </w:p>
    <w:p w:rsidR="002D4742" w:rsidRPr="00A04D94" w:rsidRDefault="00550782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>Социальный паспорт школы</w:t>
      </w:r>
    </w:p>
    <w:p w:rsidR="0092747F" w:rsidRPr="00A04D94" w:rsidRDefault="00550782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 xml:space="preserve">Характеристика семей: </w:t>
      </w:r>
    </w:p>
    <w:p w:rsidR="00550782" w:rsidRPr="00A04D94" w:rsidRDefault="00550782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>Социально-демографическая</w:t>
      </w:r>
      <w:r w:rsidR="006E1BED" w:rsidRPr="00A04D94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0782" w:rsidRPr="00A04D94" w:rsidTr="00550782">
        <w:tc>
          <w:tcPr>
            <w:tcW w:w="4785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Всего семей</w:t>
            </w:r>
          </w:p>
        </w:tc>
        <w:tc>
          <w:tcPr>
            <w:tcW w:w="4786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38</w:t>
            </w:r>
          </w:p>
        </w:tc>
      </w:tr>
      <w:tr w:rsidR="00550782" w:rsidRPr="00A04D94" w:rsidTr="00550782">
        <w:tc>
          <w:tcPr>
            <w:tcW w:w="4785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Всего родителей</w:t>
            </w:r>
          </w:p>
        </w:tc>
        <w:tc>
          <w:tcPr>
            <w:tcW w:w="4786" w:type="dxa"/>
          </w:tcPr>
          <w:p w:rsidR="00550782" w:rsidRPr="00A04D94" w:rsidRDefault="00947C3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61</w:t>
            </w:r>
          </w:p>
        </w:tc>
      </w:tr>
      <w:tr w:rsidR="00550782" w:rsidRPr="00A04D94" w:rsidTr="00550782">
        <w:tc>
          <w:tcPr>
            <w:tcW w:w="4785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4786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23</w:t>
            </w:r>
          </w:p>
        </w:tc>
      </w:tr>
      <w:tr w:rsidR="00550782" w:rsidRPr="00A04D94" w:rsidTr="00550782">
        <w:tc>
          <w:tcPr>
            <w:tcW w:w="4785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4786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15</w:t>
            </w:r>
          </w:p>
        </w:tc>
      </w:tr>
      <w:tr w:rsidR="00550782" w:rsidRPr="00A04D94" w:rsidTr="00550782">
        <w:tc>
          <w:tcPr>
            <w:tcW w:w="4785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Многодетные </w:t>
            </w:r>
          </w:p>
        </w:tc>
        <w:tc>
          <w:tcPr>
            <w:tcW w:w="4786" w:type="dxa"/>
          </w:tcPr>
          <w:p w:rsidR="00550782" w:rsidRPr="00A04D94" w:rsidRDefault="00550782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</w:t>
            </w:r>
          </w:p>
        </w:tc>
      </w:tr>
    </w:tbl>
    <w:p w:rsidR="00550782" w:rsidRPr="00A04D94" w:rsidRDefault="00550782" w:rsidP="00A04D94">
      <w:pPr>
        <w:jc w:val="both"/>
        <w:rPr>
          <w:rFonts w:ascii="Times New Roman" w:hAnsi="Times New Roman" w:cs="Times New Roman"/>
        </w:rPr>
      </w:pPr>
    </w:p>
    <w:p w:rsidR="00550782" w:rsidRPr="00A04D94" w:rsidRDefault="00550782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>Материально и жилищно-бытовые условия семей</w:t>
      </w:r>
      <w:r w:rsidR="006E1BED" w:rsidRPr="00A04D94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Обеспеченные семьи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6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Малообеспеченные  семьи, состоящие на учете в комитете по социальному обеспечению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32</w:t>
            </w:r>
          </w:p>
        </w:tc>
      </w:tr>
    </w:tbl>
    <w:p w:rsidR="00550782" w:rsidRPr="00A04D94" w:rsidRDefault="00550782" w:rsidP="00A04D94">
      <w:pPr>
        <w:jc w:val="both"/>
        <w:rPr>
          <w:rFonts w:ascii="Times New Roman" w:hAnsi="Times New Roman" w:cs="Times New Roman"/>
        </w:rPr>
      </w:pPr>
    </w:p>
    <w:p w:rsidR="006E1BED" w:rsidRPr="00A04D94" w:rsidRDefault="006E1BED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 xml:space="preserve">Характеристика образовательного уровня родителей: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8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9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11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</w:t>
            </w:r>
            <w:r w:rsidR="00947C3D" w:rsidRPr="00A04D94">
              <w:rPr>
                <w:rFonts w:ascii="Times New Roman" w:hAnsi="Times New Roman" w:cs="Times New Roman"/>
              </w:rPr>
              <w:t>8</w:t>
            </w:r>
          </w:p>
        </w:tc>
      </w:tr>
    </w:tbl>
    <w:p w:rsidR="006E1BED" w:rsidRPr="00A04D94" w:rsidRDefault="006E1BED" w:rsidP="00A04D94">
      <w:pPr>
        <w:jc w:val="both"/>
        <w:rPr>
          <w:rFonts w:ascii="Times New Roman" w:hAnsi="Times New Roman" w:cs="Times New Roman"/>
        </w:rPr>
      </w:pPr>
    </w:p>
    <w:p w:rsidR="006E1BED" w:rsidRPr="00A04D94" w:rsidRDefault="006E1BED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 xml:space="preserve">Социальное положение родителей: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</w:t>
            </w:r>
            <w:r w:rsidR="00947C3D" w:rsidRPr="00A04D94">
              <w:rPr>
                <w:rFonts w:ascii="Times New Roman" w:hAnsi="Times New Roman" w:cs="Times New Roman"/>
              </w:rPr>
              <w:t>6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Не работают 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Отпуск по уходу за детьми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Родители инвалиды </w:t>
            </w:r>
          </w:p>
        </w:tc>
        <w:tc>
          <w:tcPr>
            <w:tcW w:w="4786" w:type="dxa"/>
          </w:tcPr>
          <w:p w:rsidR="006E1BED" w:rsidRPr="00A04D94" w:rsidRDefault="006E1BED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</w:tr>
    </w:tbl>
    <w:p w:rsidR="006E1BED" w:rsidRPr="00A04D94" w:rsidRDefault="006E1BED" w:rsidP="00A04D94">
      <w:pPr>
        <w:jc w:val="both"/>
        <w:rPr>
          <w:rFonts w:ascii="Times New Roman" w:hAnsi="Times New Roman" w:cs="Times New Roman"/>
        </w:rPr>
      </w:pPr>
    </w:p>
    <w:p w:rsidR="006E1BED" w:rsidRPr="00A04D94" w:rsidRDefault="006E1BED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 xml:space="preserve">Кадровое обеспечение образовательного процесса </w:t>
      </w:r>
    </w:p>
    <w:p w:rsidR="006E1BED" w:rsidRPr="00A04D94" w:rsidRDefault="006E1BED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Учительский коллектив школы состоит из 13 учителей из них: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E1BED" w:rsidRPr="00A04D94" w:rsidTr="006E1BED">
        <w:tc>
          <w:tcPr>
            <w:tcW w:w="4785" w:type="dxa"/>
          </w:tcPr>
          <w:p w:rsidR="006E1BED" w:rsidRPr="00A04D94" w:rsidRDefault="008C7376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Имеют высшее образование</w:t>
            </w:r>
          </w:p>
        </w:tc>
        <w:tc>
          <w:tcPr>
            <w:tcW w:w="4786" w:type="dxa"/>
          </w:tcPr>
          <w:p w:rsidR="006E1BED" w:rsidRPr="00A04D94" w:rsidRDefault="008C7376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7</w:t>
            </w:r>
          </w:p>
        </w:tc>
      </w:tr>
      <w:tr w:rsidR="006E1BED" w:rsidRPr="00A04D94" w:rsidTr="006E1BED">
        <w:tc>
          <w:tcPr>
            <w:tcW w:w="4785" w:type="dxa"/>
          </w:tcPr>
          <w:p w:rsidR="006E1BED" w:rsidRPr="00A04D94" w:rsidRDefault="008C7376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Незаконченное высшее</w:t>
            </w:r>
          </w:p>
        </w:tc>
        <w:tc>
          <w:tcPr>
            <w:tcW w:w="4786" w:type="dxa"/>
          </w:tcPr>
          <w:p w:rsidR="006E1BED" w:rsidRPr="00A04D94" w:rsidRDefault="008C7376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</w:tr>
      <w:tr w:rsidR="008C7376" w:rsidRPr="00A04D94" w:rsidTr="006E1BED">
        <w:tc>
          <w:tcPr>
            <w:tcW w:w="4785" w:type="dxa"/>
          </w:tcPr>
          <w:p w:rsidR="008C7376" w:rsidRPr="00A04D94" w:rsidRDefault="008C7376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786" w:type="dxa"/>
          </w:tcPr>
          <w:p w:rsidR="008C7376" w:rsidRPr="00A04D94" w:rsidRDefault="008C7376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</w:t>
            </w:r>
          </w:p>
        </w:tc>
      </w:tr>
    </w:tbl>
    <w:p w:rsidR="006E1BED" w:rsidRPr="00A04D94" w:rsidRDefault="006E1BED" w:rsidP="00A04D94">
      <w:pPr>
        <w:jc w:val="both"/>
        <w:rPr>
          <w:rFonts w:ascii="Times New Roman" w:hAnsi="Times New Roman" w:cs="Times New Roman"/>
        </w:rPr>
      </w:pPr>
    </w:p>
    <w:p w:rsidR="008C7376" w:rsidRPr="00A04D94" w:rsidRDefault="00E72DC9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    </w:t>
      </w:r>
      <w:r w:rsidR="008C7376" w:rsidRPr="00A04D94">
        <w:rPr>
          <w:rFonts w:ascii="Times New Roman" w:hAnsi="Times New Roman" w:cs="Times New Roman"/>
        </w:rPr>
        <w:t>Для обеспечения нормального образовательного процесса необходимы учителя – физики, химии.</w:t>
      </w:r>
    </w:p>
    <w:p w:rsidR="00A706E8" w:rsidRDefault="00E72DC9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   </w:t>
      </w:r>
      <w:r w:rsidR="008C7376" w:rsidRPr="00A04D94">
        <w:rPr>
          <w:rFonts w:ascii="Times New Roman" w:hAnsi="Times New Roman" w:cs="Times New Roman"/>
        </w:rPr>
        <w:t>Учителя школы по мере возможности повышают свою квалификацию через курсы АКИПКРО</w:t>
      </w:r>
      <w:r w:rsidR="00947C3D" w:rsidRPr="00A04D94">
        <w:rPr>
          <w:rFonts w:ascii="Times New Roman" w:hAnsi="Times New Roman" w:cs="Times New Roman"/>
        </w:rPr>
        <w:t>.</w:t>
      </w:r>
    </w:p>
    <w:p w:rsidR="00831462" w:rsidRPr="00831462" w:rsidRDefault="00831462" w:rsidP="00A04D94">
      <w:pPr>
        <w:jc w:val="both"/>
        <w:rPr>
          <w:rFonts w:ascii="Times New Roman" w:hAnsi="Times New Roman" w:cs="Times New Roman"/>
          <w:b/>
          <w:u w:val="single"/>
        </w:rPr>
      </w:pPr>
      <w:r w:rsidRPr="00831462">
        <w:rPr>
          <w:rFonts w:ascii="Times New Roman" w:hAnsi="Times New Roman" w:cs="Times New Roman"/>
          <w:b/>
          <w:u w:val="single"/>
        </w:rPr>
        <w:t>Оснащение школы:</w:t>
      </w:r>
    </w:p>
    <w:p w:rsidR="00A04D94" w:rsidRDefault="00A04D94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учебное оборудование: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520"/>
        <w:gridCol w:w="992"/>
        <w:gridCol w:w="1560"/>
      </w:tblGrid>
      <w:tr w:rsidR="00831462" w:rsidTr="00831462">
        <w:tc>
          <w:tcPr>
            <w:tcW w:w="568" w:type="dxa"/>
          </w:tcPr>
          <w:p w:rsidR="00831462" w:rsidRPr="00A04D94" w:rsidRDefault="00831462" w:rsidP="00EC01C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0" w:type="dxa"/>
          </w:tcPr>
          <w:p w:rsidR="00831462" w:rsidRPr="00A04D94" w:rsidRDefault="00831462" w:rsidP="00EC01C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831462" w:rsidRPr="00A04D94" w:rsidRDefault="00831462" w:rsidP="00EC01C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60" w:type="dxa"/>
          </w:tcPr>
          <w:p w:rsidR="00831462" w:rsidRPr="00A04D94" w:rsidRDefault="00831462" w:rsidP="00EC01C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Балансовая стоимость руб.</w:t>
            </w: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Стол учительский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831462" w:rsidRDefault="00831462" w:rsidP="00EC01C8">
            <w:pPr>
              <w:jc w:val="center"/>
            </w:pP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41505C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Конторка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831462" w:rsidRDefault="00831462" w:rsidP="00EC01C8">
            <w:pPr>
              <w:jc w:val="center"/>
            </w:pP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A7046D" w:rsidP="00A704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Комплект ученический (с</w:t>
            </w:r>
            <w:r w:rsidR="00831462">
              <w:rPr>
                <w:rFonts w:ascii="Calibri" w:eastAsia="Calibri" w:hAnsi="Calibri" w:cs="Times New Roman"/>
              </w:rPr>
              <w:t>тол</w:t>
            </w:r>
            <w:r>
              <w:rPr>
                <w:rFonts w:ascii="Calibri" w:eastAsia="Calibri" w:hAnsi="Calibri" w:cs="Times New Roman"/>
              </w:rPr>
              <w:t>ы и</w:t>
            </w:r>
            <w:r w:rsidR="0083146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стулья)</w:t>
            </w:r>
          </w:p>
        </w:tc>
        <w:tc>
          <w:tcPr>
            <w:tcW w:w="992" w:type="dxa"/>
          </w:tcPr>
          <w:p w:rsidR="00831462" w:rsidRDefault="00A7046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60" w:type="dxa"/>
          </w:tcPr>
          <w:p w:rsidR="00831462" w:rsidRDefault="00831462" w:rsidP="00EC01C8">
            <w:pPr>
              <w:jc w:val="center"/>
            </w:pP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Доска аудиторная пятиплоскостная складная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831462" w:rsidRDefault="00831462" w:rsidP="00EC01C8">
            <w:pPr>
              <w:jc w:val="center"/>
            </w:pP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Стеллаж игровой модульный</w:t>
            </w:r>
          </w:p>
        </w:tc>
        <w:tc>
          <w:tcPr>
            <w:tcW w:w="992" w:type="dxa"/>
          </w:tcPr>
          <w:p w:rsidR="00831462" w:rsidRDefault="00A7046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60" w:type="dxa"/>
          </w:tcPr>
          <w:p w:rsidR="00831462" w:rsidRDefault="00831462" w:rsidP="00EC01C8">
            <w:pPr>
              <w:jc w:val="center"/>
            </w:pP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4150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Счетная лесенка (ламинированная с магнит</w:t>
            </w:r>
            <w:r w:rsidR="0041505C">
              <w:rPr>
                <w:rFonts w:ascii="Calibri" w:eastAsia="Calibri" w:hAnsi="Calibri" w:cs="Times New Roman"/>
              </w:rPr>
              <w:t xml:space="preserve">ным </w:t>
            </w:r>
            <w:r>
              <w:rPr>
                <w:rFonts w:ascii="Calibri" w:eastAsia="Calibri" w:hAnsi="Calibri" w:cs="Times New Roman"/>
              </w:rPr>
              <w:t xml:space="preserve"> кр</w:t>
            </w:r>
            <w:r w:rsidR="0041505C">
              <w:rPr>
                <w:rFonts w:ascii="Calibri" w:eastAsia="Calibri" w:hAnsi="Calibri" w:cs="Times New Roman"/>
              </w:rPr>
              <w:t>еплением)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831462" w:rsidRDefault="0069080D" w:rsidP="00EC01C8">
            <w:pPr>
              <w:jc w:val="center"/>
            </w:pPr>
            <w:r>
              <w:t>1190</w:t>
            </w: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Касса-веер гласных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60" w:type="dxa"/>
          </w:tcPr>
          <w:p w:rsidR="00831462" w:rsidRDefault="0069080D" w:rsidP="00EC01C8">
            <w:pPr>
              <w:jc w:val="center"/>
            </w:pPr>
            <w:r>
              <w:t>550</w:t>
            </w: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Касс</w:t>
            </w:r>
            <w:proofErr w:type="gramStart"/>
            <w:r>
              <w:rPr>
                <w:rFonts w:ascii="Calibri" w:eastAsia="Calibri" w:hAnsi="Calibri" w:cs="Times New Roman"/>
              </w:rPr>
              <w:t>а-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веер согласных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60" w:type="dxa"/>
          </w:tcPr>
          <w:p w:rsidR="00831462" w:rsidRDefault="0069080D" w:rsidP="00EC01C8">
            <w:pPr>
              <w:jc w:val="center"/>
            </w:pPr>
            <w:r>
              <w:t>1050</w:t>
            </w: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6908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Опорные таблицы по математике </w:t>
            </w:r>
            <w:r w:rsidR="0041505C">
              <w:rPr>
                <w:rFonts w:ascii="Calibri" w:eastAsia="Calibri" w:hAnsi="Calibri" w:cs="Times New Roman"/>
              </w:rPr>
              <w:t>1</w:t>
            </w:r>
            <w:r w:rsidR="0069080D">
              <w:rPr>
                <w:rFonts w:ascii="Calibri" w:eastAsia="Calibri" w:hAnsi="Calibri" w:cs="Times New Roman"/>
              </w:rPr>
              <w:t>,</w:t>
            </w:r>
            <w:r w:rsidR="00A7046D">
              <w:rPr>
                <w:rFonts w:ascii="Calibri" w:eastAsia="Calibri" w:hAnsi="Calibri" w:cs="Times New Roman"/>
              </w:rPr>
              <w:t xml:space="preserve"> 2</w:t>
            </w:r>
            <w:r w:rsidR="0069080D">
              <w:rPr>
                <w:rFonts w:ascii="Calibri" w:eastAsia="Calibri" w:hAnsi="Calibri" w:cs="Times New Roman"/>
              </w:rPr>
              <w:t>,3</w:t>
            </w:r>
            <w:r>
              <w:rPr>
                <w:rFonts w:ascii="Calibri" w:eastAsia="Calibri" w:hAnsi="Calibri" w:cs="Times New Roman"/>
              </w:rPr>
              <w:t>класс</w:t>
            </w:r>
            <w:r w:rsidR="00A7046D">
              <w:rPr>
                <w:rFonts w:ascii="Calibri" w:eastAsia="Calibri" w:hAnsi="Calibri" w:cs="Times New Roman"/>
              </w:rPr>
              <w:t>ы</w:t>
            </w:r>
          </w:p>
        </w:tc>
        <w:tc>
          <w:tcPr>
            <w:tcW w:w="992" w:type="dxa"/>
          </w:tcPr>
          <w:p w:rsidR="00831462" w:rsidRDefault="0069080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0" w:type="dxa"/>
          </w:tcPr>
          <w:p w:rsidR="00831462" w:rsidRDefault="0069080D" w:rsidP="00EC01C8">
            <w:pPr>
              <w:jc w:val="center"/>
            </w:pPr>
            <w:r>
              <w:t>990</w:t>
            </w: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69080D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Демонстрационное пособие «К</w:t>
            </w:r>
            <w:r w:rsidR="00831462">
              <w:rPr>
                <w:rFonts w:ascii="Calibri" w:eastAsia="Calibri" w:hAnsi="Calibri" w:cs="Times New Roman"/>
              </w:rPr>
              <w:t>асса лента букв</w:t>
            </w:r>
            <w:r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992" w:type="dxa"/>
          </w:tcPr>
          <w:p w:rsidR="00831462" w:rsidRDefault="0069080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0" w:type="dxa"/>
          </w:tcPr>
          <w:p w:rsidR="00831462" w:rsidRDefault="0069080D" w:rsidP="00EC01C8">
            <w:pPr>
              <w:jc w:val="center"/>
            </w:pPr>
            <w:r>
              <w:t>2070</w:t>
            </w:r>
          </w:p>
        </w:tc>
      </w:tr>
      <w:tr w:rsidR="00831462" w:rsidTr="00831462">
        <w:tc>
          <w:tcPr>
            <w:tcW w:w="568" w:type="dxa"/>
          </w:tcPr>
          <w:p w:rsidR="00831462" w:rsidRDefault="00831462" w:rsidP="00EC01C8"/>
        </w:tc>
        <w:tc>
          <w:tcPr>
            <w:tcW w:w="6520" w:type="dxa"/>
          </w:tcPr>
          <w:p w:rsidR="00831462" w:rsidRDefault="00831462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Набор цифр от 1 до 10</w:t>
            </w:r>
          </w:p>
        </w:tc>
        <w:tc>
          <w:tcPr>
            <w:tcW w:w="992" w:type="dxa"/>
          </w:tcPr>
          <w:p w:rsidR="00831462" w:rsidRDefault="00831462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831462" w:rsidRDefault="00831462" w:rsidP="00EC01C8">
            <w:pPr>
              <w:jc w:val="center"/>
            </w:pPr>
          </w:p>
        </w:tc>
      </w:tr>
      <w:tr w:rsidR="00831462" w:rsidTr="00831462">
        <w:tc>
          <w:tcPr>
            <w:tcW w:w="568" w:type="dxa"/>
          </w:tcPr>
          <w:p w:rsidR="00831462" w:rsidRDefault="00831462" w:rsidP="00EC01C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831462" w:rsidRPr="00834608" w:rsidRDefault="0041505C" w:rsidP="00EC01C8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Шашки</w:t>
            </w:r>
            <w:r w:rsidR="00831462">
              <w:rPr>
                <w:rFonts w:ascii="Calibri" w:eastAsia="Calibri" w:hAnsi="Calibri" w:cs="Times New Roman"/>
              </w:rPr>
              <w:t xml:space="preserve"> </w:t>
            </w:r>
            <w:r w:rsidR="00A7046D">
              <w:rPr>
                <w:rFonts w:ascii="Calibri" w:eastAsia="Calibri" w:hAnsi="Calibri" w:cs="Times New Roman"/>
              </w:rPr>
              <w:t>с доской</w:t>
            </w:r>
          </w:p>
        </w:tc>
        <w:tc>
          <w:tcPr>
            <w:tcW w:w="992" w:type="dxa"/>
          </w:tcPr>
          <w:p w:rsidR="00831462" w:rsidRDefault="00A7046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60" w:type="dxa"/>
          </w:tcPr>
          <w:p w:rsidR="00831462" w:rsidRDefault="0069080D" w:rsidP="00EC01C8">
            <w:pPr>
              <w:jc w:val="center"/>
            </w:pPr>
            <w:r>
              <w:t>2025</w:t>
            </w:r>
          </w:p>
        </w:tc>
      </w:tr>
      <w:tr w:rsidR="00A7046D" w:rsidTr="00831462">
        <w:tc>
          <w:tcPr>
            <w:tcW w:w="568" w:type="dxa"/>
          </w:tcPr>
          <w:p w:rsidR="00A7046D" w:rsidRDefault="00A7046D" w:rsidP="00EC01C8"/>
        </w:tc>
        <w:tc>
          <w:tcPr>
            <w:tcW w:w="6520" w:type="dxa"/>
          </w:tcPr>
          <w:p w:rsidR="00A7046D" w:rsidRDefault="00A7046D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992" w:type="dxa"/>
          </w:tcPr>
          <w:p w:rsidR="00A7046D" w:rsidRDefault="00A7046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60" w:type="dxa"/>
          </w:tcPr>
          <w:p w:rsidR="00A7046D" w:rsidRDefault="0069080D" w:rsidP="00EC01C8">
            <w:pPr>
              <w:jc w:val="center"/>
            </w:pPr>
            <w:r>
              <w:t>4310</w:t>
            </w:r>
          </w:p>
        </w:tc>
      </w:tr>
      <w:tr w:rsidR="0041505C" w:rsidTr="00831462">
        <w:tc>
          <w:tcPr>
            <w:tcW w:w="568" w:type="dxa"/>
          </w:tcPr>
          <w:p w:rsidR="0041505C" w:rsidRDefault="0041505C" w:rsidP="00EC01C8"/>
        </w:tc>
        <w:tc>
          <w:tcPr>
            <w:tcW w:w="6520" w:type="dxa"/>
          </w:tcPr>
          <w:p w:rsidR="0041505C" w:rsidRPr="00E05CEB" w:rsidRDefault="0041505C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Лупа </w:t>
            </w:r>
          </w:p>
        </w:tc>
        <w:tc>
          <w:tcPr>
            <w:tcW w:w="992" w:type="dxa"/>
          </w:tcPr>
          <w:p w:rsidR="0041505C" w:rsidRDefault="0041505C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60" w:type="dxa"/>
          </w:tcPr>
          <w:p w:rsidR="0041505C" w:rsidRDefault="0069080D" w:rsidP="00EC01C8">
            <w:pPr>
              <w:jc w:val="center"/>
            </w:pPr>
            <w:r>
              <w:t>1152</w:t>
            </w:r>
          </w:p>
        </w:tc>
      </w:tr>
      <w:tr w:rsidR="00A7046D" w:rsidTr="00831462">
        <w:tc>
          <w:tcPr>
            <w:tcW w:w="568" w:type="dxa"/>
          </w:tcPr>
          <w:p w:rsidR="00A7046D" w:rsidRDefault="00A7046D" w:rsidP="00EC01C8"/>
        </w:tc>
        <w:tc>
          <w:tcPr>
            <w:tcW w:w="6520" w:type="dxa"/>
          </w:tcPr>
          <w:p w:rsidR="00A7046D" w:rsidRDefault="00A7046D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Лабораторный прибор по географии</w:t>
            </w:r>
            <w:r w:rsidR="0069080D">
              <w:rPr>
                <w:rFonts w:ascii="Calibri" w:eastAsia="Calibri" w:hAnsi="Calibri" w:cs="Times New Roman"/>
              </w:rPr>
              <w:t xml:space="preserve"> «Компас школьный»</w:t>
            </w:r>
          </w:p>
        </w:tc>
        <w:tc>
          <w:tcPr>
            <w:tcW w:w="992" w:type="dxa"/>
          </w:tcPr>
          <w:p w:rsidR="00A7046D" w:rsidRDefault="0069080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60" w:type="dxa"/>
          </w:tcPr>
          <w:p w:rsidR="00A7046D" w:rsidRDefault="0069080D" w:rsidP="00EC01C8">
            <w:pPr>
              <w:jc w:val="center"/>
            </w:pPr>
            <w:r>
              <w:t>1320</w:t>
            </w:r>
          </w:p>
        </w:tc>
      </w:tr>
      <w:tr w:rsidR="0041505C" w:rsidTr="00831462">
        <w:tc>
          <w:tcPr>
            <w:tcW w:w="568" w:type="dxa"/>
          </w:tcPr>
          <w:p w:rsidR="0041505C" w:rsidRDefault="0041505C" w:rsidP="00EC01C8"/>
        </w:tc>
        <w:tc>
          <w:tcPr>
            <w:tcW w:w="6520" w:type="dxa"/>
          </w:tcPr>
          <w:p w:rsidR="0041505C" w:rsidRDefault="0041505C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Глобус</w:t>
            </w:r>
          </w:p>
        </w:tc>
        <w:tc>
          <w:tcPr>
            <w:tcW w:w="992" w:type="dxa"/>
          </w:tcPr>
          <w:p w:rsidR="0041505C" w:rsidRDefault="0041505C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41505C" w:rsidRDefault="0041505C" w:rsidP="00EC01C8">
            <w:pPr>
              <w:jc w:val="center"/>
            </w:pPr>
          </w:p>
        </w:tc>
      </w:tr>
      <w:tr w:rsidR="0041505C" w:rsidTr="00831462">
        <w:tc>
          <w:tcPr>
            <w:tcW w:w="568" w:type="dxa"/>
          </w:tcPr>
          <w:p w:rsidR="0041505C" w:rsidRDefault="0041505C" w:rsidP="00EC01C8"/>
        </w:tc>
        <w:tc>
          <w:tcPr>
            <w:tcW w:w="6520" w:type="dxa"/>
          </w:tcPr>
          <w:p w:rsidR="0041505C" w:rsidRPr="005E0146" w:rsidRDefault="0041505C" w:rsidP="00EC01C8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Интерактивная доска</w:t>
            </w:r>
            <w:r>
              <w:rPr>
                <w:rFonts w:ascii="Calibri" w:eastAsia="Calibri" w:hAnsi="Calibri" w:cs="Times New Roman"/>
                <w:lang w:val="en-US"/>
              </w:rPr>
              <w:t xml:space="preserve"> TRIUMPH</w:t>
            </w:r>
          </w:p>
        </w:tc>
        <w:tc>
          <w:tcPr>
            <w:tcW w:w="992" w:type="dxa"/>
          </w:tcPr>
          <w:p w:rsidR="0041505C" w:rsidRDefault="0041505C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</w:tcPr>
          <w:p w:rsidR="0041505C" w:rsidRDefault="0041505C" w:rsidP="00EC01C8">
            <w:pPr>
              <w:jc w:val="center"/>
            </w:pPr>
          </w:p>
        </w:tc>
      </w:tr>
      <w:tr w:rsidR="0041505C" w:rsidTr="00831462">
        <w:tc>
          <w:tcPr>
            <w:tcW w:w="568" w:type="dxa"/>
          </w:tcPr>
          <w:p w:rsidR="0041505C" w:rsidRDefault="0041505C" w:rsidP="00EC01C8"/>
        </w:tc>
        <w:tc>
          <w:tcPr>
            <w:tcW w:w="6520" w:type="dxa"/>
          </w:tcPr>
          <w:p w:rsidR="0041505C" w:rsidRPr="00A719F4" w:rsidRDefault="00A7046D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Обручи</w:t>
            </w:r>
          </w:p>
        </w:tc>
        <w:tc>
          <w:tcPr>
            <w:tcW w:w="992" w:type="dxa"/>
          </w:tcPr>
          <w:p w:rsidR="0041505C" w:rsidRDefault="00A7046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60" w:type="dxa"/>
          </w:tcPr>
          <w:p w:rsidR="0041505C" w:rsidRDefault="0069080D" w:rsidP="00EC01C8">
            <w:pPr>
              <w:jc w:val="center"/>
            </w:pPr>
            <w:r>
              <w:t>1500</w:t>
            </w:r>
          </w:p>
        </w:tc>
      </w:tr>
      <w:tr w:rsidR="003D13C0" w:rsidTr="00831462">
        <w:tc>
          <w:tcPr>
            <w:tcW w:w="568" w:type="dxa"/>
          </w:tcPr>
          <w:p w:rsidR="003D13C0" w:rsidRDefault="003D13C0" w:rsidP="00EC01C8"/>
        </w:tc>
        <w:tc>
          <w:tcPr>
            <w:tcW w:w="6520" w:type="dxa"/>
          </w:tcPr>
          <w:p w:rsidR="003D13C0" w:rsidRDefault="00A7046D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Скакалки</w:t>
            </w:r>
          </w:p>
        </w:tc>
        <w:tc>
          <w:tcPr>
            <w:tcW w:w="992" w:type="dxa"/>
          </w:tcPr>
          <w:p w:rsidR="003D13C0" w:rsidRDefault="00A7046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60" w:type="dxa"/>
          </w:tcPr>
          <w:p w:rsidR="003D13C0" w:rsidRDefault="0069080D" w:rsidP="00EC01C8">
            <w:pPr>
              <w:jc w:val="center"/>
            </w:pPr>
            <w:r>
              <w:t>550</w:t>
            </w:r>
          </w:p>
        </w:tc>
      </w:tr>
      <w:tr w:rsidR="003D13C0" w:rsidTr="00831462">
        <w:tc>
          <w:tcPr>
            <w:tcW w:w="568" w:type="dxa"/>
          </w:tcPr>
          <w:p w:rsidR="003D13C0" w:rsidRDefault="003D13C0" w:rsidP="00EC01C8"/>
        </w:tc>
        <w:tc>
          <w:tcPr>
            <w:tcW w:w="6520" w:type="dxa"/>
          </w:tcPr>
          <w:p w:rsidR="003D13C0" w:rsidRDefault="0069080D" w:rsidP="00EC01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Лыжный комплект</w:t>
            </w:r>
          </w:p>
        </w:tc>
        <w:tc>
          <w:tcPr>
            <w:tcW w:w="992" w:type="dxa"/>
          </w:tcPr>
          <w:p w:rsidR="003D13C0" w:rsidRDefault="0069080D" w:rsidP="00EC01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60" w:type="dxa"/>
          </w:tcPr>
          <w:p w:rsidR="003D13C0" w:rsidRDefault="003D13C0" w:rsidP="00EC01C8">
            <w:pPr>
              <w:jc w:val="center"/>
            </w:pPr>
          </w:p>
        </w:tc>
      </w:tr>
    </w:tbl>
    <w:tbl>
      <w:tblPr>
        <w:tblStyle w:val="a5"/>
        <w:tblW w:w="0" w:type="auto"/>
        <w:tblInd w:w="-34" w:type="dxa"/>
        <w:tblLook w:val="04A0"/>
      </w:tblPr>
      <w:tblGrid>
        <w:gridCol w:w="568"/>
        <w:gridCol w:w="6498"/>
        <w:gridCol w:w="1016"/>
        <w:gridCol w:w="1523"/>
      </w:tblGrid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Цифровой фотоаппарат </w:t>
            </w:r>
            <w:r w:rsidRPr="00A04D94">
              <w:rPr>
                <w:rFonts w:ascii="Times New Roman" w:hAnsi="Times New Roman" w:cs="Times New Roman"/>
                <w:lang w:val="en-US"/>
              </w:rPr>
              <w:t>OLYMPUS</w:t>
            </w:r>
            <w:r w:rsidRPr="00A04D94">
              <w:rPr>
                <w:rFonts w:ascii="Times New Roman" w:hAnsi="Times New Roman" w:cs="Times New Roman"/>
              </w:rPr>
              <w:t xml:space="preserve"> </w:t>
            </w:r>
            <w:r w:rsidRPr="00A04D94">
              <w:rPr>
                <w:rFonts w:ascii="Times New Roman" w:hAnsi="Times New Roman" w:cs="Times New Roman"/>
                <w:lang w:val="en-US"/>
              </w:rPr>
              <w:t>VG</w:t>
            </w:r>
            <w:r w:rsidRPr="00A04D94">
              <w:rPr>
                <w:rFonts w:ascii="Times New Roman" w:hAnsi="Times New Roman" w:cs="Times New Roman"/>
              </w:rPr>
              <w:t xml:space="preserve">-160 в комплекте с картой памяти  16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GbA</w:t>
            </w:r>
            <w:proofErr w:type="spellEnd"/>
            <w:r w:rsidRPr="00A04D94">
              <w:rPr>
                <w:rFonts w:ascii="Times New Roman" w:hAnsi="Times New Roman" w:cs="Times New Roman"/>
              </w:rPr>
              <w:t>-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Datan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 сумкой РСРЕТ</w:t>
            </w:r>
          </w:p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6200,00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Датчик расстояния. Товарный знак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Vernier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GofMotion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5500,00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Датчик температуры. Товарный знак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Vernier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GofPemp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2200,00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Адаптер. Товарный знак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Vernier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GoILink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3500,00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4D94">
              <w:rPr>
                <w:rFonts w:ascii="Times New Roman" w:hAnsi="Times New Roman" w:cs="Times New Roman"/>
              </w:rPr>
              <w:t>Датчик частоты сердечных сокращени</w:t>
            </w:r>
            <w:proofErr w:type="gramStart"/>
            <w:r w:rsidRPr="00A04D94">
              <w:rPr>
                <w:rFonts w:ascii="Times New Roman" w:hAnsi="Times New Roman" w:cs="Times New Roman"/>
              </w:rPr>
              <w:t>й(</w:t>
            </w:r>
            <w:proofErr w:type="gramEnd"/>
            <w:r w:rsidRPr="00A04D94">
              <w:rPr>
                <w:rFonts w:ascii="Times New Roman" w:hAnsi="Times New Roman" w:cs="Times New Roman"/>
              </w:rPr>
              <w:t>ручной пульсометр). Товарный</w:t>
            </w:r>
            <w:r w:rsidRPr="00A04D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4D94">
              <w:rPr>
                <w:rFonts w:ascii="Times New Roman" w:hAnsi="Times New Roman" w:cs="Times New Roman"/>
              </w:rPr>
              <w:t>знак</w:t>
            </w:r>
            <w:r w:rsidRPr="00A04D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Vernier</w:t>
            </w:r>
            <w:proofErr w:type="spellEnd"/>
            <w:r w:rsidRPr="00A04D94">
              <w:rPr>
                <w:rFonts w:ascii="Times New Roman" w:hAnsi="Times New Roman" w:cs="Times New Roman"/>
                <w:lang w:val="en-US"/>
              </w:rPr>
              <w:t xml:space="preserve"> Hand-Grip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Hean</w:t>
            </w:r>
            <w:proofErr w:type="spellEnd"/>
            <w:r w:rsidRPr="00A04D94">
              <w:rPr>
                <w:rFonts w:ascii="Times New Roman" w:hAnsi="Times New Roman" w:cs="Times New Roman"/>
                <w:lang w:val="en-US"/>
              </w:rPr>
              <w:t xml:space="preserve"> Rate Monitor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6500,00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Датчик содержания кислорода. Товарный знак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Vernier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0 2 </w:t>
            </w:r>
            <w:r w:rsidRPr="00A04D94">
              <w:rPr>
                <w:rFonts w:ascii="Times New Roman" w:hAnsi="Times New Roman" w:cs="Times New Roman"/>
                <w:lang w:val="en-US"/>
              </w:rPr>
              <w:t>Gas</w:t>
            </w:r>
            <w:r w:rsidRPr="00A04D94">
              <w:rPr>
                <w:rFonts w:ascii="Times New Roman" w:hAnsi="Times New Roman" w:cs="Times New Roman"/>
              </w:rPr>
              <w:t xml:space="preserve"> </w:t>
            </w:r>
            <w:r w:rsidRPr="00A04D94">
              <w:rPr>
                <w:rFonts w:ascii="Times New Roman" w:hAnsi="Times New Roman" w:cs="Times New Roman"/>
                <w:lang w:val="en-US"/>
              </w:rPr>
              <w:t>Sensor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9000,00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Датчик света. Товарный знак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Vernier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</w:t>
            </w:r>
            <w:r w:rsidRPr="00A04D94">
              <w:rPr>
                <w:rFonts w:ascii="Times New Roman" w:hAnsi="Times New Roman" w:cs="Times New Roman"/>
                <w:lang w:val="en-US"/>
              </w:rPr>
              <w:t>TI</w:t>
            </w:r>
            <w:r w:rsidRPr="00A04D94">
              <w:rPr>
                <w:rFonts w:ascii="Times New Roman" w:hAnsi="Times New Roman" w:cs="Times New Roman"/>
              </w:rPr>
              <w:t>/</w:t>
            </w:r>
            <w:r w:rsidRPr="00A04D94">
              <w:rPr>
                <w:rFonts w:ascii="Times New Roman" w:hAnsi="Times New Roman" w:cs="Times New Roman"/>
                <w:lang w:val="en-US"/>
              </w:rPr>
              <w:t>TI</w:t>
            </w:r>
            <w:r w:rsidRPr="00A04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Laghi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</w:t>
            </w:r>
            <w:r w:rsidRPr="00A04D94">
              <w:rPr>
                <w:rFonts w:ascii="Times New Roman" w:hAnsi="Times New Roman" w:cs="Times New Roman"/>
                <w:lang w:val="en-US"/>
              </w:rPr>
              <w:t>Probe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1000,00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Учебно-методический </w:t>
            </w:r>
            <w:proofErr w:type="spellStart"/>
            <w:r w:rsidRPr="00A04D94">
              <w:rPr>
                <w:rFonts w:ascii="Times New Roman" w:hAnsi="Times New Roman" w:cs="Times New Roman"/>
              </w:rPr>
              <w:t>комплекс</w:t>
            </w:r>
            <w:proofErr w:type="gramStart"/>
            <w:r w:rsidRPr="00A04D94">
              <w:rPr>
                <w:rFonts w:ascii="Times New Roman" w:hAnsi="Times New Roman" w:cs="Times New Roman"/>
              </w:rPr>
              <w:t>.з</w:t>
            </w:r>
            <w:proofErr w:type="gramEnd"/>
            <w:r w:rsidRPr="00A04D94">
              <w:rPr>
                <w:rFonts w:ascii="Times New Roman" w:hAnsi="Times New Roman" w:cs="Times New Roman"/>
              </w:rPr>
              <w:t>арегистрированный</w:t>
            </w:r>
            <w:proofErr w:type="spellEnd"/>
            <w:r w:rsidRPr="00A04D94">
              <w:rPr>
                <w:rFonts w:ascii="Times New Roman" w:hAnsi="Times New Roman" w:cs="Times New Roman"/>
              </w:rPr>
              <w:t xml:space="preserve"> товарный знак отсутствует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2234,5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Интерактивный – микроскоп. Товарный знак </w:t>
            </w:r>
            <w:proofErr w:type="spellStart"/>
            <w:r w:rsidRPr="00A04D94">
              <w:rPr>
                <w:rFonts w:ascii="Times New Roman" w:hAnsi="Times New Roman" w:cs="Times New Roman"/>
                <w:lang w:val="en-US"/>
              </w:rPr>
              <w:t>CosView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3000,00</w:t>
            </w:r>
          </w:p>
        </w:tc>
      </w:tr>
      <w:tr w:rsidR="00A04D94" w:rsidRPr="00A04D94" w:rsidTr="008314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94" w:rsidRPr="00A04D94" w:rsidRDefault="00A04D94" w:rsidP="00A04D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4D94" w:rsidRPr="00A04D94" w:rsidRDefault="00A04D94" w:rsidP="00A04D94">
      <w:pPr>
        <w:jc w:val="both"/>
        <w:rPr>
          <w:rFonts w:ascii="Times New Roman" w:hAnsi="Times New Roman" w:cs="Times New Roman"/>
        </w:rPr>
      </w:pPr>
    </w:p>
    <w:p w:rsidR="00A04D94" w:rsidRPr="00A04D94" w:rsidRDefault="00A04D94" w:rsidP="00A04D94">
      <w:pPr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Оборудование для школьной столовой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992"/>
        <w:gridCol w:w="1560"/>
      </w:tblGrid>
      <w:tr w:rsidR="00A04D94" w:rsidRPr="00A04D94" w:rsidTr="00EC01C8">
        <w:trPr>
          <w:trHeight w:val="676"/>
        </w:trPr>
        <w:tc>
          <w:tcPr>
            <w:tcW w:w="7054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Наименование передаваемого имущества</w:t>
            </w:r>
          </w:p>
        </w:tc>
        <w:tc>
          <w:tcPr>
            <w:tcW w:w="992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Количество,</w:t>
            </w:r>
          </w:p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560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lastRenderedPageBreak/>
              <w:t xml:space="preserve">Балансовая стоимость, </w:t>
            </w:r>
            <w:r w:rsidRPr="00A04D9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</w:tr>
      <w:tr w:rsidR="00A04D94" w:rsidRPr="00A04D94" w:rsidTr="00EC01C8">
        <w:trPr>
          <w:trHeight w:val="266"/>
        </w:trPr>
        <w:tc>
          <w:tcPr>
            <w:tcW w:w="7054" w:type="dxa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lastRenderedPageBreak/>
              <w:t>Плита электрическая 6 конфорок  ITERMA ПКЭ-6ПР-1475/850/860-64</w:t>
            </w:r>
          </w:p>
        </w:tc>
        <w:tc>
          <w:tcPr>
            <w:tcW w:w="992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47280,23</w:t>
            </w:r>
          </w:p>
        </w:tc>
      </w:tr>
      <w:tr w:rsidR="00A04D94" w:rsidRPr="00A04D94" w:rsidTr="00EC01C8">
        <w:trPr>
          <w:trHeight w:val="266"/>
        </w:trPr>
        <w:tc>
          <w:tcPr>
            <w:tcW w:w="7054" w:type="dxa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Бытовой холодильник Бирюса 153</w:t>
            </w:r>
          </w:p>
        </w:tc>
        <w:tc>
          <w:tcPr>
            <w:tcW w:w="992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12433,54</w:t>
            </w:r>
          </w:p>
        </w:tc>
      </w:tr>
      <w:tr w:rsidR="00A04D94" w:rsidRPr="00A04D94" w:rsidTr="00EC01C8">
        <w:trPr>
          <w:trHeight w:val="266"/>
        </w:trPr>
        <w:tc>
          <w:tcPr>
            <w:tcW w:w="7054" w:type="dxa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Стол кухонный центральный без борта  ITERMA 430 СЦ-131Э1/1206</w:t>
            </w:r>
          </w:p>
        </w:tc>
        <w:tc>
          <w:tcPr>
            <w:tcW w:w="992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16156,32</w:t>
            </w:r>
          </w:p>
        </w:tc>
      </w:tr>
      <w:tr w:rsidR="00A04D94" w:rsidRPr="00A04D94" w:rsidTr="00EC01C8">
        <w:trPr>
          <w:trHeight w:val="266"/>
        </w:trPr>
        <w:tc>
          <w:tcPr>
            <w:tcW w:w="7054" w:type="dxa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Ванна моечная одинарная  ITERMA ВС-10Э/530</w:t>
            </w:r>
          </w:p>
        </w:tc>
        <w:tc>
          <w:tcPr>
            <w:tcW w:w="992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A04D94" w:rsidRPr="00A04D94" w:rsidRDefault="00A04D94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7051,50</w:t>
            </w:r>
          </w:p>
        </w:tc>
      </w:tr>
    </w:tbl>
    <w:p w:rsidR="00A04D94" w:rsidRDefault="00A04D94" w:rsidP="00A04D94">
      <w:pPr>
        <w:spacing w:after="0"/>
        <w:jc w:val="both"/>
        <w:rPr>
          <w:rFonts w:ascii="Times New Roman" w:hAnsi="Times New Roman" w:cs="Times New Roman"/>
        </w:rPr>
      </w:pPr>
    </w:p>
    <w:p w:rsidR="00F956E8" w:rsidRPr="00A04D94" w:rsidRDefault="00E72DC9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  В работе с учащимися школ</w:t>
      </w:r>
      <w:r w:rsidR="00A04D94" w:rsidRPr="00A04D94">
        <w:rPr>
          <w:rFonts w:ascii="Times New Roman" w:hAnsi="Times New Roman" w:cs="Times New Roman"/>
        </w:rPr>
        <w:t>а</w:t>
      </w:r>
      <w:r w:rsidRPr="00A04D94">
        <w:rPr>
          <w:rFonts w:ascii="Times New Roman" w:hAnsi="Times New Roman" w:cs="Times New Roman"/>
        </w:rPr>
        <w:t xml:space="preserve"> руководствуе</w:t>
      </w:r>
      <w:r w:rsidR="00A04D94" w:rsidRPr="00A04D94">
        <w:rPr>
          <w:rFonts w:ascii="Times New Roman" w:hAnsi="Times New Roman" w:cs="Times New Roman"/>
        </w:rPr>
        <w:t>т</w:t>
      </w:r>
      <w:r w:rsidRPr="00A04D94">
        <w:rPr>
          <w:rFonts w:ascii="Times New Roman" w:hAnsi="Times New Roman" w:cs="Times New Roman"/>
        </w:rPr>
        <w:t>ся Законом РФ «Об образовании», Типовым положением об образовательном учреждении, Уставом школы, методическими письмами и рекомендациями комитета по образованию, внутренними приказами, в которых определен круг регулируемых вопросов о правах и обязанностях участников образовательного процесса. Учебный план составлен на основе базисного учебного плана и сохраняет в полном объеме содержание образования, является обязательным на каждой ступени обучения. При составлении учебного плана соблюдалась пр</w:t>
      </w:r>
      <w:r w:rsidR="00F956E8" w:rsidRPr="00A04D94">
        <w:rPr>
          <w:rFonts w:ascii="Times New Roman" w:hAnsi="Times New Roman" w:cs="Times New Roman"/>
        </w:rPr>
        <w:t>е</w:t>
      </w:r>
      <w:r w:rsidRPr="00A04D94">
        <w:rPr>
          <w:rFonts w:ascii="Times New Roman" w:hAnsi="Times New Roman" w:cs="Times New Roman"/>
        </w:rPr>
        <w:t xml:space="preserve">емственность между ступенями обучения и классами, сбалансированность между предметными циклами, </w:t>
      </w:r>
      <w:r w:rsidR="00F956E8" w:rsidRPr="00A04D94">
        <w:rPr>
          <w:rFonts w:ascii="Times New Roman" w:hAnsi="Times New Roman" w:cs="Times New Roman"/>
        </w:rPr>
        <w:t>отдельными предметами.</w:t>
      </w:r>
    </w:p>
    <w:p w:rsidR="00A706E8" w:rsidRPr="00A04D94" w:rsidRDefault="00F956E8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Уровень недельной нагрузки на ученика не превышал предельно допустимого. Учебный план корректировался в зависимости от кадровой обеспеченности. Школьный компонент был распределен на изучение предметов по базисному плану и на индивидуальные и групповые занятия с целью углубления и коррекции знаний учащихся.</w:t>
      </w:r>
    </w:p>
    <w:p w:rsidR="00F956E8" w:rsidRPr="00A04D94" w:rsidRDefault="00F956E8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Образовательная программа школы и учебный план школы предусматривают выполнение государственной функции школы – обеспечение базового основного развития, развития ребенка на каждом  учебном занятии с учетом его возможностей и способностей.</w:t>
      </w:r>
    </w:p>
    <w:p w:rsidR="00F956E8" w:rsidRPr="00A04D94" w:rsidRDefault="00F956E8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 Учебный план полностью за учебный год выполнен.</w:t>
      </w:r>
    </w:p>
    <w:p w:rsidR="00F956E8" w:rsidRPr="00A04D94" w:rsidRDefault="00F956E8" w:rsidP="00A04D94">
      <w:pPr>
        <w:spacing w:after="0"/>
        <w:jc w:val="both"/>
        <w:rPr>
          <w:rFonts w:ascii="Times New Roman" w:hAnsi="Times New Roman" w:cs="Times New Roman"/>
        </w:rPr>
      </w:pPr>
    </w:p>
    <w:p w:rsidR="00F956E8" w:rsidRPr="00A04D94" w:rsidRDefault="00F956E8" w:rsidP="00A04D9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>Условия организации образовательного процесса.</w:t>
      </w:r>
    </w:p>
    <w:p w:rsidR="00F956E8" w:rsidRPr="00A04D94" w:rsidRDefault="008E523E" w:rsidP="00A04D9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04D94">
        <w:rPr>
          <w:rFonts w:ascii="Times New Roman" w:hAnsi="Times New Roman" w:cs="Times New Roman"/>
          <w:b/>
          <w:u w:val="single"/>
        </w:rPr>
        <w:t xml:space="preserve">    </w:t>
      </w:r>
    </w:p>
    <w:p w:rsidR="008E523E" w:rsidRPr="00A04D94" w:rsidRDefault="008E523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Продолжительность учебного года:</w:t>
      </w:r>
    </w:p>
    <w:p w:rsidR="008E523E" w:rsidRPr="00A04D94" w:rsidRDefault="008E523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1 класс – 33 недели;</w:t>
      </w:r>
    </w:p>
    <w:p w:rsidR="008E523E" w:rsidRPr="00A04D94" w:rsidRDefault="008E523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2-10 классы – 34 недели.</w:t>
      </w:r>
    </w:p>
    <w:p w:rsidR="008E523E" w:rsidRPr="00A04D94" w:rsidRDefault="008E523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Продолжительность каникул: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523E" w:rsidRPr="00A04D94" w:rsidTr="008E523E">
        <w:tc>
          <w:tcPr>
            <w:tcW w:w="2392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8E523E" w:rsidRPr="00A04D94" w:rsidTr="008E523E">
        <w:tc>
          <w:tcPr>
            <w:tcW w:w="2392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С 29 октября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По 6 ноября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9 дней</w:t>
            </w:r>
          </w:p>
        </w:tc>
      </w:tr>
      <w:tr w:rsidR="008E523E" w:rsidRPr="00A04D94" w:rsidTr="008E523E">
        <w:tc>
          <w:tcPr>
            <w:tcW w:w="2392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С 30 декабря 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по 10 января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12 дней</w:t>
            </w:r>
          </w:p>
        </w:tc>
      </w:tr>
      <w:tr w:rsidR="008E523E" w:rsidRPr="00A04D94" w:rsidTr="008E523E">
        <w:tc>
          <w:tcPr>
            <w:tcW w:w="2392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 xml:space="preserve">С 23 марта 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По31 марта</w:t>
            </w:r>
          </w:p>
        </w:tc>
        <w:tc>
          <w:tcPr>
            <w:tcW w:w="2393" w:type="dxa"/>
          </w:tcPr>
          <w:p w:rsidR="008E523E" w:rsidRPr="00A04D94" w:rsidRDefault="008E523E" w:rsidP="00A04D94">
            <w:pPr>
              <w:jc w:val="both"/>
              <w:rPr>
                <w:rFonts w:ascii="Times New Roman" w:hAnsi="Times New Roman" w:cs="Times New Roman"/>
              </w:rPr>
            </w:pPr>
            <w:r w:rsidRPr="00A04D94">
              <w:rPr>
                <w:rFonts w:ascii="Times New Roman" w:hAnsi="Times New Roman" w:cs="Times New Roman"/>
              </w:rPr>
              <w:t>9 дней</w:t>
            </w:r>
          </w:p>
        </w:tc>
      </w:tr>
    </w:tbl>
    <w:p w:rsidR="00E72DC9" w:rsidRPr="00A04D94" w:rsidRDefault="00E72DC9" w:rsidP="00A04D94">
      <w:pPr>
        <w:spacing w:after="0"/>
        <w:jc w:val="both"/>
        <w:rPr>
          <w:rFonts w:ascii="Times New Roman" w:hAnsi="Times New Roman" w:cs="Times New Roman"/>
        </w:rPr>
      </w:pPr>
    </w:p>
    <w:p w:rsidR="00E72DC9" w:rsidRPr="00A04D94" w:rsidRDefault="008E523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Начало занятий с 9-00</w:t>
      </w:r>
      <w:r w:rsidR="0036301E" w:rsidRPr="00A04D94">
        <w:rPr>
          <w:rFonts w:ascii="Times New Roman" w:hAnsi="Times New Roman" w:cs="Times New Roman"/>
        </w:rPr>
        <w:t>.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Для первоклассников создан щадящий режим, с </w:t>
      </w:r>
      <w:proofErr w:type="gramStart"/>
      <w:r w:rsidRPr="00A04D94">
        <w:rPr>
          <w:rFonts w:ascii="Times New Roman" w:hAnsi="Times New Roman" w:cs="Times New Roman"/>
        </w:rPr>
        <w:t>тем</w:t>
      </w:r>
      <w:proofErr w:type="gramEnd"/>
      <w:r w:rsidRPr="00A04D94">
        <w:rPr>
          <w:rFonts w:ascii="Times New Roman" w:hAnsi="Times New Roman" w:cs="Times New Roman"/>
        </w:rPr>
        <w:t xml:space="preserve"> чтобы они могли адаптироваться к школе: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- 5-ти дневная учебная неделя;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- проведение не более 3-х, а затем 4-х уроков в день;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- продолжительность уроков не более 35 минут (сентябрь, октябрь)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- организация в середине третьей четверти дополнительных каникул.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 xml:space="preserve">     Продолжительность уроков во 2 – 9 классах – 40 минут. Перемены по 10 минут, после второго и третьего уроков по 20 минут (для приема горячих завтраков).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Окончание учебного года</w:t>
      </w:r>
    </w:p>
    <w:p w:rsidR="0036301E" w:rsidRPr="00A04D94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- для 1, 9 классов – 25 мая 2013 года;</w:t>
      </w:r>
    </w:p>
    <w:p w:rsidR="0036301E" w:rsidRDefault="0036301E" w:rsidP="00A04D94">
      <w:pPr>
        <w:spacing w:after="0"/>
        <w:jc w:val="both"/>
        <w:rPr>
          <w:rFonts w:ascii="Times New Roman" w:hAnsi="Times New Roman" w:cs="Times New Roman"/>
        </w:rPr>
      </w:pPr>
      <w:r w:rsidRPr="00A04D94">
        <w:rPr>
          <w:rFonts w:ascii="Times New Roman" w:hAnsi="Times New Roman" w:cs="Times New Roman"/>
        </w:rPr>
        <w:t>- для 2-8 классов 30 мая 2013 года.</w:t>
      </w:r>
    </w:p>
    <w:p w:rsidR="00A04D94" w:rsidRDefault="00A04D94" w:rsidP="00A04D94">
      <w:pPr>
        <w:spacing w:after="0"/>
        <w:jc w:val="both"/>
        <w:rPr>
          <w:rFonts w:ascii="Times New Roman" w:hAnsi="Times New Roman" w:cs="Times New Roman"/>
        </w:rPr>
      </w:pPr>
    </w:p>
    <w:p w:rsidR="00A04D94" w:rsidRPr="00A04D94" w:rsidRDefault="00A04D94" w:rsidP="00A04D94">
      <w:pPr>
        <w:spacing w:after="0"/>
        <w:jc w:val="both"/>
        <w:rPr>
          <w:rFonts w:ascii="Times New Roman" w:hAnsi="Times New Roman" w:cs="Times New Roman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 xml:space="preserve">АНАЛИЗ РАБОТЫ ИНСКОЙ СРЕДНЕЙ ОБЩЕОБРАЗОВАТЕЛЬНОЙ </w:t>
      </w:r>
    </w:p>
    <w:p w:rsidR="00CD33C6" w:rsidRPr="00A04D94" w:rsidRDefault="00CD33C6" w:rsidP="00A04D94">
      <w:pPr>
        <w:pStyle w:val="1"/>
        <w:numPr>
          <w:ilvl w:val="0"/>
          <w:numId w:val="3"/>
        </w:numPr>
        <w:jc w:val="both"/>
        <w:rPr>
          <w:sz w:val="24"/>
          <w:lang w:val="en-US"/>
        </w:rPr>
      </w:pPr>
      <w:r w:rsidRPr="00A04D94">
        <w:rPr>
          <w:sz w:val="24"/>
        </w:rPr>
        <w:t>ШКОЛЫ ЗА  2012 – 2013 УЧЕБНЫЙ ГОД</w:t>
      </w:r>
    </w:p>
    <w:p w:rsidR="00CD33C6" w:rsidRPr="00A04D94" w:rsidRDefault="00CD33C6" w:rsidP="00A04D9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Создание необходимых условий для успешной организации учебно-воспитательного процесса</w:t>
      </w:r>
    </w:p>
    <w:p w:rsidR="00A04D94" w:rsidRPr="00A04D94" w:rsidRDefault="00A04D94" w:rsidP="00A04D94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pStyle w:val="a0"/>
        <w:ind w:firstLine="708"/>
        <w:jc w:val="both"/>
        <w:rPr>
          <w:sz w:val="24"/>
        </w:rPr>
      </w:pPr>
      <w:r w:rsidRPr="00A04D94">
        <w:rPr>
          <w:sz w:val="24"/>
        </w:rPr>
        <w:t>Комплектование классов, распределение по классам учащихся с особыми образовательными потребностями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999"/>
        <w:gridCol w:w="1071"/>
        <w:gridCol w:w="1223"/>
        <w:gridCol w:w="1590"/>
        <w:gridCol w:w="1588"/>
        <w:gridCol w:w="1571"/>
        <w:gridCol w:w="1609"/>
      </w:tblGrid>
      <w:tr w:rsidR="00CD33C6" w:rsidRPr="00A04D94" w:rsidTr="00EC01C8">
        <w:trPr>
          <w:cantSplit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Количество детей с особыми образовательными потребностями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отклонения в интеллекте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физическом здоровье</w:t>
            </w:r>
            <w:proofErr w:type="gram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Трудные дети</w:t>
            </w: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C6" w:rsidRPr="00A04D94" w:rsidRDefault="00CD33C6" w:rsidP="00A04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Все дети с отклонениями в интеллекте обучаются в общеобразовательных классах, но по специальным коррекционным программам. 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Укомплектованность школы педагогическими работниками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871"/>
        <w:gridCol w:w="1871"/>
        <w:gridCol w:w="1871"/>
        <w:gridCol w:w="1871"/>
        <w:gridCol w:w="1931"/>
      </w:tblGrid>
      <w:tr w:rsidR="00CD33C6" w:rsidRPr="00A04D94" w:rsidTr="00EC01C8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Квалификацион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категория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Выполняемая работа 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специальности по диплому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</w:t>
            </w:r>
          </w:p>
        </w:tc>
      </w:tr>
      <w:tr w:rsidR="00CD33C6" w:rsidRPr="00A04D94" w:rsidTr="00EC01C8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лет –2 ч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25-35 лет –  4 ч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36-45 лет – 2 ч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46-55 лет – 3 ч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Свыше 55 лет – 2 чел.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– 8 чел.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Незаконч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–  1 ч.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пец.пед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– 2 чел.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–  0 ч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Первая – 2 чел.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Вторая – 3 чел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Без категории – 6 чел.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 – 10 чел.</w:t>
            </w:r>
          </w:p>
          <w:p w:rsidR="00CD33C6" w:rsidRPr="00A04D94" w:rsidRDefault="00CD33C6" w:rsidP="00A0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Не соответств.-1 чел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До 5 лет – 1 чел от 5 до 10 лет – 3 чел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br/>
              <w:t>от 10 до 25 лет – 3 чел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br/>
              <w:t>свыше 25 лет – 4 чел.</w:t>
            </w:r>
          </w:p>
        </w:tc>
      </w:tr>
    </w:tbl>
    <w:p w:rsidR="00CD33C6" w:rsidRPr="00A04D94" w:rsidRDefault="00CD33C6" w:rsidP="00A04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Выбытие учащихся из школы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196"/>
        <w:gridCol w:w="1196"/>
        <w:gridCol w:w="1196"/>
        <w:gridCol w:w="1196"/>
        <w:gridCol w:w="1196"/>
        <w:gridCol w:w="1197"/>
        <w:gridCol w:w="2474"/>
      </w:tblGrid>
      <w:tr w:rsidR="00CD33C6" w:rsidRPr="00A04D94" w:rsidTr="00EC01C8">
        <w:trPr>
          <w:cantSplit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предпринимаемые администрацией по предупреждению отсева</w:t>
            </w:r>
          </w:p>
        </w:tc>
      </w:tr>
      <w:tr w:rsidR="00CD33C6" w:rsidRPr="00A04D94" w:rsidTr="00EC01C8">
        <w:trPr>
          <w:cantSplit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Всего выбыло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Всего выбыло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Всего выбыло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Переезд -3, достижение 18 лет (заявление) - 1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Переезд -1, смерть - 1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Постоянная работа с детьми, склонными к пропускам занятий и неуспеваемости и их родителями.</w:t>
            </w:r>
          </w:p>
        </w:tc>
      </w:tr>
    </w:tbl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Отсева нет.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Состояние здоровья учащихся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50"/>
      </w:tblGrid>
      <w:tr w:rsidR="00CD33C6" w:rsidRPr="00A04D94" w:rsidTr="00EC01C8">
        <w:trPr>
          <w:cantSplit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proofErr w:type="spellEnd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6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</w:t>
            </w:r>
          </w:p>
        </w:tc>
      </w:tr>
      <w:tr w:rsidR="00CD33C6" w:rsidRPr="00A04D94" w:rsidTr="00EC01C8">
        <w:trPr>
          <w:cantSplit/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6E4532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Нервно-псих</w:t>
            </w:r>
            <w:proofErr w:type="spellEnd"/>
            <w:proofErr w:type="gramEnd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 сфер</w:t>
            </w:r>
            <w:r w:rsidR="006E45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ЛОР заболевани</w:t>
            </w:r>
            <w:r w:rsidR="006E45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Опорно-двигат</w:t>
            </w:r>
            <w:proofErr w:type="spellEnd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 xml:space="preserve"> сфе</w:t>
            </w:r>
            <w:r w:rsidR="006E453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Зрение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Кариес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6E4532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Сердечнососудист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532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2006-2007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3C6" w:rsidRPr="00A04D94" w:rsidTr="00EC01C8">
        <w:trPr>
          <w:cantSplit/>
          <w:trHeight w:val="346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C6" w:rsidRPr="00A04D94" w:rsidRDefault="00CD33C6" w:rsidP="00A04D94">
      <w:pPr>
        <w:pStyle w:val="3"/>
        <w:numPr>
          <w:ilvl w:val="2"/>
          <w:numId w:val="3"/>
        </w:numPr>
        <w:jc w:val="both"/>
        <w:rPr>
          <w:sz w:val="24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ab/>
      </w:r>
    </w:p>
    <w:p w:rsidR="00CD33C6" w:rsidRPr="00A04D94" w:rsidRDefault="00CD33C6" w:rsidP="00A04D94">
      <w:pPr>
        <w:pStyle w:val="3"/>
        <w:numPr>
          <w:ilvl w:val="2"/>
          <w:numId w:val="3"/>
        </w:numPr>
        <w:jc w:val="both"/>
        <w:rPr>
          <w:sz w:val="24"/>
        </w:rPr>
      </w:pPr>
      <w:r w:rsidRPr="00A04D94">
        <w:rPr>
          <w:sz w:val="24"/>
        </w:rPr>
        <w:t>Итоги успеваемости по школе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1200"/>
        <w:gridCol w:w="1065"/>
        <w:gridCol w:w="1200"/>
        <w:gridCol w:w="1200"/>
        <w:gridCol w:w="1200"/>
        <w:gridCol w:w="1185"/>
        <w:gridCol w:w="1200"/>
        <w:gridCol w:w="1340"/>
      </w:tblGrid>
      <w:tr w:rsidR="00CD33C6" w:rsidRPr="00A04D94" w:rsidTr="00EC01C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аттестов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 успеваем</w:t>
            </w:r>
          </w:p>
        </w:tc>
      </w:tr>
      <w:tr w:rsidR="00CD33C6" w:rsidRPr="00A04D94" w:rsidTr="00EC01C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2008/09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D33C6" w:rsidRPr="00A04D94" w:rsidTr="00EC01C8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2009/10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33C6" w:rsidRPr="00A04D94" w:rsidTr="00EC01C8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33C6" w:rsidRPr="00A04D94" w:rsidTr="00EC01C8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33C6" w:rsidRPr="00A04D94" w:rsidTr="00EC01C8"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33C6" w:rsidRPr="00A04D94" w:rsidRDefault="00CD33C6" w:rsidP="00A04D94">
      <w:pPr>
        <w:pStyle w:val="6"/>
        <w:numPr>
          <w:ilvl w:val="5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Liberation Sans" w:hAnsi="Times New Roman" w:cs="Times New Roman"/>
          <w:sz w:val="24"/>
          <w:szCs w:val="24"/>
        </w:rPr>
        <w:br/>
        <w:t xml:space="preserve"> </w:t>
      </w:r>
      <w:r w:rsidRPr="00A04D94">
        <w:rPr>
          <w:rFonts w:ascii="Times New Roman" w:hAnsi="Times New Roman" w:cs="Times New Roman"/>
          <w:sz w:val="24"/>
          <w:szCs w:val="24"/>
        </w:rPr>
        <w:t xml:space="preserve">Качество знаний учащихся по классам 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W w:w="0" w:type="auto"/>
        <w:tblInd w:w="-40" w:type="dxa"/>
        <w:tblLayout w:type="fixed"/>
        <w:tblLook w:val="0000"/>
      </w:tblPr>
      <w:tblGrid>
        <w:gridCol w:w="777"/>
        <w:gridCol w:w="740"/>
        <w:gridCol w:w="739"/>
        <w:gridCol w:w="740"/>
        <w:gridCol w:w="739"/>
        <w:gridCol w:w="739"/>
        <w:gridCol w:w="739"/>
        <w:gridCol w:w="738"/>
        <w:gridCol w:w="738"/>
        <w:gridCol w:w="3244"/>
      </w:tblGrid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прошлым годом качество знаний понизилось в 8 классе и в 3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</w:t>
      </w:r>
    </w:p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80"/>
        <w:gridCol w:w="1855"/>
        <w:gridCol w:w="1481"/>
        <w:gridCol w:w="927"/>
        <w:gridCol w:w="927"/>
        <w:gridCol w:w="1113"/>
        <w:gridCol w:w="926"/>
        <w:gridCol w:w="2106"/>
      </w:tblGrid>
      <w:tr w:rsidR="00CD33C6" w:rsidRPr="00A04D94" w:rsidTr="00EC01C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Сдавало уч-ся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D33C6" w:rsidRPr="00A04D94" w:rsidTr="00EC01C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D33C6" w:rsidRPr="00A04D94" w:rsidTr="00EC01C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Малянова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33C6" w:rsidRPr="00A04D94" w:rsidTr="00EC01C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Дорохова О.Л.</w:t>
            </w:r>
          </w:p>
        </w:tc>
      </w:tr>
      <w:tr w:rsidR="00CD33C6" w:rsidRPr="00A04D94" w:rsidTr="00EC01C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Истаев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CD33C6" w:rsidRPr="00A04D94" w:rsidTr="00EC01C8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Все учащиеся успешно прошли итоговую аттестацию и получили аттестаты. Трое учащихся пошли в 10 класс, два учащихся поступили в ПТУ, одна сменила место жительства.</w:t>
      </w:r>
    </w:p>
    <w:p w:rsidR="00CD33C6" w:rsidRPr="00A04D94" w:rsidRDefault="00CD33C6" w:rsidP="00A04D94">
      <w:pPr>
        <w:pStyle w:val="3"/>
        <w:numPr>
          <w:ilvl w:val="2"/>
          <w:numId w:val="3"/>
        </w:numPr>
        <w:jc w:val="both"/>
        <w:rPr>
          <w:sz w:val="24"/>
        </w:rPr>
      </w:pPr>
      <w:r w:rsidRPr="00A04D94">
        <w:rPr>
          <w:sz w:val="24"/>
        </w:rPr>
        <w:t>Социальная адаптация выпускников школы</w:t>
      </w:r>
      <w:r w:rsidRPr="00A04D94">
        <w:rPr>
          <w:sz w:val="24"/>
        </w:rPr>
        <w:tab/>
      </w:r>
    </w:p>
    <w:p w:rsidR="00CD33C6" w:rsidRPr="00A04D94" w:rsidRDefault="00CD33C6" w:rsidP="00A04D94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548"/>
        <w:gridCol w:w="1323"/>
        <w:gridCol w:w="957"/>
        <w:gridCol w:w="957"/>
        <w:gridCol w:w="930"/>
        <w:gridCol w:w="984"/>
        <w:gridCol w:w="957"/>
        <w:gridCol w:w="957"/>
        <w:gridCol w:w="1037"/>
      </w:tblGrid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33C6" w:rsidRPr="00A04D94" w:rsidTr="00EC01C8">
        <w:trPr>
          <w:cantSplit/>
          <w:trHeight w:val="367"/>
        </w:trPr>
        <w:tc>
          <w:tcPr>
            <w:tcW w:w="9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4"/>
              <w:numPr>
                <w:ilvl w:val="3"/>
                <w:numId w:val="3"/>
              </w:numPr>
              <w:snapToGrid w:val="0"/>
              <w:jc w:val="both"/>
            </w:pPr>
            <w:r w:rsidRPr="00A04D94">
              <w:lastRenderedPageBreak/>
              <w:t>Выпускники основной школы</w:t>
            </w: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Продолжили обучение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Поступили на работу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Не заняты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Замужем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9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4"/>
              <w:numPr>
                <w:ilvl w:val="3"/>
                <w:numId w:val="3"/>
              </w:numPr>
              <w:snapToGrid w:val="0"/>
              <w:jc w:val="both"/>
            </w:pPr>
            <w:r w:rsidRPr="00A04D94">
              <w:t>Выпускники средней школы</w:t>
            </w: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Продолжили обучение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Поступили на работу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Не заняты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В армии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>Замужем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C6" w:rsidRPr="00A04D94" w:rsidTr="00EC01C8">
        <w:trPr>
          <w:cantSplit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pStyle w:val="21"/>
              <w:snapToGrid w:val="0"/>
              <w:jc w:val="both"/>
            </w:pPr>
            <w:r w:rsidRPr="00A04D94">
              <w:rPr>
                <w:u w:val="none"/>
              </w:rPr>
              <w:t xml:space="preserve">Работают и учатся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C6" w:rsidRPr="00A04D94" w:rsidRDefault="00CD33C6" w:rsidP="00A04D94">
      <w:pPr>
        <w:jc w:val="both"/>
        <w:rPr>
          <w:rFonts w:ascii="Times New Roman" w:hAnsi="Times New Roman" w:cs="Times New Roman"/>
          <w:b/>
          <w:bCs/>
          <w:color w:val="003300"/>
          <w:sz w:val="24"/>
          <w:szCs w:val="24"/>
        </w:rPr>
      </w:pPr>
      <w:r w:rsidRPr="00A04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Cs/>
          <w:sz w:val="24"/>
        </w:rPr>
        <w:t xml:space="preserve">АНАЛИЗ МЕТОДИЧЕСКОЙ РАБОТЫ 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proofErr w:type="gramStart"/>
      <w:r w:rsidRPr="006E4532">
        <w:rPr>
          <w:b w:val="0"/>
          <w:sz w:val="24"/>
        </w:rPr>
        <w:t xml:space="preserve">С учетом организации учебно-воспитательного процесса, особенностей состава обучающихся школы, запросов современного общества, а так же в рамках методической темы района «Пути совершенствования организации образовательно-воспитательного процесса в условиях модернизации» в 2012/2013 учебном году коллектив школы работал над методической темой «Управление качеством образования в условиях модернизации на основе современных технологий и образовательного мониторинга». </w:t>
      </w:r>
      <w:proofErr w:type="gramEnd"/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Методическая работа в школе была направлена на создание условий для развития педагогического мастерства, повышение уровня профессионального саморазвития учителей на основе их индивидуальных особенностей.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Так как в коллективе всего десять педагогов, организовать эффективную работу предметных методических объединений нет возможности. Поэтому было организовано три творческих группы для решения следующих проблем:</w:t>
      </w:r>
      <w:r w:rsidRPr="006E4532">
        <w:rPr>
          <w:b w:val="0"/>
          <w:sz w:val="24"/>
        </w:rPr>
        <w:br/>
        <w:t xml:space="preserve">- формирование </w:t>
      </w:r>
      <w:proofErr w:type="spellStart"/>
      <w:r w:rsidRPr="006E4532">
        <w:rPr>
          <w:b w:val="0"/>
          <w:sz w:val="24"/>
        </w:rPr>
        <w:t>деятельностных</w:t>
      </w:r>
      <w:proofErr w:type="spellEnd"/>
      <w:r w:rsidRPr="006E4532">
        <w:rPr>
          <w:b w:val="0"/>
          <w:sz w:val="24"/>
        </w:rPr>
        <w:t xml:space="preserve"> компетенций учащихся с использованием современных образовательных технологий (</w:t>
      </w:r>
      <w:proofErr w:type="spellStart"/>
      <w:r w:rsidRPr="006E4532">
        <w:rPr>
          <w:b w:val="0"/>
          <w:sz w:val="24"/>
        </w:rPr>
        <w:t>Мурзинцева</w:t>
      </w:r>
      <w:proofErr w:type="spellEnd"/>
      <w:r w:rsidRPr="006E4532">
        <w:rPr>
          <w:b w:val="0"/>
          <w:sz w:val="24"/>
        </w:rPr>
        <w:t xml:space="preserve"> О.А.);</w:t>
      </w:r>
      <w:r w:rsidRPr="006E4532">
        <w:rPr>
          <w:b w:val="0"/>
          <w:sz w:val="24"/>
        </w:rPr>
        <w:br/>
        <w:t>- оптимизация системы мониторинга усвоения учащимися ФГОС НОО (</w:t>
      </w:r>
      <w:proofErr w:type="spellStart"/>
      <w:r w:rsidRPr="006E4532">
        <w:rPr>
          <w:b w:val="0"/>
          <w:sz w:val="24"/>
        </w:rPr>
        <w:t>Шиганова</w:t>
      </w:r>
      <w:proofErr w:type="spellEnd"/>
      <w:r w:rsidRPr="006E4532">
        <w:rPr>
          <w:b w:val="0"/>
          <w:sz w:val="24"/>
        </w:rPr>
        <w:t xml:space="preserve"> М.Н.);</w:t>
      </w:r>
      <w:r w:rsidRPr="006E4532">
        <w:rPr>
          <w:b w:val="0"/>
          <w:sz w:val="24"/>
        </w:rPr>
        <w:br/>
        <w:t>- воспитание – неотъемлемая часть образования (Дорохова О.Л.).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 xml:space="preserve">Для решения проблемы «Формирование </w:t>
      </w:r>
      <w:proofErr w:type="spellStart"/>
      <w:r w:rsidRPr="006E4532">
        <w:rPr>
          <w:b w:val="0"/>
          <w:sz w:val="24"/>
        </w:rPr>
        <w:t>деятельностных</w:t>
      </w:r>
      <w:proofErr w:type="spellEnd"/>
      <w:r w:rsidRPr="006E4532">
        <w:rPr>
          <w:b w:val="0"/>
          <w:sz w:val="24"/>
        </w:rPr>
        <w:t xml:space="preserve"> компетенций учащихся с использованием современных образовательных технологий» были проведены следующие мероприятия:</w:t>
      </w:r>
    </w:p>
    <w:tbl>
      <w:tblPr>
        <w:tblW w:w="0" w:type="auto"/>
        <w:tblInd w:w="-20" w:type="dxa"/>
        <w:tblLayout w:type="fixed"/>
        <w:tblLook w:val="0000"/>
      </w:tblPr>
      <w:tblGrid>
        <w:gridCol w:w="1728"/>
        <w:gridCol w:w="7883"/>
      </w:tblGrid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Период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Содержание мероприятия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 xml:space="preserve">Сентябрь – ноябрь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Изучение теории по данному вопросу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 xml:space="preserve">Декабрь – </w:t>
            </w:r>
            <w:r w:rsidRPr="006E4532">
              <w:rPr>
                <w:b w:val="0"/>
                <w:sz w:val="24"/>
              </w:rPr>
              <w:lastRenderedPageBreak/>
              <w:t>январь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lastRenderedPageBreak/>
              <w:t xml:space="preserve">Анализ ситуации в школе. Посещение уроков с целью выявления уровня </w:t>
            </w:r>
            <w:r w:rsidRPr="006E4532">
              <w:rPr>
                <w:b w:val="0"/>
                <w:sz w:val="24"/>
              </w:rPr>
              <w:lastRenderedPageBreak/>
              <w:t xml:space="preserve">владения педагогами </w:t>
            </w:r>
            <w:proofErr w:type="spellStart"/>
            <w:r w:rsidRPr="006E4532">
              <w:rPr>
                <w:b w:val="0"/>
                <w:sz w:val="24"/>
              </w:rPr>
              <w:t>системно-деятельностным</w:t>
            </w:r>
            <w:proofErr w:type="spellEnd"/>
            <w:r w:rsidRPr="006E4532">
              <w:rPr>
                <w:b w:val="0"/>
                <w:sz w:val="24"/>
              </w:rPr>
              <w:t xml:space="preserve"> подходом и способами формирования универсальных учебных действий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lastRenderedPageBreak/>
              <w:t>Январь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 xml:space="preserve">Подготовка и проведение педсовета в форме круглого стола «Реализация современных </w:t>
            </w:r>
            <w:proofErr w:type="spellStart"/>
            <w:r w:rsidRPr="006E4532">
              <w:rPr>
                <w:b w:val="0"/>
                <w:sz w:val="24"/>
              </w:rPr>
              <w:t>здоровьесберегающих</w:t>
            </w:r>
            <w:proofErr w:type="spellEnd"/>
            <w:r w:rsidRPr="006E4532">
              <w:rPr>
                <w:b w:val="0"/>
                <w:sz w:val="24"/>
              </w:rPr>
              <w:t xml:space="preserve"> технологий в школе».  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Февраль – март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Подготовка и проведение педсовета в форме семинара-практикума «Формирование универсальных учебных действий в образовательном процессе».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Апрель-май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Открытые уроки педагогов по данной теме.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Июнь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Анализ результатов работы</w:t>
            </w:r>
          </w:p>
        </w:tc>
      </w:tr>
    </w:tbl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ab/>
        <w:t>Анализ результатов работы показал, что педагоги школы имели определенные знания и умения в этой области, получили новые знания и овладели новыми способами, но нет системы, применяют элементы технологий эпизодически.</w:t>
      </w:r>
    </w:p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ab/>
        <w:t>Для решения вопроса «Оптимизация системы мониторинга усвоения учащимися ФГОС НОО» были проведены следующие мероприятия:</w:t>
      </w:r>
    </w:p>
    <w:tbl>
      <w:tblPr>
        <w:tblW w:w="0" w:type="auto"/>
        <w:tblInd w:w="-20" w:type="dxa"/>
        <w:tblLayout w:type="fixed"/>
        <w:tblLook w:val="0000"/>
      </w:tblPr>
      <w:tblGrid>
        <w:gridCol w:w="1728"/>
        <w:gridCol w:w="7883"/>
      </w:tblGrid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Период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Содержание мероприятий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Сентябрь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Стартовая диагностика первоклассников. Анализ результатов.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Декабрь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Проведение предметных и комплексных тестовых работ для оценки выполнения обязательного минимума содержания образования учащимися 1 и 2 классов. Анализ результатов.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 xml:space="preserve">Февраль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Повторные предметные тестовые работы по математике (из-за слабых результатов  во 2 классе)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Апрель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 xml:space="preserve">Анализ портфолио учащихся  с целью </w:t>
            </w:r>
            <w:proofErr w:type="gramStart"/>
            <w:r w:rsidRPr="006E4532">
              <w:rPr>
                <w:b w:val="0"/>
                <w:sz w:val="24"/>
              </w:rPr>
              <w:t>совершенствования механизма учета индивидуальных достижений  школьников</w:t>
            </w:r>
            <w:proofErr w:type="gramEnd"/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Май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Итоговые комплексные диагностические работы. Анализ результатов.</w:t>
            </w:r>
            <w:r w:rsidRPr="006E4532">
              <w:rPr>
                <w:b w:val="0"/>
                <w:sz w:val="24"/>
              </w:rPr>
              <w:br/>
              <w:t>Анкетирование учащихся.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Июнь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Анализ работы по теме.</w:t>
            </w:r>
          </w:p>
        </w:tc>
      </w:tr>
    </w:tbl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ab/>
        <w:t xml:space="preserve">Анализ результатов работы показал, что с  итоговыми работами справились все учащиеся, но для этого педагогам пришлось провести большое количество тренировочных аналогичных работ. Работы большие (особенно во 2 классе), требуют усидчивости и концентрации внимания, обязательна работа с текстом, а это сложно для младших школьников. Большое количество тренировок снижает учебную мотивацию учащихся.  При анкетировании по выявлению трудностей при выполнении итоговой работы </w:t>
      </w:r>
      <w:proofErr w:type="gramStart"/>
      <w:r w:rsidRPr="006E4532">
        <w:rPr>
          <w:b w:val="0"/>
          <w:sz w:val="24"/>
        </w:rPr>
        <w:t>большинство учащихся 2 класса указало, что</w:t>
      </w:r>
      <w:proofErr w:type="gramEnd"/>
      <w:r w:rsidRPr="006E4532">
        <w:rPr>
          <w:b w:val="0"/>
          <w:sz w:val="24"/>
        </w:rPr>
        <w:t xml:space="preserve"> им не хочется повторно читать текст, чтобы правильно выполнить задание. Трудно формируется у учащихся умение работать самостоятельно. Положительным моментом усиленной работы с текстом явилось то, что все учащиеся выполняют норму по технике чтения (чего раньше не наблюдалось, тем более</w:t>
      </w:r>
      <w:proofErr w:type="gramStart"/>
      <w:r w:rsidRPr="006E4532">
        <w:rPr>
          <w:b w:val="0"/>
          <w:sz w:val="24"/>
        </w:rPr>
        <w:t>,</w:t>
      </w:r>
      <w:proofErr w:type="gramEnd"/>
      <w:r w:rsidRPr="006E4532">
        <w:rPr>
          <w:b w:val="0"/>
          <w:sz w:val="24"/>
        </w:rPr>
        <w:t xml:space="preserve"> что способности учащихся в 1 и 2 классах в основном ниже среднего). </w:t>
      </w:r>
    </w:p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ab/>
        <w:t xml:space="preserve">Все учащиеся 1 и 2 классов ведут специально разработанные портфолио на печатной основе. Работа с данными портфолио показала, что они перегружены материалом, требуют больших временных затрат со стороны учителя и родителей, а </w:t>
      </w:r>
      <w:r w:rsidRPr="006E4532">
        <w:rPr>
          <w:b w:val="0"/>
          <w:sz w:val="24"/>
        </w:rPr>
        <w:lastRenderedPageBreak/>
        <w:t>основную функцию – учет индивидуальных достижений, выполняют слабо. Было решено разработать структуру портфолио на школьном уровне.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По теме «Воспитание – неотъемлемая часть образования» проводились следующие мероприятия:</w:t>
      </w:r>
    </w:p>
    <w:tbl>
      <w:tblPr>
        <w:tblW w:w="0" w:type="auto"/>
        <w:tblInd w:w="-20" w:type="dxa"/>
        <w:tblLayout w:type="fixed"/>
        <w:tblLook w:val="0000"/>
      </w:tblPr>
      <w:tblGrid>
        <w:gridCol w:w="1728"/>
        <w:gridCol w:w="7883"/>
      </w:tblGrid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Период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Содержание мероприятий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Октябрь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Анализ программ воспитательной работы в классе на соответствие требованиям ФГОС (1 и 2 классы), преемственности и духовно-нравственного развития школьников.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Ноябрь-март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Разработка системы классных часов по направлениям воспитательной программы школы для 1-9 классов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Апрель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Анализ созданных условий для развития творческого потенциала школьника через организацию внеурочной деятельности. Оптимизация модели внеурочной деятельности.</w:t>
            </w:r>
          </w:p>
        </w:tc>
      </w:tr>
      <w:tr w:rsidR="00CD33C6" w:rsidRPr="006E4532" w:rsidTr="00EC01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Июнь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6E4532" w:rsidRDefault="00CD33C6" w:rsidP="00A04D94">
            <w:pPr>
              <w:pStyle w:val="a0"/>
              <w:spacing w:after="120" w:line="276" w:lineRule="auto"/>
              <w:jc w:val="both"/>
              <w:rPr>
                <w:b w:val="0"/>
                <w:sz w:val="24"/>
              </w:rPr>
            </w:pPr>
            <w:r w:rsidRPr="006E4532">
              <w:rPr>
                <w:b w:val="0"/>
                <w:sz w:val="24"/>
              </w:rPr>
              <w:t>Анализ результатов работы</w:t>
            </w:r>
          </w:p>
        </w:tc>
      </w:tr>
    </w:tbl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ab/>
        <w:t xml:space="preserve">Анализ планов воспитательной работы классных руководителей показал отсутствие системы и преемственности между классами в тематике классных часов. Взяв за основу программу духовно-нравственного развития школьников, конкретизировали тематику и содержание классных часов для каждого класса начальной и основной школы с учетом преемственности и отражении всех направлений программы. </w:t>
      </w:r>
    </w:p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ab/>
        <w:t>В школе нет достаточных условий для организации эффективной внеурочной деятельности: нет специалистов дополнительного образования, оборудования, помещений. В основном внеурочную деятельность ведут учителя начальных классов. Программы внеурочной деятельности разрабатываются на один год, нет перспективы развития. Необходимо уделить особое внимание организации внеурочной деятельности в школе в следующем году, так как ежегодно увеличивается количество классов и часов на внеурочную деятельность.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 xml:space="preserve">Для  координации методической работы продолжил работу методический совет, в состав которого вошли руководители творческих групп. На заседаниях  МС рассматривались вопросы учебной и методической работы, реализации ФГОС, обсуждалась деятельность творческих групп, утверждались рабочие программы педагогов по предметам и внеурочной деятельности. 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В ходе работы педагогических советов рассматривались как теоретические вопросы в рамках методической темы школы, так и опыт работы учителей.</w:t>
      </w:r>
      <w:r w:rsidRPr="006E4532">
        <w:rPr>
          <w:b w:val="0"/>
          <w:sz w:val="24"/>
        </w:rPr>
        <w:br/>
        <w:t>Ноябрь – Анализ назначения, особенностей, структуры и содержания ФГОС основного общего образования.</w:t>
      </w:r>
      <w:r w:rsidRPr="006E4532">
        <w:rPr>
          <w:b w:val="0"/>
          <w:sz w:val="24"/>
        </w:rPr>
        <w:br/>
        <w:t xml:space="preserve">Январь – 1) Изучение Федерального закона об образовании от 29.12.12г.     </w:t>
      </w:r>
      <w:r w:rsidRPr="006E4532">
        <w:rPr>
          <w:b w:val="0"/>
          <w:sz w:val="24"/>
        </w:rPr>
        <w:br/>
        <w:t xml:space="preserve">                        2)  Реализация современных </w:t>
      </w:r>
      <w:proofErr w:type="spellStart"/>
      <w:r w:rsidRPr="006E4532">
        <w:rPr>
          <w:b w:val="0"/>
          <w:sz w:val="24"/>
        </w:rPr>
        <w:t>здоровьесберегающих</w:t>
      </w:r>
      <w:proofErr w:type="spellEnd"/>
      <w:r w:rsidRPr="006E4532">
        <w:rPr>
          <w:b w:val="0"/>
          <w:sz w:val="24"/>
        </w:rPr>
        <w:t xml:space="preserve"> технологий в школе.  </w:t>
      </w:r>
      <w:r w:rsidRPr="006E4532">
        <w:rPr>
          <w:b w:val="0"/>
          <w:sz w:val="24"/>
        </w:rPr>
        <w:br/>
        <w:t>Март – Формирование универсальных учебных действий в образовательном процессе.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 xml:space="preserve">Обучение и развитие педагогических кадров. 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Самообразование остается в современных условиях одним из основных способов повышения квалификации. В ходе самообразования происходит реализация таких особенностей активной деятельности педагога, как:</w:t>
      </w:r>
      <w:r w:rsidRPr="006E4532">
        <w:rPr>
          <w:b w:val="0"/>
          <w:sz w:val="24"/>
        </w:rPr>
        <w:br/>
        <w:t>- самостоятельный поиск идей и знаний для решения своих профессиональных проблем;</w:t>
      </w:r>
      <w:r w:rsidRPr="006E4532">
        <w:rPr>
          <w:b w:val="0"/>
          <w:sz w:val="24"/>
        </w:rPr>
        <w:br/>
      </w:r>
      <w:r w:rsidRPr="006E4532">
        <w:rPr>
          <w:b w:val="0"/>
          <w:sz w:val="24"/>
        </w:rPr>
        <w:lastRenderedPageBreak/>
        <w:t>- приобретение новых знаний для решения личностно значимых задач в удобное для себя время;</w:t>
      </w:r>
      <w:r w:rsidRPr="006E4532">
        <w:rPr>
          <w:b w:val="0"/>
          <w:sz w:val="24"/>
        </w:rPr>
        <w:br/>
        <w:t>- естественное встраивание нового знания в индивидуальный стиль деятельности.</w:t>
      </w:r>
      <w:r w:rsidRPr="006E4532">
        <w:rPr>
          <w:b w:val="0"/>
          <w:sz w:val="24"/>
        </w:rPr>
        <w:br/>
      </w:r>
      <w:r w:rsidRPr="006E4532">
        <w:rPr>
          <w:b w:val="0"/>
          <w:sz w:val="24"/>
        </w:rPr>
        <w:tab/>
        <w:t>Все педагоги имеют темы самообразования и план работы.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Курсы повышения квалификации в этом учебном году прошел один педагог (</w:t>
      </w:r>
      <w:proofErr w:type="spellStart"/>
      <w:r w:rsidRPr="006E4532">
        <w:rPr>
          <w:b w:val="0"/>
          <w:sz w:val="24"/>
        </w:rPr>
        <w:t>Шиганова</w:t>
      </w:r>
      <w:proofErr w:type="spellEnd"/>
      <w:r w:rsidRPr="006E4532">
        <w:rPr>
          <w:b w:val="0"/>
          <w:sz w:val="24"/>
        </w:rPr>
        <w:t xml:space="preserve"> М.Н.). Трем педагогам школы необходимо пройти курсы, но решение этого вопроса затрудняет отсутствие дороги весной и осенью, зимой не было подходящих курсов. Сетевые курсы могут снять остроту проблемы, но пока желающих нет.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В течение учебного года в рамках районных семинаров учителей предметников 8 педагогов школы смогли посетить уроки коллег и методические объединения по предметам. Методические объединения в районе традиционно планируются на осень и весну, когда у нас проблемы с дорогой.</w:t>
      </w:r>
    </w:p>
    <w:p w:rsidR="00CD33C6" w:rsidRPr="006E4532" w:rsidRDefault="00CD33C6" w:rsidP="00A04D94">
      <w:pPr>
        <w:pStyle w:val="a0"/>
        <w:spacing w:line="276" w:lineRule="auto"/>
        <w:jc w:val="both"/>
        <w:rPr>
          <w:b w:val="0"/>
          <w:sz w:val="24"/>
        </w:rPr>
      </w:pPr>
      <w:r w:rsidRPr="006E4532">
        <w:rPr>
          <w:b w:val="0"/>
          <w:sz w:val="24"/>
        </w:rPr>
        <w:t> </w:t>
      </w:r>
      <w:r w:rsidRPr="006E4532">
        <w:rPr>
          <w:b w:val="0"/>
          <w:sz w:val="24"/>
        </w:rPr>
        <w:tab/>
        <w:t xml:space="preserve">В коллективе на начало года было два педагога </w:t>
      </w:r>
      <w:proofErr w:type="spellStart"/>
      <w:r w:rsidRPr="006E4532">
        <w:rPr>
          <w:b w:val="0"/>
          <w:sz w:val="24"/>
        </w:rPr>
        <w:t>незакончивших</w:t>
      </w:r>
      <w:proofErr w:type="spellEnd"/>
      <w:r w:rsidRPr="006E4532">
        <w:rPr>
          <w:b w:val="0"/>
          <w:sz w:val="24"/>
        </w:rPr>
        <w:t xml:space="preserve"> образование и имеющих один год педагогического стажа, поэтому требующих постоянной помощи и контроля, особенно учитель 1 класса, хотя она и прошла курсы по ФГОС. Работа с этими педагогами велась в форме индивидуальных консультаций и непосредственной помощи по разработке рабочих программ по предмету и внеурочной деятельности, составлению календарно-тематического планирования, написанию поурочных планов; посещения уроков с целью повышения методической грамотности педагога; проверки усвоения учащимися образовательных программ. 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 xml:space="preserve">В текущем учебном году аттестацию на квалификационную категорию и соответствие занимаемой должности никто из педагогов  не проходил. 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Коллектив учителей имеет следующие квалификационные категории:</w:t>
      </w:r>
      <w:r w:rsidRPr="006E4532">
        <w:rPr>
          <w:b w:val="0"/>
          <w:sz w:val="24"/>
        </w:rPr>
        <w:br/>
        <w:t>- высшая – нет (0%);</w:t>
      </w:r>
      <w:r w:rsidRPr="006E4532">
        <w:rPr>
          <w:b w:val="0"/>
          <w:sz w:val="24"/>
        </w:rPr>
        <w:br/>
        <w:t>- первая – 2 (20%);</w:t>
      </w:r>
      <w:r w:rsidRPr="006E4532">
        <w:rPr>
          <w:b w:val="0"/>
          <w:sz w:val="24"/>
        </w:rPr>
        <w:br/>
        <w:t>- вторая – 3 (30%);</w:t>
      </w:r>
      <w:r w:rsidRPr="006E4532">
        <w:rPr>
          <w:b w:val="0"/>
          <w:sz w:val="24"/>
        </w:rPr>
        <w:br/>
        <w:t>- соответствие занимаемой должности – 0 (0%);</w:t>
      </w:r>
      <w:r w:rsidRPr="006E4532">
        <w:rPr>
          <w:b w:val="0"/>
          <w:sz w:val="24"/>
        </w:rPr>
        <w:br/>
        <w:t>- без категории – 5 (50%).</w:t>
      </w:r>
    </w:p>
    <w:p w:rsidR="00CD33C6" w:rsidRPr="006E4532" w:rsidRDefault="00CD33C6" w:rsidP="00A04D94">
      <w:pPr>
        <w:pStyle w:val="a0"/>
        <w:spacing w:line="276" w:lineRule="auto"/>
        <w:ind w:firstLine="708"/>
        <w:jc w:val="both"/>
        <w:rPr>
          <w:b w:val="0"/>
          <w:sz w:val="24"/>
        </w:rPr>
      </w:pPr>
      <w:r w:rsidRPr="006E4532">
        <w:rPr>
          <w:b w:val="0"/>
          <w:sz w:val="24"/>
        </w:rPr>
        <w:t>Такая ситуация сложилась в связи с тем, что 2  педагога обучаются заочно и имеют стаж работы до  2 лет, 2 педагога после декретного отпуска, 1 педагог из-за отсутствия нужных курсов и отсутствия дороги не смог пройти вовремя повышение квалификации и ему было отказано в аттестации.</w:t>
      </w:r>
    </w:p>
    <w:p w:rsidR="00CD33C6" w:rsidRPr="006E4532" w:rsidRDefault="00CD33C6" w:rsidP="00A04D94">
      <w:pPr>
        <w:pStyle w:val="a8"/>
        <w:spacing w:before="0" w:after="120" w:line="276" w:lineRule="auto"/>
        <w:ind w:firstLine="709"/>
        <w:jc w:val="both"/>
      </w:pPr>
      <w:r w:rsidRPr="006E4532">
        <w:rPr>
          <w:b/>
        </w:rPr>
        <w:t> </w:t>
      </w:r>
      <w:r w:rsidRPr="006E4532">
        <w:rPr>
          <w:rStyle w:val="a6"/>
          <w:bCs w:val="0"/>
        </w:rPr>
        <w:t xml:space="preserve">Организация и проведение </w:t>
      </w:r>
      <w:proofErr w:type="spellStart"/>
      <w:r w:rsidRPr="006E4532">
        <w:rPr>
          <w:rStyle w:val="a6"/>
          <w:bCs w:val="0"/>
        </w:rPr>
        <w:t>внутришкольного</w:t>
      </w:r>
      <w:proofErr w:type="spellEnd"/>
      <w:r w:rsidRPr="006E4532">
        <w:rPr>
          <w:rStyle w:val="a6"/>
          <w:bCs w:val="0"/>
        </w:rPr>
        <w:t xml:space="preserve"> контроля.</w:t>
      </w:r>
    </w:p>
    <w:p w:rsidR="00CD33C6" w:rsidRPr="00A04D94" w:rsidRDefault="00CD33C6" w:rsidP="00A04D94">
      <w:pPr>
        <w:pStyle w:val="a8"/>
        <w:spacing w:before="0" w:after="120" w:line="276" w:lineRule="auto"/>
        <w:ind w:firstLine="709"/>
        <w:jc w:val="both"/>
        <w:rPr>
          <w:color w:val="000000"/>
        </w:rPr>
      </w:pPr>
      <w:r w:rsidRPr="006E4532">
        <w:t xml:space="preserve">Для </w:t>
      </w:r>
      <w:proofErr w:type="gramStart"/>
      <w:r w:rsidRPr="006E4532">
        <w:t>контроля за</w:t>
      </w:r>
      <w:proofErr w:type="gramEnd"/>
      <w:r w:rsidRPr="006E4532">
        <w:t xml:space="preserve"> состоянием преподавания</w:t>
      </w:r>
      <w:r w:rsidRPr="00A04D94">
        <w:rPr>
          <w:color w:val="000000"/>
        </w:rPr>
        <w:t xml:space="preserve"> учебных предметов и  внеурочной деятельности и уровнем усвоения образовательных программ был составлен план посещения уроков и занятий и проведения контрольных работ. Все положительные моменты и рекомендации по устранению и коррекции недостатков предоставлялись на совещаниях. Наличие обратной связи позволяет оперативно отметить положительный опыт, указать  на выявленные недостатки и исправить их.</w:t>
      </w:r>
    </w:p>
    <w:p w:rsidR="00CD33C6" w:rsidRPr="00A04D94" w:rsidRDefault="00CD33C6" w:rsidP="00A04D94">
      <w:pPr>
        <w:pStyle w:val="a0"/>
        <w:tabs>
          <w:tab w:val="left" w:pos="707"/>
        </w:tabs>
        <w:spacing w:line="276" w:lineRule="auto"/>
        <w:ind w:firstLine="709"/>
        <w:jc w:val="both"/>
        <w:rPr>
          <w:b w:val="0"/>
          <w:sz w:val="24"/>
        </w:rPr>
      </w:pPr>
      <w:r w:rsidRPr="00A04D94">
        <w:rPr>
          <w:b w:val="0"/>
          <w:color w:val="000000"/>
          <w:sz w:val="24"/>
        </w:rPr>
        <w:t>Ежегодно в рамках работы по преемственности проводятся следующие мероприятия:</w:t>
      </w:r>
      <w:r w:rsidRPr="00A04D94">
        <w:rPr>
          <w:b w:val="0"/>
          <w:color w:val="000000"/>
          <w:sz w:val="24"/>
        </w:rPr>
        <w:br/>
        <w:t xml:space="preserve">- </w:t>
      </w:r>
      <w:r w:rsidRPr="00A04D94">
        <w:rPr>
          <w:b w:val="0"/>
          <w:sz w:val="24"/>
        </w:rPr>
        <w:t>диагностика адаптации учащихся 1 и 5 классов к новым условиям обучения;</w:t>
      </w:r>
      <w:r w:rsidRPr="00A04D94">
        <w:rPr>
          <w:b w:val="0"/>
          <w:sz w:val="24"/>
        </w:rPr>
        <w:br/>
        <w:t xml:space="preserve">- диагностика усвоения образовательных программ учащимися 4 класса и степень их готовности к обучению на следующей ступени образования.  </w:t>
      </w:r>
      <w:r w:rsidRPr="00A04D94">
        <w:rPr>
          <w:b w:val="0"/>
          <w:sz w:val="24"/>
        </w:rPr>
        <w:br/>
      </w:r>
      <w:r w:rsidRPr="00A04D94">
        <w:rPr>
          <w:b w:val="0"/>
          <w:sz w:val="24"/>
        </w:rPr>
        <w:tab/>
        <w:t>В этом учебном году диагностика не выявила особых проблем по этим классам.</w:t>
      </w:r>
    </w:p>
    <w:p w:rsidR="00CD33C6" w:rsidRPr="00A04D94" w:rsidRDefault="00CD33C6" w:rsidP="00A04D94">
      <w:pPr>
        <w:pStyle w:val="a0"/>
        <w:tabs>
          <w:tab w:val="left" w:pos="707"/>
        </w:tabs>
        <w:spacing w:line="276" w:lineRule="auto"/>
        <w:ind w:firstLine="709"/>
        <w:jc w:val="both"/>
        <w:rPr>
          <w:sz w:val="24"/>
        </w:rPr>
      </w:pPr>
      <w:r w:rsidRPr="00A04D94">
        <w:rPr>
          <w:b w:val="0"/>
          <w:sz w:val="24"/>
        </w:rPr>
        <w:lastRenderedPageBreak/>
        <w:tab/>
      </w:r>
      <w:r w:rsidRPr="00A04D94">
        <w:rPr>
          <w:sz w:val="24"/>
        </w:rPr>
        <w:t>Итоговая аттестация учащихся.</w:t>
      </w:r>
    </w:p>
    <w:p w:rsidR="00CD33C6" w:rsidRPr="00A04D94" w:rsidRDefault="00CD33C6" w:rsidP="00A04D94">
      <w:pPr>
        <w:pStyle w:val="a0"/>
        <w:tabs>
          <w:tab w:val="left" w:pos="707"/>
        </w:tabs>
        <w:spacing w:line="276" w:lineRule="auto"/>
        <w:jc w:val="both"/>
        <w:rPr>
          <w:b w:val="0"/>
          <w:sz w:val="24"/>
        </w:rPr>
      </w:pPr>
      <w:r w:rsidRPr="00A04D94">
        <w:rPr>
          <w:b w:val="0"/>
          <w:sz w:val="24"/>
        </w:rPr>
        <w:tab/>
        <w:t xml:space="preserve">Ежегодно проводится мониторинг готовности учащихся к итоговой аттестации, как по обязательным предметам, так и  предметам по выбору учащихся. Ежегодно здесь бывают  проблемы. В этом году итоговую аттестацию проходили только учащиеся 9 класса. В этом учебном году была выявлена недостаточная работа учителя русского языка по подготовке учащихся к написанию изложения и сочинения-рассуждения. </w:t>
      </w:r>
    </w:p>
    <w:p w:rsidR="00CD33C6" w:rsidRPr="00A04D94" w:rsidRDefault="00CD33C6" w:rsidP="00A04D94">
      <w:pPr>
        <w:pStyle w:val="a0"/>
        <w:tabs>
          <w:tab w:val="left" w:pos="707"/>
        </w:tabs>
        <w:spacing w:line="276" w:lineRule="auto"/>
        <w:ind w:firstLine="709"/>
        <w:jc w:val="both"/>
        <w:rPr>
          <w:sz w:val="24"/>
        </w:rPr>
      </w:pPr>
      <w:r w:rsidRPr="00A04D94">
        <w:rPr>
          <w:b w:val="0"/>
          <w:sz w:val="24"/>
        </w:rPr>
        <w:tab/>
      </w:r>
      <w:r w:rsidRPr="00A04D94">
        <w:rPr>
          <w:sz w:val="24"/>
        </w:rPr>
        <w:t>Работа с одаренными и мотивированными учащимися.</w:t>
      </w:r>
    </w:p>
    <w:p w:rsidR="00CD33C6" w:rsidRPr="00A04D94" w:rsidRDefault="00CD33C6" w:rsidP="00A04D94">
      <w:pPr>
        <w:pStyle w:val="a0"/>
        <w:tabs>
          <w:tab w:val="left" w:pos="707"/>
        </w:tabs>
        <w:spacing w:line="276" w:lineRule="auto"/>
        <w:ind w:firstLine="709"/>
        <w:jc w:val="both"/>
        <w:rPr>
          <w:b w:val="0"/>
          <w:color w:val="003300"/>
          <w:sz w:val="24"/>
        </w:rPr>
      </w:pPr>
      <w:r w:rsidRPr="00A04D94">
        <w:rPr>
          <w:b w:val="0"/>
          <w:sz w:val="24"/>
        </w:rPr>
        <w:t xml:space="preserve">В организации работы по данному направлению у нас большие проблемы. Из-за географического положения мы не имеем возможности участвовать в муниципальном этапе предметных олимпиад, не можем сравнить уровень возможностей учащихся нашей школы с учащимися школ района. В последние годы стараемся активизировать участие школьников в конкурсах типа «Кенгуру», «Русский медвежонок» и т.д. (тоже есть проблемы с доставкой пакетов). Есть призовые места на уровне района. </w:t>
      </w:r>
    </w:p>
    <w:p w:rsidR="00CD33C6" w:rsidRPr="00A04D94" w:rsidRDefault="00CD33C6" w:rsidP="00A04D94">
      <w:pPr>
        <w:pStyle w:val="a0"/>
        <w:spacing w:line="276" w:lineRule="auto"/>
        <w:ind w:firstLine="709"/>
        <w:jc w:val="both"/>
        <w:rPr>
          <w:b w:val="0"/>
          <w:color w:val="003300"/>
          <w:sz w:val="24"/>
        </w:rPr>
      </w:pPr>
      <w:r w:rsidRPr="00A04D94">
        <w:rPr>
          <w:b w:val="0"/>
          <w:color w:val="003300"/>
          <w:sz w:val="24"/>
        </w:rPr>
        <w:t xml:space="preserve">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методического совета и творческих групп. Работа школьной методической службы направлена на совершенствование педагогического мастерства учителей с использованием теоретических и практических форм работы. </w:t>
      </w:r>
      <w:r w:rsidRPr="00A04D94">
        <w:rPr>
          <w:b w:val="0"/>
          <w:sz w:val="24"/>
        </w:rPr>
        <w:t>Методическая работа представляет собой относительно непрерывный, постоянный процесс, носящий повседневный характер. Главное в методической работе школы – оказание действенной помощи учителям, своевременное  выявление затруднений и недостатков в их деятельности, элементов передового опыта.</w:t>
      </w:r>
    </w:p>
    <w:p w:rsidR="00CD33C6" w:rsidRPr="00A04D94" w:rsidRDefault="00CD33C6" w:rsidP="00A04D94">
      <w:pPr>
        <w:pStyle w:val="a0"/>
        <w:spacing w:line="276" w:lineRule="auto"/>
        <w:ind w:firstLine="709"/>
        <w:jc w:val="both"/>
        <w:rPr>
          <w:b w:val="0"/>
          <w:color w:val="003300"/>
          <w:sz w:val="24"/>
        </w:rPr>
      </w:pPr>
      <w:r w:rsidRPr="00A04D94">
        <w:rPr>
          <w:b w:val="0"/>
          <w:color w:val="003300"/>
          <w:sz w:val="24"/>
        </w:rPr>
        <w:t>Основная проблема нашей школы – это недостаток специалистов. На начало нового учебного года нет учителя иностранного языка, русского языка и литературы, начальных классов. Причина – уход педагогов в декретный отпуск (4 чел. – 40%), переезд.</w:t>
      </w:r>
    </w:p>
    <w:p w:rsidR="00CD33C6" w:rsidRPr="00A04D94" w:rsidRDefault="00CD33C6" w:rsidP="00A04D94">
      <w:pPr>
        <w:pStyle w:val="a0"/>
        <w:spacing w:line="276" w:lineRule="auto"/>
        <w:ind w:firstLine="709"/>
        <w:jc w:val="both"/>
        <w:rPr>
          <w:b w:val="0"/>
          <w:color w:val="003300"/>
          <w:sz w:val="24"/>
        </w:rPr>
      </w:pPr>
      <w:r w:rsidRPr="00A04D94">
        <w:rPr>
          <w:b w:val="0"/>
          <w:color w:val="003300"/>
          <w:sz w:val="24"/>
        </w:rPr>
        <w:t>Следующим слабым звеном является организация внеурочной деятельности, причем недостаток не то, чтобы специалистов, а просто учителей, играет здесь главную роль.</w:t>
      </w:r>
    </w:p>
    <w:p w:rsidR="00CD33C6" w:rsidRPr="00A04D94" w:rsidRDefault="00CD33C6" w:rsidP="00A04D94">
      <w:pPr>
        <w:pStyle w:val="a0"/>
        <w:spacing w:line="276" w:lineRule="auto"/>
        <w:ind w:firstLine="709"/>
        <w:jc w:val="both"/>
        <w:rPr>
          <w:b w:val="0"/>
          <w:color w:val="199043"/>
          <w:sz w:val="24"/>
        </w:rPr>
      </w:pPr>
      <w:r w:rsidRPr="00A04D94">
        <w:rPr>
          <w:b w:val="0"/>
          <w:color w:val="003300"/>
          <w:sz w:val="24"/>
        </w:rPr>
        <w:t>Так же недостаточным остается использование педагогическим коллективом информационно – коммуникационных технологий (не из-за отсутствия умений у педагогов, а из-за недостатка оборудования).</w:t>
      </w:r>
    </w:p>
    <w:p w:rsidR="00CD33C6" w:rsidRPr="00A04D94" w:rsidRDefault="00CD33C6" w:rsidP="00A04D94">
      <w:pPr>
        <w:pStyle w:val="3"/>
        <w:numPr>
          <w:ilvl w:val="2"/>
          <w:numId w:val="3"/>
        </w:numPr>
        <w:spacing w:line="276" w:lineRule="auto"/>
        <w:ind w:left="0" w:firstLine="709"/>
        <w:jc w:val="both"/>
        <w:rPr>
          <w:b w:val="0"/>
          <w:color w:val="199043"/>
          <w:sz w:val="24"/>
        </w:rPr>
      </w:pPr>
    </w:p>
    <w:p w:rsidR="00CD33C6" w:rsidRPr="00A04D94" w:rsidRDefault="00CD33C6" w:rsidP="00A04D94">
      <w:pPr>
        <w:pStyle w:val="3"/>
        <w:numPr>
          <w:ilvl w:val="2"/>
          <w:numId w:val="3"/>
        </w:numPr>
        <w:spacing w:line="276" w:lineRule="auto"/>
        <w:ind w:left="0" w:firstLine="709"/>
        <w:jc w:val="center"/>
        <w:rPr>
          <w:sz w:val="24"/>
        </w:rPr>
      </w:pPr>
      <w:r w:rsidRPr="00A04D94">
        <w:rPr>
          <w:color w:val="000000"/>
          <w:sz w:val="24"/>
        </w:rPr>
        <w:t>Приоритетные направления в научно-методической работе на 2013-2014 учебный год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t xml:space="preserve">Повышение квалификации, педагогического мастерства и </w:t>
      </w:r>
      <w:proofErr w:type="spellStart"/>
      <w:r w:rsidRPr="00A04D94">
        <w:t>категорийности</w:t>
      </w:r>
      <w:proofErr w:type="spellEnd"/>
      <w:r w:rsidRPr="00A04D94">
        <w:t xml:space="preserve"> кадров, обеспечивающих высокий уровень усвоения образовательных программ учащимися школы на всех ступенях обучения.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t>Работа с молодыми и вновь прибывшими педагогами по повышению их профессионального уровня.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t>Работа со способными и мотивированными учащимися.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t>Работа со слабоуспевающими учащимися и детьми с особыми образовательными потребностями.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t>Работа по сплочению педагогического коллектива, по повышению педагогического мастерства и транслированию передового опыта.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t>Работа по внедрению новых педагогических технологий каждым учителем школы в образовательный процесс.</w:t>
      </w:r>
    </w:p>
    <w:p w:rsidR="00CD33C6" w:rsidRPr="00A04D94" w:rsidRDefault="00CD33C6" w:rsidP="00A04D94">
      <w:pPr>
        <w:pStyle w:val="a8"/>
        <w:numPr>
          <w:ilvl w:val="0"/>
          <w:numId w:val="4"/>
        </w:numPr>
        <w:spacing w:before="0" w:after="0" w:line="276" w:lineRule="auto"/>
        <w:jc w:val="both"/>
      </w:pPr>
      <w:r w:rsidRPr="00A04D94">
        <w:lastRenderedPageBreak/>
        <w:t>Работа по внедрению ИКТ в образовательный и воспитательный процесс.</w:t>
      </w:r>
    </w:p>
    <w:p w:rsidR="00CD33C6" w:rsidRPr="00A04D94" w:rsidRDefault="00CD33C6" w:rsidP="00A04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за 2012 – 2013 учебный год.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3C6" w:rsidRPr="00A04D94" w:rsidRDefault="00CD33C6" w:rsidP="00A04D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4D94">
        <w:rPr>
          <w:rFonts w:ascii="Times New Roman" w:hAnsi="Times New Roman" w:cs="Times New Roman"/>
          <w:i/>
          <w:sz w:val="24"/>
          <w:szCs w:val="24"/>
        </w:rPr>
        <w:t>Осмысливание своего труда</w:t>
      </w:r>
    </w:p>
    <w:p w:rsidR="00CD33C6" w:rsidRPr="00A04D94" w:rsidRDefault="00CD33C6" w:rsidP="00A04D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4D94">
        <w:rPr>
          <w:rFonts w:ascii="Times New Roman" w:hAnsi="Times New Roman" w:cs="Times New Roman"/>
          <w:i/>
          <w:sz w:val="24"/>
          <w:szCs w:val="24"/>
        </w:rPr>
        <w:t>ведет к его совершенствованию,</w:t>
      </w:r>
    </w:p>
    <w:p w:rsidR="00CD33C6" w:rsidRPr="00A04D94" w:rsidRDefault="00CD33C6" w:rsidP="00A04D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4D94">
        <w:rPr>
          <w:rFonts w:ascii="Times New Roman" w:hAnsi="Times New Roman" w:cs="Times New Roman"/>
          <w:i/>
          <w:sz w:val="24"/>
          <w:szCs w:val="24"/>
        </w:rPr>
        <w:t>к более эффективной работе</w:t>
      </w:r>
    </w:p>
    <w:p w:rsidR="00CD33C6" w:rsidRPr="00A04D94" w:rsidRDefault="00CD33C6" w:rsidP="00A04D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4D94">
        <w:rPr>
          <w:rFonts w:ascii="Times New Roman" w:hAnsi="Times New Roman" w:cs="Times New Roman"/>
          <w:i/>
          <w:sz w:val="24"/>
          <w:szCs w:val="24"/>
        </w:rPr>
        <w:t>в дальнейшем.</w:t>
      </w:r>
    </w:p>
    <w:p w:rsidR="00CD33C6" w:rsidRPr="00A04D94" w:rsidRDefault="00CD33C6" w:rsidP="00A04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Время ставит нас перед необходимостью пересмотреть свои взгляды на воспитательный процесс в общеобразовательном учреждении. «Воспитывать – значит учить жить»,- отмечал А.С.Макаренко.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воспитательной работы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</w:t>
      </w:r>
    </w:p>
    <w:p w:rsidR="00CD33C6" w:rsidRPr="00A04D94" w:rsidRDefault="00CD33C6" w:rsidP="00A0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оптимальных условий для  развития, саморазвития и самореализации гуманной, свободной, социально мобильной личности, востребованной в современном обществе.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В  2012-2013 учебном году коллектив школы решал следующие </w:t>
      </w:r>
      <w:r w:rsidRPr="00A04D94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CD33C6" w:rsidRPr="00A04D94" w:rsidRDefault="00CD33C6" w:rsidP="00A04D94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CD33C6" w:rsidRPr="00A04D94" w:rsidRDefault="00CD33C6" w:rsidP="00A04D94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организация ученического самоуправления, способствующего сплочению  школьного коллектива и реализации каждым школьником своей гражданской позиции; </w:t>
      </w:r>
    </w:p>
    <w:p w:rsidR="00CD33C6" w:rsidRPr="00A04D94" w:rsidRDefault="00CD33C6" w:rsidP="00A04D94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формирование у школьников гражданской ответственности и правового самосознания;</w:t>
      </w:r>
    </w:p>
    <w:p w:rsidR="00CD33C6" w:rsidRPr="00A04D94" w:rsidRDefault="00CD33C6" w:rsidP="00A04D94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CD33C6" w:rsidRPr="00A04D94" w:rsidRDefault="00CD33C6" w:rsidP="00A04D94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CD33C6" w:rsidRPr="00A04D94" w:rsidRDefault="00CD33C6" w:rsidP="00A04D94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воспитание самостоятельности и инициативности, приучение к различным видам общественной деятельности, развитие творческой индивидуальности и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>.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</w:t>
      </w:r>
      <w:r w:rsidRPr="00A04D94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основе выдвинутых задач были сконструированы воспита</w:t>
      </w:r>
      <w:r w:rsidRPr="00A04D9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тельные планы и программы, план работы </w:t>
      </w:r>
      <w:r w:rsidRPr="00A04D94">
        <w:rPr>
          <w:rFonts w:ascii="Times New Roman" w:hAnsi="Times New Roman" w:cs="Times New Roman"/>
          <w:color w:val="000000"/>
          <w:sz w:val="24"/>
          <w:szCs w:val="24"/>
        </w:rPr>
        <w:t xml:space="preserve">по воспитательной работе, планы работ </w:t>
      </w: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классных коллективов.</w:t>
      </w:r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4D94">
        <w:rPr>
          <w:rFonts w:ascii="Times New Roman" w:hAnsi="Times New Roman" w:cs="Times New Roman"/>
          <w:sz w:val="24"/>
          <w:szCs w:val="24"/>
        </w:rPr>
        <w:t>В воспитательной работе школы сформирована система социальн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 xml:space="preserve"> значимых традиций, определены </w:t>
      </w:r>
      <w:r w:rsidRPr="00A04D94">
        <w:rPr>
          <w:rFonts w:ascii="Times New Roman" w:hAnsi="Times New Roman" w:cs="Times New Roman"/>
          <w:sz w:val="24"/>
          <w:szCs w:val="24"/>
          <w:u w:val="single"/>
        </w:rPr>
        <w:t>приоритетные направления деятельности:</w:t>
      </w:r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  <w:r w:rsidRPr="00A04D94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</w:t>
      </w:r>
      <w:r w:rsidRPr="00A04D94">
        <w:rPr>
          <w:rFonts w:ascii="Times New Roman" w:hAnsi="Times New Roman" w:cs="Times New Roman"/>
          <w:b/>
          <w:sz w:val="24"/>
          <w:szCs w:val="24"/>
        </w:rPr>
        <w:t>-</w:t>
      </w:r>
      <w:r w:rsidRPr="00A04D9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правовое и патриотическое, спортивно – оздоровительное, духовно – нравственное, художественно-эстетическое, сотрудничество с родителями.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04D94">
        <w:rPr>
          <w:rFonts w:ascii="Times New Roman" w:hAnsi="Times New Roman" w:cs="Times New Roman"/>
          <w:color w:val="000000"/>
          <w:sz w:val="24"/>
          <w:szCs w:val="24"/>
        </w:rPr>
        <w:t>Гражданско</w:t>
      </w:r>
      <w:r w:rsidRPr="00A04D94">
        <w:rPr>
          <w:rFonts w:ascii="Times New Roman" w:hAnsi="Times New Roman" w:cs="Times New Roman"/>
          <w:sz w:val="24"/>
          <w:szCs w:val="24"/>
        </w:rPr>
        <w:t>-</w:t>
      </w:r>
      <w:r w:rsidRPr="00A04D94">
        <w:rPr>
          <w:rFonts w:ascii="Times New Roman" w:hAnsi="Times New Roman" w:cs="Times New Roman"/>
          <w:color w:val="000000"/>
          <w:sz w:val="24"/>
          <w:szCs w:val="24"/>
        </w:rPr>
        <w:t>правовое и патриотическое направление</w:t>
      </w:r>
      <w:r w:rsidRPr="00A04D9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D33C6" w:rsidRPr="00A04D94" w:rsidRDefault="00CD33C6" w:rsidP="00A04D94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В современных условиях одним из важнейших приоритетов обновления содержания образования является модернизация и развитие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воспитания</w:t>
      </w:r>
      <w:r w:rsidRPr="00A04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2012-2013 учебном году реализованы годовые планы мероприятий по профилактике правонарушений, по профилактике употребления </w:t>
      </w:r>
      <w:proofErr w:type="spellStart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молодежной среде, по профилактике детского дорожно-транспортного травматизма.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Работа велась по следующим направлениям: организация массовых мероприятий, проведение профилактических мероприятий с учащимися, индивидуальная профилактическая работа с детьми и семьями, находящимися в социально опасном положении, работа  с педагогическим коллективом, родительский всеобуч, </w:t>
      </w:r>
      <w:r w:rsidRPr="00A04D94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A04D94">
        <w:rPr>
          <w:rFonts w:ascii="Times New Roman" w:hAnsi="Times New Roman" w:cs="Times New Roman"/>
          <w:sz w:val="24"/>
          <w:szCs w:val="24"/>
        </w:rPr>
        <w:lastRenderedPageBreak/>
        <w:t>классные часы, Дни профилактики курения, алкоголизма, токсикомании и наркомании, коллективно-творческие дела.</w:t>
      </w:r>
    </w:p>
    <w:p w:rsidR="00CD33C6" w:rsidRPr="00A04D94" w:rsidRDefault="00CD33C6" w:rsidP="00A04D94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2012 года в школе была организована </w:t>
      </w:r>
      <w:r w:rsidRPr="00A04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Декада правовых знаний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которой проведены </w:t>
      </w:r>
      <w:r w:rsidRPr="00A04D94">
        <w:rPr>
          <w:rFonts w:ascii="Times New Roman" w:hAnsi="Times New Roman" w:cs="Times New Roman"/>
          <w:sz w:val="24"/>
          <w:szCs w:val="24"/>
        </w:rPr>
        <w:t xml:space="preserve">уроки «Права человека», в декабре  проведен диспут в 7-11 классах «Гражданские права и уголовная ответственность,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 «Я – гражданин России», конкурсы по правовой тематике.</w:t>
      </w:r>
    </w:p>
    <w:p w:rsidR="00CD33C6" w:rsidRPr="00A04D94" w:rsidRDefault="00CD33C6" w:rsidP="00A04D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прошедшем  году уделялось профилактическим мероприятиям в сфере экстремизма и терроризма.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Классными руководителями ежегодно проводятся исследования по раннему выявлению курения, употребления алкогольных напитков, токсических средств и причин, побудивших к этому. Выявляются  несовершеннолетние «группы риска», склонные к правонарушениям, употреблению ПАВ. Изучаются индивидуальные особенности развития личности учащихся «группы риска», социальное положение и материально-бытовые условия проживания их семей, условия  семейного воспитания,  занятость в свободное время. 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Полученная информация размещается в школьном банке данных  детей «группы риска». 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 xml:space="preserve"> устанавливается систематическое психолого-педагогическое наблюдение, организуется индивидуально-профилактическая работа.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D94">
        <w:rPr>
          <w:rFonts w:ascii="Times New Roman" w:hAnsi="Times New Roman" w:cs="Times New Roman"/>
          <w:sz w:val="24"/>
          <w:szCs w:val="24"/>
        </w:rPr>
        <w:t>Педагогический коллектив школы использует различные  формы и методы индивидуальной профилактической работы: посещение на дому с целью контроля над занятостью подростков в свободное от занятий время, посещение уроков, психолого-педагогическое консультирование родителей, индивидуальные и коллективные профилактические беседы учащихся с медиком, вовлечение учащихся в систему  дополнительного образования, в общественно-значимую деятельность через реализацию программ детской организации «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РМиД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>» и школьного самоуправления.</w:t>
      </w:r>
      <w:proofErr w:type="gramEnd"/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Профилактической работе способствует деятельность в школе  общественного инспектора по охране прав детства.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hAnsi="Times New Roman" w:cs="Times New Roman"/>
          <w:sz w:val="24"/>
          <w:szCs w:val="24"/>
        </w:rPr>
        <w:t>Руководство школы уделяло особое внимание совершенствованию профилактической работы. Вопросы правового воспитания и профилактики безнадзорности, правонарушений, употребления ПАВ рассматривались на родительских собраниях, совещаниях при директоре, семинарах классных руководителей.</w:t>
      </w:r>
    </w:p>
    <w:p w:rsidR="00CD33C6" w:rsidRPr="00A04D94" w:rsidRDefault="00CD33C6" w:rsidP="00A0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 нашем общеобразовательном учреждении </w:t>
      </w:r>
      <w:r w:rsidRPr="00A04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ученического самоуправления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создание в школе демократического стиля управления. На заседаниях правительства Республики решались важные вопросы школьной жизни: вырабатывались предложения по совершенствованию учебно-воспитательного процесса, заслушивались отчеты комитетов, оценивались результаты деятельности школьного самоуправления. По инициативе ученического самоуправления в октябре в нашей школе ежегодно проводится  День самоуправления. </w:t>
      </w:r>
    </w:p>
    <w:p w:rsidR="00CD33C6" w:rsidRPr="00A04D94" w:rsidRDefault="00CD33C6" w:rsidP="00A0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патриотического месячника в феврале были проведены следующие мероприятия: смотр песни и строя, митинг, посвященный памяти героя-афганца </w:t>
      </w:r>
      <w:proofErr w:type="spellStart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А.Н.Высокоса</w:t>
      </w:r>
      <w:proofErr w:type="spellEnd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3C6" w:rsidRPr="00A04D94" w:rsidRDefault="00CD33C6" w:rsidP="00A04D9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организована декада, посвященная Великой Победе, в ходе которой оказана помощь в решении хозяйственных вопросов вдовам Великой Отечественной войны и труженикам тыла, подготовлен и проведен праздничный концерт.</w:t>
      </w: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Проблемное поле:</w:t>
      </w:r>
    </w:p>
    <w:p w:rsidR="00CD33C6" w:rsidRPr="00A04D94" w:rsidRDefault="00CD33C6" w:rsidP="00A04D94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Отсутствие ставки для координации работы  ученического самоуправления. </w:t>
      </w:r>
    </w:p>
    <w:p w:rsidR="00CD33C6" w:rsidRPr="00A04D94" w:rsidRDefault="00CD33C6" w:rsidP="00A04D94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Слабая самостоятельность и инициативность учащихся.</w:t>
      </w:r>
    </w:p>
    <w:p w:rsidR="00CD33C6" w:rsidRPr="00A04D94" w:rsidRDefault="00CD33C6" w:rsidP="00A04D94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обеспечение программы военно-патриотического воспитания.</w:t>
      </w:r>
    </w:p>
    <w:p w:rsidR="00CD33C6" w:rsidRPr="00A04D94" w:rsidRDefault="00CD33C6" w:rsidP="00A04D94">
      <w:pPr>
        <w:pStyle w:val="a9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Возможные пути преодоления недостатков:</w:t>
      </w:r>
    </w:p>
    <w:p w:rsidR="00CD33C6" w:rsidRPr="00A04D94" w:rsidRDefault="00CD33C6" w:rsidP="00A04D94">
      <w:pPr>
        <w:pStyle w:val="a9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CD33C6" w:rsidRPr="00A04D94" w:rsidRDefault="00CD33C6" w:rsidP="00A04D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C6" w:rsidRPr="00A04D94" w:rsidRDefault="00CD33C6" w:rsidP="00A04D9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04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 – оздоровительное направление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школы, целью которого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успеха, осуществлялось различными формами и средствами: классные часы, профилактические операции, дни здоровья, встречи с медицинскими работниками, спортивные праздники, соревнования, путешествия в мир природы.</w:t>
      </w:r>
      <w:proofErr w:type="gramEnd"/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и поддержания здоровья  детей в 2012-2013 учебном году создана сеть спортивных секций: легкая атлетика, баскетбол, теннис, шахматы.</w:t>
      </w:r>
    </w:p>
    <w:p w:rsidR="00CD33C6" w:rsidRPr="00A04D94" w:rsidRDefault="00CD33C6" w:rsidP="00A04D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участие коллектива класса в Днях здоровья, спортивных </w:t>
      </w:r>
      <w:proofErr w:type="spellStart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 </w:t>
      </w:r>
    </w:p>
    <w:p w:rsidR="00CD33C6" w:rsidRPr="00A04D94" w:rsidRDefault="00CD33C6" w:rsidP="00A0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целом проведенные мероприятия спортивно-оздоровительного направления воспитательной деятельности 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CD33C6" w:rsidRPr="00A04D94" w:rsidRDefault="00CD33C6" w:rsidP="00A04D94">
      <w:pPr>
        <w:spacing w:after="0" w:line="24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Духовно-нравственное направление.</w:t>
      </w:r>
    </w:p>
    <w:p w:rsidR="00CD33C6" w:rsidRPr="00A04D94" w:rsidRDefault="00CD33C6" w:rsidP="00A04D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Наш педагогический коллектив рассматривает </w:t>
      </w:r>
      <w:r w:rsidRPr="00A04D94">
        <w:rPr>
          <w:rFonts w:ascii="Times New Roman" w:hAnsi="Times New Roman" w:cs="Times New Roman"/>
          <w:b/>
          <w:sz w:val="24"/>
          <w:szCs w:val="24"/>
        </w:rPr>
        <w:t>нравственность, духовность как основу личности,</w:t>
      </w:r>
      <w:r w:rsidRPr="00A04D94">
        <w:rPr>
          <w:rFonts w:ascii="Times New Roman" w:hAnsi="Times New Roman" w:cs="Times New Roman"/>
          <w:sz w:val="24"/>
          <w:szCs w:val="24"/>
        </w:rPr>
        <w:t xml:space="preserve">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 Уровень воспитанности, этика, вопросы нравственности постоянно являются предметом обсуждения на классных и внеклассных мероприятиях. </w:t>
      </w:r>
    </w:p>
    <w:p w:rsidR="00CD33C6" w:rsidRPr="00A04D94" w:rsidRDefault="00CD33C6" w:rsidP="00A04D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Участие в Месячнике пожилого человека, шефство над ветеранами войны и труда, празднование Дня матери, акции, посвященные Дню борьбы со СПИДОМ, с курением– 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 xml:space="preserve">ало традицией.  </w:t>
      </w:r>
    </w:p>
    <w:p w:rsidR="00CD33C6" w:rsidRPr="00A04D94" w:rsidRDefault="00CD33C6" w:rsidP="00A04D94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Растет бережное отношение  к собственности, к учебному труду, к людям, к себе.   Положительное отношение   к обществу и природе  остается примерно на одном уровне. Такие результаты говорят о   воспитательном воздействии классных руководителей, уделяющих особое внимание этим вопросам. </w:t>
      </w:r>
    </w:p>
    <w:p w:rsidR="00CD33C6" w:rsidRPr="00A04D94" w:rsidRDefault="00CD33C6" w:rsidP="00A04D9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В этом учебном году были проведены по классам диагностики уровня воспитанности учащихся. Результаты показали следующее:</w:t>
      </w:r>
    </w:p>
    <w:tbl>
      <w:tblPr>
        <w:tblW w:w="0" w:type="auto"/>
        <w:tblInd w:w="-10" w:type="dxa"/>
        <w:tblLayout w:type="fixed"/>
        <w:tblLook w:val="0000"/>
      </w:tblPr>
      <w:tblGrid>
        <w:gridCol w:w="2027"/>
        <w:gridCol w:w="2027"/>
        <w:gridCol w:w="2027"/>
        <w:gridCol w:w="2028"/>
        <w:gridCol w:w="2048"/>
      </w:tblGrid>
      <w:tr w:rsidR="00CD33C6" w:rsidRPr="00A04D94" w:rsidTr="00EC01C8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</w:t>
            </w:r>
          </w:p>
        </w:tc>
      </w:tr>
      <w:tr w:rsidR="00CD33C6" w:rsidRPr="00A04D94" w:rsidTr="00EC01C8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C6" w:rsidRPr="00A04D94" w:rsidRDefault="00CD33C6" w:rsidP="00A04D9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33C6" w:rsidRPr="00A04D94" w:rsidRDefault="00CD33C6" w:rsidP="00A0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Проблемное поле:</w:t>
      </w:r>
    </w:p>
    <w:p w:rsidR="00CD33C6" w:rsidRPr="00A04D94" w:rsidRDefault="00CD33C6" w:rsidP="00A04D94">
      <w:pPr>
        <w:pStyle w:val="a9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Формирование у учащихся волевых качеств, стремления учиться успешно.</w:t>
      </w:r>
    </w:p>
    <w:p w:rsidR="00CD33C6" w:rsidRPr="00A04D94" w:rsidRDefault="00CD33C6" w:rsidP="00A04D9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Недостаточное внимание классных руководителей к изучению этики.</w:t>
      </w:r>
    </w:p>
    <w:p w:rsidR="00CD33C6" w:rsidRPr="00A04D94" w:rsidRDefault="00CD33C6" w:rsidP="00A04D9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lastRenderedPageBreak/>
        <w:t>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CD33C6" w:rsidRPr="00A04D94" w:rsidRDefault="00CD33C6" w:rsidP="00A04D94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D33C6" w:rsidRPr="00A04D94" w:rsidRDefault="00CD33C6" w:rsidP="00A04D94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Возможные пути преодоления недостатков:</w:t>
      </w:r>
    </w:p>
    <w:p w:rsidR="00CD33C6" w:rsidRPr="00A04D94" w:rsidRDefault="00CD33C6" w:rsidP="00A04D9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  предметным  материалам, которые помогли бы заинтересовать учащихся; а также проводить тренинги, помогающие сформировать необходимые качества характера для успешного обучения.</w:t>
      </w:r>
    </w:p>
    <w:p w:rsidR="00CD33C6" w:rsidRPr="00A04D94" w:rsidRDefault="00CD33C6" w:rsidP="00A04D9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   </w:t>
      </w:r>
    </w:p>
    <w:p w:rsidR="00CD33C6" w:rsidRPr="00A04D94" w:rsidRDefault="00CD33C6" w:rsidP="00A04D94">
      <w:pPr>
        <w:pStyle w:val="a9"/>
        <w:ind w:left="-2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Художественно-эстетическое направление</w:t>
      </w:r>
    </w:p>
    <w:p w:rsidR="00CD33C6" w:rsidRPr="00A04D94" w:rsidRDefault="00CD33C6" w:rsidP="00A04D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Уделялось внимание и выявлению творческих способностей и наклонностей учащихся, вовлечению  их в разнообразную творческую внеурочную деятельность. В течение года все дети принимали участие в вечерах, КТД, творческих конкурсах. 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Содержание общешкольных дел было направлено на само</w:t>
      </w:r>
      <w:r w:rsidRPr="00A04D94">
        <w:rPr>
          <w:rFonts w:ascii="Times New Roman" w:hAnsi="Times New Roman" w:cs="Times New Roman"/>
          <w:color w:val="000000"/>
          <w:sz w:val="24"/>
          <w:szCs w:val="24"/>
        </w:rPr>
        <w:t>реализацию учащихся, развитие творческих способностей, форми</w:t>
      </w: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рование общечеловеческих ценностей. 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течение года плодотворно работали театральный и танцевальный кружки, которые позволили многим учащимся открыть в себе артистические способности. Участники кружков украшали своими постановками практически все общешкольные мероприятия, а так же выступали на праздниках  в ШПНИ.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D9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Диагностика изучения интересов учащихся показала, что наибольший интерес ребята проявляют к музыке, изобразительному искусству, театру и информационным технологиям.</w:t>
      </w:r>
    </w:p>
    <w:p w:rsidR="00CD33C6" w:rsidRPr="00A04D94" w:rsidRDefault="00CD33C6" w:rsidP="00A04D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Проблемное поле</w:t>
      </w:r>
      <w:r w:rsidRPr="00A04D94">
        <w:rPr>
          <w:rFonts w:ascii="Times New Roman" w:hAnsi="Times New Roman" w:cs="Times New Roman"/>
          <w:sz w:val="24"/>
          <w:szCs w:val="24"/>
        </w:rPr>
        <w:t>:</w:t>
      </w:r>
    </w:p>
    <w:p w:rsidR="00CD33C6" w:rsidRPr="00A04D94" w:rsidRDefault="00CD33C6" w:rsidP="00A04D94">
      <w:pPr>
        <w:pStyle w:val="a9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Отсутствие необходимой материально-технической базы.</w:t>
      </w:r>
    </w:p>
    <w:p w:rsidR="00CD33C6" w:rsidRPr="00A04D94" w:rsidRDefault="00CD33C6" w:rsidP="00A04D94">
      <w:pPr>
        <w:pStyle w:val="a9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Сокращение часов, ставок на внеурочную занятость детей.</w:t>
      </w:r>
    </w:p>
    <w:p w:rsidR="00CD33C6" w:rsidRPr="00A04D94" w:rsidRDefault="00CD33C6" w:rsidP="00A04D94">
      <w:pPr>
        <w:pStyle w:val="a9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Отсутствие педагогических кадров, способных реализовывать это направление.</w:t>
      </w:r>
    </w:p>
    <w:p w:rsidR="00CD33C6" w:rsidRPr="00A04D94" w:rsidRDefault="00CD33C6" w:rsidP="00A04D94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Возможные пути решения проблем:</w:t>
      </w:r>
    </w:p>
    <w:p w:rsidR="00CD33C6" w:rsidRPr="00A04D94" w:rsidRDefault="00CD33C6" w:rsidP="00A04D94">
      <w:pPr>
        <w:pStyle w:val="a9"/>
        <w:numPr>
          <w:ilvl w:val="1"/>
          <w:numId w:val="4"/>
        </w:numPr>
        <w:tabs>
          <w:tab w:val="left" w:pos="1080"/>
          <w:tab w:val="num" w:pos="17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Привлечение спонсорских сре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>я проведения различных мероприятий художественно-эстетического направления.</w:t>
      </w:r>
    </w:p>
    <w:p w:rsidR="00CD33C6" w:rsidRPr="00A04D94" w:rsidRDefault="00CD33C6" w:rsidP="00A04D94">
      <w:pPr>
        <w:pStyle w:val="a9"/>
        <w:numPr>
          <w:ilvl w:val="1"/>
          <w:numId w:val="4"/>
        </w:numPr>
        <w:tabs>
          <w:tab w:val="left" w:pos="1080"/>
          <w:tab w:val="num" w:pos="17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Привлечение как можно большего числа классных руководителей к участию в подготовке общешкольных мероприятий.</w:t>
      </w:r>
    </w:p>
    <w:p w:rsidR="00CD33C6" w:rsidRPr="00A04D94" w:rsidRDefault="00CD33C6" w:rsidP="00A04D94">
      <w:pPr>
        <w:pStyle w:val="a9"/>
        <w:numPr>
          <w:ilvl w:val="1"/>
          <w:numId w:val="4"/>
        </w:numPr>
        <w:tabs>
          <w:tab w:val="left" w:pos="1080"/>
          <w:tab w:val="num" w:pos="17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hAnsi="Times New Roman" w:cs="Times New Roman"/>
          <w:sz w:val="24"/>
          <w:szCs w:val="24"/>
        </w:rPr>
        <w:t>Создание индивидуальных программ  развития одаренных детей.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 </w:t>
      </w:r>
      <w:r w:rsidRPr="00A04D94">
        <w:rPr>
          <w:rFonts w:ascii="Times New Roman" w:hAnsi="Times New Roman" w:cs="Times New Roman"/>
          <w:b/>
          <w:sz w:val="24"/>
          <w:szCs w:val="24"/>
        </w:rPr>
        <w:t>Школа и семья</w:t>
      </w:r>
      <w:r w:rsidRPr="00A04D94">
        <w:rPr>
          <w:rFonts w:ascii="Times New Roman" w:hAnsi="Times New Roman" w:cs="Times New Roman"/>
          <w:sz w:val="24"/>
          <w:szCs w:val="24"/>
        </w:rPr>
        <w:t xml:space="preserve"> – два важнейших воспитательно-образовательных института, которые изначально призваны пополнять друг друга и взаимодействовать между собой. 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работа по следующим направлениям деятельности: диагностика семьи, взаимоотношения с родителями учащихся, работа с неблагополучными  семьями, организация полезного досуга. Проведены </w:t>
      </w:r>
      <w:r w:rsidRPr="00A04D94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собрания, организационные, тематические, итоговые, общешкольные родительские собрания, </w:t>
      </w:r>
      <w:r w:rsidRPr="00A04D94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тематические консультации. Для информирования общественности о деятельности педагогов и учащихся создан и работает сайт школы. Активная работа велась на заседаниях Управляющего совета школы, </w:t>
      </w:r>
      <w:r w:rsidRPr="00A04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которого входит родительская общественность. Осуществлялось дежурство родителей на общешкольных мероприятиях.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Благодаря участию родителей, а именно мам, был успешно проведен праздник, посвященный Дню Матери, в форме конкурса на самую, самую маму.</w:t>
      </w:r>
    </w:p>
    <w:p w:rsidR="00CD33C6" w:rsidRPr="00A04D94" w:rsidRDefault="00CD33C6" w:rsidP="00A04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3C6" w:rsidRPr="00A04D94" w:rsidRDefault="00CD33C6" w:rsidP="00A04D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педагогическими кадрами, направленная на совершенствование педагогического мастерства учителя в осуществлении воспитательного процесса</w:t>
      </w: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В этом учебном году всего работало всего:  28</w:t>
      </w:r>
      <w:r w:rsidRPr="00A04D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4D94">
        <w:rPr>
          <w:rFonts w:ascii="Times New Roman" w:hAnsi="Times New Roman" w:cs="Times New Roman"/>
          <w:sz w:val="24"/>
          <w:szCs w:val="24"/>
        </w:rPr>
        <w:t xml:space="preserve">классных руководителей, которые входили в состав методического объединения.  На методических совещаниях были рассмотрены следующие вопросы: «Формирование правовой культуры учащихся, Использование ИКТ в воспитательной деятельности по освоению прав школьниками» «Социальные проблемы профориентации ученической молодежи», «Педагогика поддержки ребенка, взаимодействие школы, семьи и социума по профилактике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поведения учащихся». На высоком методическом, нравственно-эстетическом уровне были даны открытые классные часы для участников зонального семинара классными руководителями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Кашицыной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Т.Г., и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Г.В. Классные руководители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Варавина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О.Г. и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Г.В. успешно выступили на городском конкурсе по применению ИКТ в педагогической практике.</w:t>
      </w: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В ноябре прошел педагогический совет, посвященный воспитательным проблемам, «Права ребенка и школьные проблемы».</w:t>
      </w: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В течение года не только добросовестно выполняли свои обязанности, но и активно вместе с детьми принимали участие во всех школьных делах следующие классные руководители: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Кашицына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Е.Н., Филиппова Е.Ю., Иванова Е.И., Лебедева Г.Г., Васильева Н.В.,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Сманюк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Варавина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О.Г., Володько Г.Л., Кобылина Н.В.,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О.А., Калмыкова Н.А.,  Кузнецов Г.Н., </w:t>
      </w:r>
      <w:proofErr w:type="spellStart"/>
      <w:r w:rsidRPr="00A04D94">
        <w:rPr>
          <w:rFonts w:ascii="Times New Roman" w:hAnsi="Times New Roman" w:cs="Times New Roman"/>
          <w:sz w:val="24"/>
          <w:szCs w:val="24"/>
        </w:rPr>
        <w:t>Грицак</w:t>
      </w:r>
      <w:proofErr w:type="spellEnd"/>
      <w:r w:rsidRPr="00A04D94">
        <w:rPr>
          <w:rFonts w:ascii="Times New Roman" w:hAnsi="Times New Roman" w:cs="Times New Roman"/>
          <w:sz w:val="24"/>
          <w:szCs w:val="24"/>
        </w:rPr>
        <w:t xml:space="preserve"> О.А., Володько А.Н.</w:t>
      </w:r>
    </w:p>
    <w:p w:rsidR="00CD33C6" w:rsidRPr="00A04D94" w:rsidRDefault="00CD33C6" w:rsidP="00A04D9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  </w:t>
      </w:r>
      <w:r w:rsidRPr="00A04D94">
        <w:rPr>
          <w:rFonts w:ascii="Times New Roman" w:hAnsi="Times New Roman" w:cs="Times New Roman"/>
          <w:b/>
          <w:i/>
          <w:sz w:val="24"/>
          <w:szCs w:val="24"/>
        </w:rPr>
        <w:t>Результат:</w:t>
      </w:r>
    </w:p>
    <w:p w:rsidR="00CD33C6" w:rsidRPr="00A04D94" w:rsidRDefault="00CD33C6" w:rsidP="00A04D94">
      <w:pPr>
        <w:pStyle w:val="a9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Качественной была работа МО классных руководителей.</w:t>
      </w:r>
    </w:p>
    <w:p w:rsidR="00CD33C6" w:rsidRPr="00A04D94" w:rsidRDefault="00CD33C6" w:rsidP="00A04D94">
      <w:pPr>
        <w:pStyle w:val="a9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Увеличилась заинтересованность классных руководителей в работе МО, их   участие в различных мероприятиях в школе, в педагогических конкурсах.</w:t>
      </w: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Проблемное поле:</w:t>
      </w:r>
    </w:p>
    <w:p w:rsidR="00CD33C6" w:rsidRPr="00A04D94" w:rsidRDefault="00CD33C6" w:rsidP="00A04D94">
      <w:pPr>
        <w:pStyle w:val="a9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Не все классные руководители активно принимают участие в работе МО.</w:t>
      </w:r>
    </w:p>
    <w:p w:rsidR="00CD33C6" w:rsidRPr="00A04D94" w:rsidRDefault="00CD33C6" w:rsidP="00A04D94">
      <w:pPr>
        <w:pStyle w:val="a9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Недостаточно обобщен опыт передовых классных руководителей;</w:t>
      </w:r>
    </w:p>
    <w:p w:rsidR="00CD33C6" w:rsidRPr="00A04D94" w:rsidRDefault="00CD33C6" w:rsidP="00A04D94">
      <w:pPr>
        <w:pStyle w:val="a9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 xml:space="preserve">Слабое участие классных руководителей в работе </w:t>
      </w:r>
      <w:proofErr w:type="spellStart"/>
      <w:proofErr w:type="gramStart"/>
      <w:r w:rsidRPr="00A04D94">
        <w:rPr>
          <w:rFonts w:ascii="Times New Roman" w:hAnsi="Times New Roman" w:cs="Times New Roman"/>
          <w:sz w:val="24"/>
          <w:szCs w:val="24"/>
        </w:rPr>
        <w:t>Интернет-сообществ</w:t>
      </w:r>
      <w:proofErr w:type="spellEnd"/>
      <w:proofErr w:type="gramEnd"/>
      <w:r w:rsidRPr="00A04D94">
        <w:rPr>
          <w:rFonts w:ascii="Times New Roman" w:hAnsi="Times New Roman" w:cs="Times New Roman"/>
          <w:sz w:val="24"/>
          <w:szCs w:val="24"/>
        </w:rPr>
        <w:t>, методических журналов.</w:t>
      </w:r>
    </w:p>
    <w:p w:rsidR="00CD33C6" w:rsidRPr="00A04D94" w:rsidRDefault="00CD33C6" w:rsidP="00A04D94">
      <w:pPr>
        <w:pStyle w:val="a9"/>
        <w:ind w:left="0" w:firstLine="72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b/>
          <w:i/>
          <w:sz w:val="24"/>
          <w:szCs w:val="24"/>
        </w:rPr>
        <w:t>Возможные пути преодоления недостатков:</w:t>
      </w:r>
    </w:p>
    <w:p w:rsidR="00CD33C6" w:rsidRPr="00A04D94" w:rsidRDefault="00CD33C6" w:rsidP="00A04D94">
      <w:pPr>
        <w:numPr>
          <w:ilvl w:val="0"/>
          <w:numId w:val="3"/>
        </w:numPr>
        <w:tabs>
          <w:tab w:val="clear" w:pos="0"/>
          <w:tab w:val="num" w:pos="1740"/>
        </w:tabs>
        <w:suppressAutoHyphens/>
        <w:spacing w:after="0" w:line="240" w:lineRule="auto"/>
        <w:ind w:left="1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A04D94">
        <w:rPr>
          <w:rFonts w:ascii="Times New Roman" w:hAnsi="Times New Roman" w:cs="Times New Roman"/>
          <w:sz w:val="24"/>
          <w:szCs w:val="24"/>
        </w:rPr>
        <w:t xml:space="preserve">Активнее привлекать классных руководителей к подготовке </w:t>
      </w:r>
      <w:proofErr w:type="gramStart"/>
      <w:r w:rsidRPr="00A04D94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A04D94">
        <w:rPr>
          <w:rFonts w:ascii="Times New Roman" w:hAnsi="Times New Roman" w:cs="Times New Roman"/>
          <w:sz w:val="24"/>
          <w:szCs w:val="24"/>
        </w:rPr>
        <w:t xml:space="preserve"> МО и участию в конкурсах.</w:t>
      </w:r>
    </w:p>
    <w:p w:rsidR="00CD33C6" w:rsidRPr="00A04D94" w:rsidRDefault="00CD33C6" w:rsidP="00B65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Администрации найти пути стимулирования классных руководителей в подготовке и проведении открытых воспитательных мероприятия, публикации своего опыта на страницах методических журналов.</w:t>
      </w:r>
    </w:p>
    <w:sectPr w:rsidR="00CD33C6" w:rsidRPr="00A04D94" w:rsidSect="0071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lef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180"/>
      </w:pPr>
    </w:lvl>
  </w:abstractNum>
  <w:abstractNum w:abstractNumId="10">
    <w:nsid w:val="0FA861E2"/>
    <w:multiLevelType w:val="hybridMultilevel"/>
    <w:tmpl w:val="349A4A6A"/>
    <w:lvl w:ilvl="0" w:tplc="783AB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3FD4"/>
    <w:multiLevelType w:val="hybridMultilevel"/>
    <w:tmpl w:val="528C436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E5C83"/>
    <w:multiLevelType w:val="hybridMultilevel"/>
    <w:tmpl w:val="7B8C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51E85"/>
    <w:rsid w:val="00051E85"/>
    <w:rsid w:val="002D4742"/>
    <w:rsid w:val="0036301E"/>
    <w:rsid w:val="003D13C0"/>
    <w:rsid w:val="0041505C"/>
    <w:rsid w:val="004D7E30"/>
    <w:rsid w:val="00550782"/>
    <w:rsid w:val="00667D80"/>
    <w:rsid w:val="006841B0"/>
    <w:rsid w:val="0069080D"/>
    <w:rsid w:val="006E1BED"/>
    <w:rsid w:val="006E4532"/>
    <w:rsid w:val="00711F39"/>
    <w:rsid w:val="007C272A"/>
    <w:rsid w:val="00831462"/>
    <w:rsid w:val="008922BF"/>
    <w:rsid w:val="008C7376"/>
    <w:rsid w:val="008E523E"/>
    <w:rsid w:val="009170FF"/>
    <w:rsid w:val="0092747F"/>
    <w:rsid w:val="00947C3D"/>
    <w:rsid w:val="00A04D94"/>
    <w:rsid w:val="00A7046D"/>
    <w:rsid w:val="00A706E8"/>
    <w:rsid w:val="00B6588B"/>
    <w:rsid w:val="00CD33C6"/>
    <w:rsid w:val="00D4715E"/>
    <w:rsid w:val="00D96129"/>
    <w:rsid w:val="00E72DC9"/>
    <w:rsid w:val="00F9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39"/>
  </w:style>
  <w:style w:type="paragraph" w:styleId="1">
    <w:name w:val="heading 1"/>
    <w:basedOn w:val="a"/>
    <w:next w:val="a"/>
    <w:link w:val="10"/>
    <w:qFormat/>
    <w:rsid w:val="00CD33C6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D33C6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CD33C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CD33C6"/>
    <w:pPr>
      <w:keepNext/>
      <w:numPr>
        <w:ilvl w:val="5"/>
        <w:numId w:val="1"/>
      </w:numPr>
      <w:spacing w:before="240" w:after="120" w:line="240" w:lineRule="auto"/>
      <w:outlineLvl w:val="5"/>
    </w:pPr>
    <w:rPr>
      <w:rFonts w:ascii="Liberation Sans" w:eastAsia="DejaVu Sans" w:hAnsi="Liberation Sans" w:cs="DejaVu Sans"/>
      <w:b/>
      <w:b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272A"/>
    <w:pPr>
      <w:ind w:left="720"/>
      <w:contextualSpacing/>
    </w:pPr>
  </w:style>
  <w:style w:type="table" w:styleId="a5">
    <w:name w:val="Table Grid"/>
    <w:basedOn w:val="a2"/>
    <w:uiPriority w:val="59"/>
    <w:rsid w:val="007C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D33C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CD33C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rsid w:val="00CD33C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CD33C6"/>
    <w:rPr>
      <w:rFonts w:ascii="Liberation Sans" w:eastAsia="DejaVu Sans" w:hAnsi="Liberation Sans" w:cs="DejaVu Sans"/>
      <w:b/>
      <w:bCs/>
      <w:sz w:val="21"/>
      <w:szCs w:val="21"/>
      <w:lang w:eastAsia="zh-CN"/>
    </w:rPr>
  </w:style>
  <w:style w:type="character" w:styleId="a6">
    <w:name w:val="Strong"/>
    <w:basedOn w:val="a1"/>
    <w:qFormat/>
    <w:rsid w:val="00CD33C6"/>
    <w:rPr>
      <w:b/>
      <w:bCs/>
    </w:rPr>
  </w:style>
  <w:style w:type="paragraph" w:styleId="a0">
    <w:name w:val="Body Text"/>
    <w:basedOn w:val="a"/>
    <w:link w:val="a7"/>
    <w:rsid w:val="00CD33C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7">
    <w:name w:val="Основной текст Знак"/>
    <w:basedOn w:val="a1"/>
    <w:link w:val="a0"/>
    <w:rsid w:val="00CD33C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CD33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a8">
    <w:name w:val="Normal (Web)"/>
    <w:basedOn w:val="a"/>
    <w:rsid w:val="00CD33C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CD33C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CD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5664</Words>
  <Characters>32289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Инская школа</Company>
  <LinksUpToDate>false</LinksUpToDate>
  <CharactersWithSpaces>37878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2013-09-25T06:46:00Z</dcterms:created>
  <dcterms:modified xsi:type="dcterms:W3CDTF">2013-11-05T04:03:00Z</dcterms:modified>
</cp:coreProperties>
</file>